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734B9" w14:textId="040505BE" w:rsidR="00386357" w:rsidRPr="00A97F01" w:rsidRDefault="00D27A11" w:rsidP="00454EE1">
      <w:pPr>
        <w:spacing w:after="0"/>
        <w:ind w:right="-20"/>
        <w:rPr>
          <w:rFonts w:ascii="Georgia" w:eastAsia="Times New Roman" w:hAnsi="Georgia" w:cs="Times New Roman"/>
          <w:color w:val="FFFFFF"/>
          <w:position w:val="1"/>
          <w:sz w:val="94"/>
          <w:szCs w:val="94"/>
        </w:rPr>
      </w:pPr>
      <w:r w:rsidRPr="004C0323">
        <w:rPr>
          <w:rFonts w:ascii="Georgia" w:hAnsi="Georgia"/>
          <w:noProof/>
          <w:lang w:val="en-GB" w:eastAsia="en-GB"/>
        </w:rPr>
        <mc:AlternateContent>
          <mc:Choice Requires="wpg">
            <w:drawing>
              <wp:anchor distT="0" distB="0" distL="114300" distR="114300" simplePos="0" relativeHeight="251659264" behindDoc="1" locked="0" layoutInCell="1" allowOverlap="1" wp14:anchorId="67EAE88D" wp14:editId="4FB9EF7D">
                <wp:simplePos x="0" y="0"/>
                <wp:positionH relativeFrom="page">
                  <wp:posOffset>365125</wp:posOffset>
                </wp:positionH>
                <wp:positionV relativeFrom="page">
                  <wp:posOffset>431800</wp:posOffset>
                </wp:positionV>
                <wp:extent cx="6658610" cy="9790430"/>
                <wp:effectExtent l="0" t="0" r="0" b="1270"/>
                <wp:wrapNone/>
                <wp:docPr id="2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9790430"/>
                          <a:chOff x="710" y="710"/>
                          <a:chExt cx="10486" cy="15418"/>
                        </a:xfrm>
                      </wpg:grpSpPr>
                      <wpg:grpSp>
                        <wpg:cNvPr id="23" name="Group 121"/>
                        <wpg:cNvGrpSpPr>
                          <a:grpSpLocks/>
                        </wpg:cNvGrpSpPr>
                        <wpg:grpSpPr bwMode="auto">
                          <a:xfrm>
                            <a:off x="720" y="720"/>
                            <a:ext cx="10466" cy="15398"/>
                            <a:chOff x="720" y="720"/>
                            <a:chExt cx="10466" cy="15398"/>
                          </a:xfrm>
                        </wpg:grpSpPr>
                        <wps:wsp>
                          <wps:cNvPr id="25" name="Freeform 122"/>
                          <wps:cNvSpPr>
                            <a:spLocks/>
                          </wps:cNvSpPr>
                          <wps:spPr bwMode="auto">
                            <a:xfrm>
                              <a:off x="720" y="720"/>
                              <a:ext cx="10466" cy="15398"/>
                            </a:xfrm>
                            <a:custGeom>
                              <a:avLst/>
                              <a:gdLst>
                                <a:gd name="T0" fmla="+- 0 720 720"/>
                                <a:gd name="T1" fmla="*/ T0 w 10466"/>
                                <a:gd name="T2" fmla="+- 0 16118 720"/>
                                <a:gd name="T3" fmla="*/ 16118 h 15398"/>
                                <a:gd name="T4" fmla="+- 0 11185 720"/>
                                <a:gd name="T5" fmla="*/ T4 w 10466"/>
                                <a:gd name="T6" fmla="+- 0 16118 720"/>
                                <a:gd name="T7" fmla="*/ 16118 h 15398"/>
                                <a:gd name="T8" fmla="+- 0 11185 720"/>
                                <a:gd name="T9" fmla="*/ T8 w 10466"/>
                                <a:gd name="T10" fmla="+- 0 720 720"/>
                                <a:gd name="T11" fmla="*/ 720 h 15398"/>
                                <a:gd name="T12" fmla="+- 0 720 720"/>
                                <a:gd name="T13" fmla="*/ T12 w 10466"/>
                                <a:gd name="T14" fmla="+- 0 720 720"/>
                                <a:gd name="T15" fmla="*/ 720 h 15398"/>
                                <a:gd name="T16" fmla="+- 0 720 720"/>
                                <a:gd name="T17" fmla="*/ T16 w 10466"/>
                                <a:gd name="T18" fmla="+- 0 16118 720"/>
                                <a:gd name="T19" fmla="*/ 16118 h 15398"/>
                              </a:gdLst>
                              <a:ahLst/>
                              <a:cxnLst>
                                <a:cxn ang="0">
                                  <a:pos x="T1" y="T3"/>
                                </a:cxn>
                                <a:cxn ang="0">
                                  <a:pos x="T5" y="T7"/>
                                </a:cxn>
                                <a:cxn ang="0">
                                  <a:pos x="T9" y="T11"/>
                                </a:cxn>
                                <a:cxn ang="0">
                                  <a:pos x="T13" y="T15"/>
                                </a:cxn>
                                <a:cxn ang="0">
                                  <a:pos x="T17" y="T19"/>
                                </a:cxn>
                              </a:cxnLst>
                              <a:rect l="0" t="0" r="r" b="b"/>
                              <a:pathLst>
                                <a:path w="10466" h="15398">
                                  <a:moveTo>
                                    <a:pt x="0" y="15398"/>
                                  </a:moveTo>
                                  <a:lnTo>
                                    <a:pt x="10465" y="15398"/>
                                  </a:lnTo>
                                  <a:lnTo>
                                    <a:pt x="10465" y="0"/>
                                  </a:lnTo>
                                  <a:lnTo>
                                    <a:pt x="0" y="0"/>
                                  </a:lnTo>
                                  <a:lnTo>
                                    <a:pt x="0" y="15398"/>
                                  </a:lnTo>
                                </a:path>
                              </a:pathLst>
                            </a:custGeom>
                            <a:solidFill>
                              <a:srgbClr val="ECAC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18"/>
                        <wpg:cNvGrpSpPr>
                          <a:grpSpLocks/>
                        </wpg:cNvGrpSpPr>
                        <wpg:grpSpPr bwMode="auto">
                          <a:xfrm>
                            <a:off x="8901" y="2167"/>
                            <a:ext cx="199" cy="181"/>
                            <a:chOff x="8901" y="2167"/>
                            <a:chExt cx="199" cy="181"/>
                          </a:xfrm>
                        </wpg:grpSpPr>
                        <wps:wsp>
                          <wps:cNvPr id="27" name="Freeform 120"/>
                          <wps:cNvSpPr>
                            <a:spLocks/>
                          </wps:cNvSpPr>
                          <wps:spPr bwMode="auto">
                            <a:xfrm>
                              <a:off x="8901" y="2167"/>
                              <a:ext cx="199" cy="181"/>
                            </a:xfrm>
                            <a:custGeom>
                              <a:avLst/>
                              <a:gdLst>
                                <a:gd name="T0" fmla="+- 0 9094 8901"/>
                                <a:gd name="T1" fmla="*/ T0 w 199"/>
                                <a:gd name="T2" fmla="+- 0 2167 2167"/>
                                <a:gd name="T3" fmla="*/ 2167 h 181"/>
                                <a:gd name="T4" fmla="+- 0 8901 8901"/>
                                <a:gd name="T5" fmla="*/ T4 w 199"/>
                                <a:gd name="T6" fmla="+- 0 2238 2167"/>
                                <a:gd name="T7" fmla="*/ 2238 h 181"/>
                                <a:gd name="T8" fmla="+- 0 8903 8901"/>
                                <a:gd name="T9" fmla="*/ T8 w 199"/>
                                <a:gd name="T10" fmla="+- 0 2289 2167"/>
                                <a:gd name="T11" fmla="*/ 2289 h 181"/>
                                <a:gd name="T12" fmla="+- 0 9100 8901"/>
                                <a:gd name="T13" fmla="*/ T12 w 199"/>
                                <a:gd name="T14" fmla="+- 0 2349 2167"/>
                                <a:gd name="T15" fmla="*/ 2349 h 181"/>
                                <a:gd name="T16" fmla="+- 0 9099 8901"/>
                                <a:gd name="T17" fmla="*/ T16 w 199"/>
                                <a:gd name="T18" fmla="+- 0 2304 2167"/>
                                <a:gd name="T19" fmla="*/ 2304 h 181"/>
                                <a:gd name="T20" fmla="+- 0 9055 8901"/>
                                <a:gd name="T21" fmla="*/ T20 w 199"/>
                                <a:gd name="T22" fmla="+- 0 2291 2167"/>
                                <a:gd name="T23" fmla="*/ 2291 h 181"/>
                                <a:gd name="T24" fmla="+- 0 9054 8901"/>
                                <a:gd name="T25" fmla="*/ T24 w 199"/>
                                <a:gd name="T26" fmla="+- 0 2284 2167"/>
                                <a:gd name="T27" fmla="*/ 2284 h 181"/>
                                <a:gd name="T28" fmla="+- 0 9021 8901"/>
                                <a:gd name="T29" fmla="*/ T28 w 199"/>
                                <a:gd name="T30" fmla="+- 0 2284 2167"/>
                                <a:gd name="T31" fmla="*/ 2284 h 181"/>
                                <a:gd name="T32" fmla="+- 0 8939 8901"/>
                                <a:gd name="T33" fmla="*/ T32 w 199"/>
                                <a:gd name="T34" fmla="+- 0 2263 2167"/>
                                <a:gd name="T35" fmla="*/ 2263 h 181"/>
                                <a:gd name="T36" fmla="+- 0 8939 8901"/>
                                <a:gd name="T37" fmla="*/ T36 w 199"/>
                                <a:gd name="T38" fmla="+- 0 2263 2167"/>
                                <a:gd name="T39" fmla="*/ 2263 h 181"/>
                                <a:gd name="T40" fmla="+- 0 9020 8901"/>
                                <a:gd name="T41" fmla="*/ T40 w 199"/>
                                <a:gd name="T42" fmla="+- 0 2239 2167"/>
                                <a:gd name="T43" fmla="*/ 2239 h 181"/>
                                <a:gd name="T44" fmla="+- 0 9053 8901"/>
                                <a:gd name="T45" fmla="*/ T44 w 199"/>
                                <a:gd name="T46" fmla="+- 0 2239 2167"/>
                                <a:gd name="T47" fmla="*/ 2239 h 181"/>
                                <a:gd name="T48" fmla="+- 0 9052 8901"/>
                                <a:gd name="T49" fmla="*/ T48 w 199"/>
                                <a:gd name="T50" fmla="+- 0 2229 2167"/>
                                <a:gd name="T51" fmla="*/ 2229 h 181"/>
                                <a:gd name="T52" fmla="+- 0 9096 8901"/>
                                <a:gd name="T53" fmla="*/ T52 w 199"/>
                                <a:gd name="T54" fmla="+- 0 2215 2167"/>
                                <a:gd name="T55" fmla="*/ 2215 h 181"/>
                                <a:gd name="T56" fmla="+- 0 9094 8901"/>
                                <a:gd name="T57" fmla="*/ T56 w 199"/>
                                <a:gd name="T58" fmla="+- 0 2167 2167"/>
                                <a:gd name="T59" fmla="*/ 2167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9" h="181">
                                  <a:moveTo>
                                    <a:pt x="193" y="0"/>
                                  </a:moveTo>
                                  <a:lnTo>
                                    <a:pt x="0" y="71"/>
                                  </a:lnTo>
                                  <a:lnTo>
                                    <a:pt x="2" y="122"/>
                                  </a:lnTo>
                                  <a:lnTo>
                                    <a:pt x="199" y="182"/>
                                  </a:lnTo>
                                  <a:lnTo>
                                    <a:pt x="198" y="137"/>
                                  </a:lnTo>
                                  <a:lnTo>
                                    <a:pt x="154" y="124"/>
                                  </a:lnTo>
                                  <a:lnTo>
                                    <a:pt x="153" y="117"/>
                                  </a:lnTo>
                                  <a:lnTo>
                                    <a:pt x="120" y="117"/>
                                  </a:lnTo>
                                  <a:lnTo>
                                    <a:pt x="38" y="96"/>
                                  </a:lnTo>
                                  <a:lnTo>
                                    <a:pt x="119" y="72"/>
                                  </a:lnTo>
                                  <a:lnTo>
                                    <a:pt x="152" y="72"/>
                                  </a:lnTo>
                                  <a:lnTo>
                                    <a:pt x="151" y="62"/>
                                  </a:lnTo>
                                  <a:lnTo>
                                    <a:pt x="195" y="48"/>
                                  </a:lnTo>
                                  <a:lnTo>
                                    <a:pt x="19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9"/>
                          <wps:cNvSpPr>
                            <a:spLocks/>
                          </wps:cNvSpPr>
                          <wps:spPr bwMode="auto">
                            <a:xfrm>
                              <a:off x="8901" y="2167"/>
                              <a:ext cx="199" cy="181"/>
                            </a:xfrm>
                            <a:custGeom>
                              <a:avLst/>
                              <a:gdLst>
                                <a:gd name="T0" fmla="+- 0 9053 8901"/>
                                <a:gd name="T1" fmla="*/ T0 w 199"/>
                                <a:gd name="T2" fmla="+- 0 2239 2167"/>
                                <a:gd name="T3" fmla="*/ 2239 h 181"/>
                                <a:gd name="T4" fmla="+- 0 9020 8901"/>
                                <a:gd name="T5" fmla="*/ T4 w 199"/>
                                <a:gd name="T6" fmla="+- 0 2239 2167"/>
                                <a:gd name="T7" fmla="*/ 2239 h 181"/>
                                <a:gd name="T8" fmla="+- 0 9021 8901"/>
                                <a:gd name="T9" fmla="*/ T8 w 199"/>
                                <a:gd name="T10" fmla="+- 0 2284 2167"/>
                                <a:gd name="T11" fmla="*/ 2284 h 181"/>
                                <a:gd name="T12" fmla="+- 0 9054 8901"/>
                                <a:gd name="T13" fmla="*/ T12 w 199"/>
                                <a:gd name="T14" fmla="+- 0 2284 2167"/>
                                <a:gd name="T15" fmla="*/ 2284 h 181"/>
                                <a:gd name="T16" fmla="+- 0 9053 8901"/>
                                <a:gd name="T17" fmla="*/ T16 w 199"/>
                                <a:gd name="T18" fmla="+- 0 2239 2167"/>
                                <a:gd name="T19" fmla="*/ 2239 h 181"/>
                              </a:gdLst>
                              <a:ahLst/>
                              <a:cxnLst>
                                <a:cxn ang="0">
                                  <a:pos x="T1" y="T3"/>
                                </a:cxn>
                                <a:cxn ang="0">
                                  <a:pos x="T5" y="T7"/>
                                </a:cxn>
                                <a:cxn ang="0">
                                  <a:pos x="T9" y="T11"/>
                                </a:cxn>
                                <a:cxn ang="0">
                                  <a:pos x="T13" y="T15"/>
                                </a:cxn>
                                <a:cxn ang="0">
                                  <a:pos x="T17" y="T19"/>
                                </a:cxn>
                              </a:cxnLst>
                              <a:rect l="0" t="0" r="r" b="b"/>
                              <a:pathLst>
                                <a:path w="199" h="181">
                                  <a:moveTo>
                                    <a:pt x="152" y="72"/>
                                  </a:moveTo>
                                  <a:lnTo>
                                    <a:pt x="119" y="72"/>
                                  </a:lnTo>
                                  <a:lnTo>
                                    <a:pt x="120" y="117"/>
                                  </a:lnTo>
                                  <a:lnTo>
                                    <a:pt x="153" y="117"/>
                                  </a:lnTo>
                                  <a:lnTo>
                                    <a:pt x="152" y="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13"/>
                        <wpg:cNvGrpSpPr>
                          <a:grpSpLocks/>
                        </wpg:cNvGrpSpPr>
                        <wpg:grpSpPr bwMode="auto">
                          <a:xfrm>
                            <a:off x="8918" y="1937"/>
                            <a:ext cx="229" cy="175"/>
                            <a:chOff x="8918" y="1937"/>
                            <a:chExt cx="229" cy="175"/>
                          </a:xfrm>
                        </wpg:grpSpPr>
                        <wps:wsp>
                          <wps:cNvPr id="30" name="Freeform 117"/>
                          <wps:cNvSpPr>
                            <a:spLocks/>
                          </wps:cNvSpPr>
                          <wps:spPr bwMode="auto">
                            <a:xfrm>
                              <a:off x="8918" y="1937"/>
                              <a:ext cx="229" cy="175"/>
                            </a:xfrm>
                            <a:custGeom>
                              <a:avLst/>
                              <a:gdLst>
                                <a:gd name="T0" fmla="+- 0 8989 8918"/>
                                <a:gd name="T1" fmla="*/ T0 w 229"/>
                                <a:gd name="T2" fmla="+- 0 1937 1937"/>
                                <a:gd name="T3" fmla="*/ 1937 h 175"/>
                                <a:gd name="T4" fmla="+- 0 8971 8918"/>
                                <a:gd name="T5" fmla="*/ T4 w 229"/>
                                <a:gd name="T6" fmla="+- 0 1941 1937"/>
                                <a:gd name="T7" fmla="*/ 1941 h 175"/>
                                <a:gd name="T8" fmla="+- 0 8957 8918"/>
                                <a:gd name="T9" fmla="*/ T8 w 229"/>
                                <a:gd name="T10" fmla="+- 0 1951 1937"/>
                                <a:gd name="T11" fmla="*/ 1951 h 175"/>
                                <a:gd name="T12" fmla="+- 0 8947 8918"/>
                                <a:gd name="T13" fmla="*/ T12 w 229"/>
                                <a:gd name="T14" fmla="+- 0 1966 1937"/>
                                <a:gd name="T15" fmla="*/ 1966 h 175"/>
                                <a:gd name="T16" fmla="+- 0 8918 8918"/>
                                <a:gd name="T17" fmla="*/ T16 w 229"/>
                                <a:gd name="T18" fmla="+- 0 2051 1937"/>
                                <a:gd name="T19" fmla="*/ 2051 h 175"/>
                                <a:gd name="T20" fmla="+- 0 9104 8918"/>
                                <a:gd name="T21" fmla="*/ T20 w 229"/>
                                <a:gd name="T22" fmla="+- 0 2112 1937"/>
                                <a:gd name="T23" fmla="*/ 2112 h 175"/>
                                <a:gd name="T24" fmla="+- 0 9119 8918"/>
                                <a:gd name="T25" fmla="*/ T24 w 229"/>
                                <a:gd name="T26" fmla="+- 0 2068 1937"/>
                                <a:gd name="T27" fmla="*/ 2068 h 175"/>
                                <a:gd name="T28" fmla="+- 0 9043 8918"/>
                                <a:gd name="T29" fmla="*/ T28 w 229"/>
                                <a:gd name="T30" fmla="+- 0 2043 1937"/>
                                <a:gd name="T31" fmla="*/ 2043 h 175"/>
                                <a:gd name="T32" fmla="+- 0 9048 8918"/>
                                <a:gd name="T33" fmla="*/ T32 w 229"/>
                                <a:gd name="T34" fmla="+- 0 2034 1937"/>
                                <a:gd name="T35" fmla="*/ 2034 h 175"/>
                                <a:gd name="T36" fmla="+- 0 9011 8918"/>
                                <a:gd name="T37" fmla="*/ T36 w 229"/>
                                <a:gd name="T38" fmla="+- 0 2034 1937"/>
                                <a:gd name="T39" fmla="*/ 2034 h 175"/>
                                <a:gd name="T40" fmla="+- 0 8964 8918"/>
                                <a:gd name="T41" fmla="*/ T40 w 229"/>
                                <a:gd name="T42" fmla="+- 0 2018 1937"/>
                                <a:gd name="T43" fmla="*/ 2018 h 175"/>
                                <a:gd name="T44" fmla="+- 0 8968 8918"/>
                                <a:gd name="T45" fmla="*/ T44 w 229"/>
                                <a:gd name="T46" fmla="+- 0 2005 1937"/>
                                <a:gd name="T47" fmla="*/ 2005 h 175"/>
                                <a:gd name="T48" fmla="+- 0 8982 8918"/>
                                <a:gd name="T49" fmla="*/ T48 w 229"/>
                                <a:gd name="T50" fmla="+- 0 1986 1937"/>
                                <a:gd name="T51" fmla="*/ 1986 h 175"/>
                                <a:gd name="T52" fmla="+- 0 8998 8918"/>
                                <a:gd name="T53" fmla="*/ T52 w 229"/>
                                <a:gd name="T54" fmla="+- 0 1985 1937"/>
                                <a:gd name="T55" fmla="*/ 1985 h 175"/>
                                <a:gd name="T56" fmla="+- 0 9040 8918"/>
                                <a:gd name="T57" fmla="*/ T56 w 229"/>
                                <a:gd name="T58" fmla="+- 0 1985 1937"/>
                                <a:gd name="T59" fmla="*/ 1985 h 175"/>
                                <a:gd name="T60" fmla="+- 0 9037 8918"/>
                                <a:gd name="T61" fmla="*/ T60 w 229"/>
                                <a:gd name="T62" fmla="+- 0 1964 1937"/>
                                <a:gd name="T63" fmla="*/ 1964 h 175"/>
                                <a:gd name="T64" fmla="+- 0 9024 8918"/>
                                <a:gd name="T65" fmla="*/ T64 w 229"/>
                                <a:gd name="T66" fmla="+- 0 1948 1937"/>
                                <a:gd name="T67" fmla="*/ 1948 h 175"/>
                                <a:gd name="T68" fmla="+- 0 9010 8918"/>
                                <a:gd name="T69" fmla="*/ T68 w 229"/>
                                <a:gd name="T70" fmla="+- 0 1940 1937"/>
                                <a:gd name="T71" fmla="*/ 1940 h 175"/>
                                <a:gd name="T72" fmla="+- 0 8989 8918"/>
                                <a:gd name="T73" fmla="*/ T72 w 229"/>
                                <a:gd name="T74" fmla="+- 0 1937 1937"/>
                                <a:gd name="T75" fmla="*/ 193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29" h="175">
                                  <a:moveTo>
                                    <a:pt x="71" y="0"/>
                                  </a:moveTo>
                                  <a:lnTo>
                                    <a:pt x="53" y="4"/>
                                  </a:lnTo>
                                  <a:lnTo>
                                    <a:pt x="39" y="14"/>
                                  </a:lnTo>
                                  <a:lnTo>
                                    <a:pt x="29" y="29"/>
                                  </a:lnTo>
                                  <a:lnTo>
                                    <a:pt x="0" y="114"/>
                                  </a:lnTo>
                                  <a:lnTo>
                                    <a:pt x="186" y="175"/>
                                  </a:lnTo>
                                  <a:lnTo>
                                    <a:pt x="201" y="131"/>
                                  </a:lnTo>
                                  <a:lnTo>
                                    <a:pt x="125" y="106"/>
                                  </a:lnTo>
                                  <a:lnTo>
                                    <a:pt x="130" y="97"/>
                                  </a:lnTo>
                                  <a:lnTo>
                                    <a:pt x="93" y="97"/>
                                  </a:lnTo>
                                  <a:lnTo>
                                    <a:pt x="46" y="81"/>
                                  </a:lnTo>
                                  <a:lnTo>
                                    <a:pt x="50" y="68"/>
                                  </a:lnTo>
                                  <a:lnTo>
                                    <a:pt x="64" y="49"/>
                                  </a:lnTo>
                                  <a:lnTo>
                                    <a:pt x="80" y="48"/>
                                  </a:lnTo>
                                  <a:lnTo>
                                    <a:pt x="122" y="48"/>
                                  </a:lnTo>
                                  <a:lnTo>
                                    <a:pt x="119" y="27"/>
                                  </a:lnTo>
                                  <a:lnTo>
                                    <a:pt x="106" y="11"/>
                                  </a:lnTo>
                                  <a:lnTo>
                                    <a:pt x="92" y="3"/>
                                  </a:lnTo>
                                  <a:lnTo>
                                    <a:pt x="7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6"/>
                          <wps:cNvSpPr>
                            <a:spLocks/>
                          </wps:cNvSpPr>
                          <wps:spPr bwMode="auto">
                            <a:xfrm>
                              <a:off x="8918" y="1937"/>
                              <a:ext cx="229" cy="175"/>
                            </a:xfrm>
                            <a:custGeom>
                              <a:avLst/>
                              <a:gdLst>
                                <a:gd name="T0" fmla="+- 0 9040 8918"/>
                                <a:gd name="T1" fmla="*/ T0 w 229"/>
                                <a:gd name="T2" fmla="+- 0 1985 1937"/>
                                <a:gd name="T3" fmla="*/ 1985 h 175"/>
                                <a:gd name="T4" fmla="+- 0 8998 8918"/>
                                <a:gd name="T5" fmla="*/ T4 w 229"/>
                                <a:gd name="T6" fmla="+- 0 1985 1937"/>
                                <a:gd name="T7" fmla="*/ 1985 h 175"/>
                                <a:gd name="T8" fmla="+- 0 9013 8918"/>
                                <a:gd name="T9" fmla="*/ T8 w 229"/>
                                <a:gd name="T10" fmla="+- 0 1996 1937"/>
                                <a:gd name="T11" fmla="*/ 1996 h 175"/>
                                <a:gd name="T12" fmla="+- 0 9017 8918"/>
                                <a:gd name="T13" fmla="*/ T12 w 229"/>
                                <a:gd name="T14" fmla="+- 0 2014 1937"/>
                                <a:gd name="T15" fmla="*/ 2014 h 175"/>
                                <a:gd name="T16" fmla="+- 0 9011 8918"/>
                                <a:gd name="T17" fmla="*/ T16 w 229"/>
                                <a:gd name="T18" fmla="+- 0 2034 1937"/>
                                <a:gd name="T19" fmla="*/ 2034 h 175"/>
                                <a:gd name="T20" fmla="+- 0 9048 8918"/>
                                <a:gd name="T21" fmla="*/ T20 w 229"/>
                                <a:gd name="T22" fmla="+- 0 2034 1937"/>
                                <a:gd name="T23" fmla="*/ 2034 h 175"/>
                                <a:gd name="T24" fmla="+- 0 9052 8918"/>
                                <a:gd name="T25" fmla="*/ T24 w 229"/>
                                <a:gd name="T26" fmla="+- 0 2026 1937"/>
                                <a:gd name="T27" fmla="*/ 2026 h 175"/>
                                <a:gd name="T28" fmla="+- 0 9075 8918"/>
                                <a:gd name="T29" fmla="*/ T28 w 229"/>
                                <a:gd name="T30" fmla="+- 0 2022 1937"/>
                                <a:gd name="T31" fmla="*/ 2022 h 175"/>
                                <a:gd name="T32" fmla="+- 0 9133 8918"/>
                                <a:gd name="T33" fmla="*/ T32 w 229"/>
                                <a:gd name="T34" fmla="+- 0 2022 1937"/>
                                <a:gd name="T35" fmla="*/ 2022 h 175"/>
                                <a:gd name="T36" fmla="+- 0 9143 8918"/>
                                <a:gd name="T37" fmla="*/ T36 w 229"/>
                                <a:gd name="T38" fmla="+- 0 1992 1937"/>
                                <a:gd name="T39" fmla="*/ 1992 h 175"/>
                                <a:gd name="T40" fmla="+- 0 9040 8918"/>
                                <a:gd name="T41" fmla="*/ T40 w 229"/>
                                <a:gd name="T42" fmla="+- 0 1992 1937"/>
                                <a:gd name="T43" fmla="*/ 1992 h 175"/>
                                <a:gd name="T44" fmla="+- 0 9040 8918"/>
                                <a:gd name="T45" fmla="*/ T44 w 229"/>
                                <a:gd name="T46" fmla="+- 0 1985 1937"/>
                                <a:gd name="T47" fmla="*/ 198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175">
                                  <a:moveTo>
                                    <a:pt x="122" y="48"/>
                                  </a:moveTo>
                                  <a:lnTo>
                                    <a:pt x="80" y="48"/>
                                  </a:lnTo>
                                  <a:lnTo>
                                    <a:pt x="95" y="59"/>
                                  </a:lnTo>
                                  <a:lnTo>
                                    <a:pt x="99" y="77"/>
                                  </a:lnTo>
                                  <a:lnTo>
                                    <a:pt x="93" y="97"/>
                                  </a:lnTo>
                                  <a:lnTo>
                                    <a:pt x="130" y="97"/>
                                  </a:lnTo>
                                  <a:lnTo>
                                    <a:pt x="134" y="89"/>
                                  </a:lnTo>
                                  <a:lnTo>
                                    <a:pt x="157" y="85"/>
                                  </a:lnTo>
                                  <a:lnTo>
                                    <a:pt x="215" y="85"/>
                                  </a:lnTo>
                                  <a:lnTo>
                                    <a:pt x="225" y="55"/>
                                  </a:lnTo>
                                  <a:lnTo>
                                    <a:pt x="122" y="55"/>
                                  </a:lnTo>
                                  <a:lnTo>
                                    <a:pt x="122" y="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5"/>
                          <wps:cNvSpPr>
                            <a:spLocks/>
                          </wps:cNvSpPr>
                          <wps:spPr bwMode="auto">
                            <a:xfrm>
                              <a:off x="8918" y="1937"/>
                              <a:ext cx="229" cy="175"/>
                            </a:xfrm>
                            <a:custGeom>
                              <a:avLst/>
                              <a:gdLst>
                                <a:gd name="T0" fmla="+- 0 9133 8918"/>
                                <a:gd name="T1" fmla="*/ T0 w 229"/>
                                <a:gd name="T2" fmla="+- 0 2022 1937"/>
                                <a:gd name="T3" fmla="*/ 2022 h 175"/>
                                <a:gd name="T4" fmla="+- 0 9075 8918"/>
                                <a:gd name="T5" fmla="*/ T4 w 229"/>
                                <a:gd name="T6" fmla="+- 0 2022 1937"/>
                                <a:gd name="T7" fmla="*/ 2022 h 175"/>
                                <a:gd name="T8" fmla="+- 0 9133 8918"/>
                                <a:gd name="T9" fmla="*/ T8 w 229"/>
                                <a:gd name="T10" fmla="+- 0 2023 1937"/>
                                <a:gd name="T11" fmla="*/ 2023 h 175"/>
                                <a:gd name="T12" fmla="+- 0 9133 8918"/>
                                <a:gd name="T13" fmla="*/ T12 w 229"/>
                                <a:gd name="T14" fmla="+- 0 2022 1937"/>
                                <a:gd name="T15" fmla="*/ 2022 h 175"/>
                              </a:gdLst>
                              <a:ahLst/>
                              <a:cxnLst>
                                <a:cxn ang="0">
                                  <a:pos x="T1" y="T3"/>
                                </a:cxn>
                                <a:cxn ang="0">
                                  <a:pos x="T5" y="T7"/>
                                </a:cxn>
                                <a:cxn ang="0">
                                  <a:pos x="T9" y="T11"/>
                                </a:cxn>
                                <a:cxn ang="0">
                                  <a:pos x="T13" y="T15"/>
                                </a:cxn>
                              </a:cxnLst>
                              <a:rect l="0" t="0" r="r" b="b"/>
                              <a:pathLst>
                                <a:path w="229" h="175">
                                  <a:moveTo>
                                    <a:pt x="215" y="85"/>
                                  </a:moveTo>
                                  <a:lnTo>
                                    <a:pt x="157" y="85"/>
                                  </a:lnTo>
                                  <a:lnTo>
                                    <a:pt x="215" y="86"/>
                                  </a:lnTo>
                                  <a:lnTo>
                                    <a:pt x="215" y="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14"/>
                          <wps:cNvSpPr>
                            <a:spLocks/>
                          </wps:cNvSpPr>
                          <wps:spPr bwMode="auto">
                            <a:xfrm>
                              <a:off x="8918" y="1937"/>
                              <a:ext cx="229" cy="175"/>
                            </a:xfrm>
                            <a:custGeom>
                              <a:avLst/>
                              <a:gdLst>
                                <a:gd name="T0" fmla="+- 0 9081 8918"/>
                                <a:gd name="T1" fmla="*/ T0 w 229"/>
                                <a:gd name="T2" fmla="+- 0 1976 1937"/>
                                <a:gd name="T3" fmla="*/ 1976 h 175"/>
                                <a:gd name="T4" fmla="+- 0 9055 8918"/>
                                <a:gd name="T5" fmla="*/ T4 w 229"/>
                                <a:gd name="T6" fmla="+- 0 1979 1937"/>
                                <a:gd name="T7" fmla="*/ 1979 h 175"/>
                                <a:gd name="T8" fmla="+- 0 9042 8918"/>
                                <a:gd name="T9" fmla="*/ T8 w 229"/>
                                <a:gd name="T10" fmla="+- 0 1990 1937"/>
                                <a:gd name="T11" fmla="*/ 1990 h 175"/>
                                <a:gd name="T12" fmla="+- 0 9040 8918"/>
                                <a:gd name="T13" fmla="*/ T12 w 229"/>
                                <a:gd name="T14" fmla="+- 0 1992 1937"/>
                                <a:gd name="T15" fmla="*/ 1992 h 175"/>
                                <a:gd name="T16" fmla="+- 0 9143 8918"/>
                                <a:gd name="T17" fmla="*/ T16 w 229"/>
                                <a:gd name="T18" fmla="+- 0 1992 1937"/>
                                <a:gd name="T19" fmla="*/ 1992 h 175"/>
                                <a:gd name="T20" fmla="+- 0 9148 8918"/>
                                <a:gd name="T21" fmla="*/ T20 w 229"/>
                                <a:gd name="T22" fmla="+- 0 1977 1937"/>
                                <a:gd name="T23" fmla="*/ 1977 h 175"/>
                                <a:gd name="T24" fmla="+- 0 9081 8918"/>
                                <a:gd name="T25" fmla="*/ T24 w 229"/>
                                <a:gd name="T26" fmla="+- 0 1976 1937"/>
                                <a:gd name="T27" fmla="*/ 1976 h 175"/>
                              </a:gdLst>
                              <a:ahLst/>
                              <a:cxnLst>
                                <a:cxn ang="0">
                                  <a:pos x="T1" y="T3"/>
                                </a:cxn>
                                <a:cxn ang="0">
                                  <a:pos x="T5" y="T7"/>
                                </a:cxn>
                                <a:cxn ang="0">
                                  <a:pos x="T9" y="T11"/>
                                </a:cxn>
                                <a:cxn ang="0">
                                  <a:pos x="T13" y="T15"/>
                                </a:cxn>
                                <a:cxn ang="0">
                                  <a:pos x="T17" y="T19"/>
                                </a:cxn>
                                <a:cxn ang="0">
                                  <a:pos x="T21" y="T23"/>
                                </a:cxn>
                                <a:cxn ang="0">
                                  <a:pos x="T25" y="T27"/>
                                </a:cxn>
                              </a:cxnLst>
                              <a:rect l="0" t="0" r="r" b="b"/>
                              <a:pathLst>
                                <a:path w="229" h="175">
                                  <a:moveTo>
                                    <a:pt x="163" y="39"/>
                                  </a:moveTo>
                                  <a:lnTo>
                                    <a:pt x="137" y="42"/>
                                  </a:lnTo>
                                  <a:lnTo>
                                    <a:pt x="124" y="53"/>
                                  </a:lnTo>
                                  <a:lnTo>
                                    <a:pt x="122" y="55"/>
                                  </a:lnTo>
                                  <a:lnTo>
                                    <a:pt x="225" y="55"/>
                                  </a:lnTo>
                                  <a:lnTo>
                                    <a:pt x="230" y="40"/>
                                  </a:lnTo>
                                  <a:lnTo>
                                    <a:pt x="163" y="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10"/>
                        <wpg:cNvGrpSpPr>
                          <a:grpSpLocks/>
                        </wpg:cNvGrpSpPr>
                        <wpg:grpSpPr bwMode="auto">
                          <a:xfrm>
                            <a:off x="9001" y="1728"/>
                            <a:ext cx="211" cy="188"/>
                            <a:chOff x="9001" y="1728"/>
                            <a:chExt cx="211" cy="188"/>
                          </a:xfrm>
                        </wpg:grpSpPr>
                        <wps:wsp>
                          <wps:cNvPr id="35" name="Freeform 112"/>
                          <wps:cNvSpPr>
                            <a:spLocks/>
                          </wps:cNvSpPr>
                          <wps:spPr bwMode="auto">
                            <a:xfrm>
                              <a:off x="9001" y="1728"/>
                              <a:ext cx="211" cy="188"/>
                            </a:xfrm>
                            <a:custGeom>
                              <a:avLst/>
                              <a:gdLst>
                                <a:gd name="T0" fmla="+- 0 9134 9001"/>
                                <a:gd name="T1" fmla="*/ T0 w 211"/>
                                <a:gd name="T2" fmla="+- 0 1822 1728"/>
                                <a:gd name="T3" fmla="*/ 1822 h 188"/>
                                <a:gd name="T4" fmla="+- 0 9054 9001"/>
                                <a:gd name="T5" fmla="*/ T4 w 211"/>
                                <a:gd name="T6" fmla="+- 0 1822 1728"/>
                                <a:gd name="T7" fmla="*/ 1822 h 188"/>
                                <a:gd name="T8" fmla="+- 0 9186 9001"/>
                                <a:gd name="T9" fmla="*/ T8 w 211"/>
                                <a:gd name="T10" fmla="+- 0 1916 1728"/>
                                <a:gd name="T11" fmla="*/ 1916 h 188"/>
                                <a:gd name="T12" fmla="+- 0 9212 9001"/>
                                <a:gd name="T13" fmla="*/ T12 w 211"/>
                                <a:gd name="T14" fmla="+- 0 1877 1728"/>
                                <a:gd name="T15" fmla="*/ 1877 h 188"/>
                                <a:gd name="T16" fmla="+- 0 9134 9001"/>
                                <a:gd name="T17" fmla="*/ T16 w 211"/>
                                <a:gd name="T18" fmla="+- 0 1822 1728"/>
                                <a:gd name="T19" fmla="*/ 1822 h 188"/>
                              </a:gdLst>
                              <a:ahLst/>
                              <a:cxnLst>
                                <a:cxn ang="0">
                                  <a:pos x="T1" y="T3"/>
                                </a:cxn>
                                <a:cxn ang="0">
                                  <a:pos x="T5" y="T7"/>
                                </a:cxn>
                                <a:cxn ang="0">
                                  <a:pos x="T9" y="T11"/>
                                </a:cxn>
                                <a:cxn ang="0">
                                  <a:pos x="T13" y="T15"/>
                                </a:cxn>
                                <a:cxn ang="0">
                                  <a:pos x="T17" y="T19"/>
                                </a:cxn>
                              </a:cxnLst>
                              <a:rect l="0" t="0" r="r" b="b"/>
                              <a:pathLst>
                                <a:path w="211" h="188">
                                  <a:moveTo>
                                    <a:pt x="133" y="94"/>
                                  </a:moveTo>
                                  <a:lnTo>
                                    <a:pt x="53" y="94"/>
                                  </a:lnTo>
                                  <a:lnTo>
                                    <a:pt x="185" y="188"/>
                                  </a:lnTo>
                                  <a:lnTo>
                                    <a:pt x="211" y="149"/>
                                  </a:lnTo>
                                  <a:lnTo>
                                    <a:pt x="133" y="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1"/>
                          <wps:cNvSpPr>
                            <a:spLocks/>
                          </wps:cNvSpPr>
                          <wps:spPr bwMode="auto">
                            <a:xfrm>
                              <a:off x="9001" y="1728"/>
                              <a:ext cx="211" cy="188"/>
                            </a:xfrm>
                            <a:custGeom>
                              <a:avLst/>
                              <a:gdLst>
                                <a:gd name="T0" fmla="+- 0 9076 9001"/>
                                <a:gd name="T1" fmla="*/ T0 w 211"/>
                                <a:gd name="T2" fmla="+- 0 1728 1728"/>
                                <a:gd name="T3" fmla="*/ 1728 h 188"/>
                                <a:gd name="T4" fmla="+- 0 9001 9001"/>
                                <a:gd name="T5" fmla="*/ T4 w 211"/>
                                <a:gd name="T6" fmla="+- 0 1837 1728"/>
                                <a:gd name="T7" fmla="*/ 1837 h 188"/>
                                <a:gd name="T8" fmla="+- 0 9030 9001"/>
                                <a:gd name="T9" fmla="*/ T8 w 211"/>
                                <a:gd name="T10" fmla="+- 0 1858 1728"/>
                                <a:gd name="T11" fmla="*/ 1858 h 188"/>
                                <a:gd name="T12" fmla="+- 0 9054 9001"/>
                                <a:gd name="T13" fmla="*/ T12 w 211"/>
                                <a:gd name="T14" fmla="+- 0 1822 1728"/>
                                <a:gd name="T15" fmla="*/ 1822 h 188"/>
                                <a:gd name="T16" fmla="+- 0 9134 9001"/>
                                <a:gd name="T17" fmla="*/ T16 w 211"/>
                                <a:gd name="T18" fmla="+- 0 1822 1728"/>
                                <a:gd name="T19" fmla="*/ 1822 h 188"/>
                                <a:gd name="T20" fmla="+- 0 9081 9001"/>
                                <a:gd name="T21" fmla="*/ T20 w 211"/>
                                <a:gd name="T22" fmla="+- 0 1784 1728"/>
                                <a:gd name="T23" fmla="*/ 1784 h 188"/>
                                <a:gd name="T24" fmla="+- 0 9105 9001"/>
                                <a:gd name="T25" fmla="*/ T24 w 211"/>
                                <a:gd name="T26" fmla="+- 0 1748 1728"/>
                                <a:gd name="T27" fmla="*/ 1748 h 188"/>
                                <a:gd name="T28" fmla="+- 0 9076 9001"/>
                                <a:gd name="T29" fmla="*/ T28 w 211"/>
                                <a:gd name="T30" fmla="+- 0 1728 1728"/>
                                <a:gd name="T31" fmla="*/ 1728 h 1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1" h="188">
                                  <a:moveTo>
                                    <a:pt x="75" y="0"/>
                                  </a:moveTo>
                                  <a:lnTo>
                                    <a:pt x="0" y="109"/>
                                  </a:lnTo>
                                  <a:lnTo>
                                    <a:pt x="29" y="130"/>
                                  </a:lnTo>
                                  <a:lnTo>
                                    <a:pt x="53" y="94"/>
                                  </a:lnTo>
                                  <a:lnTo>
                                    <a:pt x="133" y="94"/>
                                  </a:lnTo>
                                  <a:lnTo>
                                    <a:pt x="80" y="56"/>
                                  </a:lnTo>
                                  <a:lnTo>
                                    <a:pt x="104" y="20"/>
                                  </a:lnTo>
                                  <a:lnTo>
                                    <a:pt x="7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106"/>
                        <wpg:cNvGrpSpPr>
                          <a:grpSpLocks/>
                        </wpg:cNvGrpSpPr>
                        <wpg:grpSpPr bwMode="auto">
                          <a:xfrm>
                            <a:off x="9156" y="1592"/>
                            <a:ext cx="176" cy="219"/>
                            <a:chOff x="9156" y="1592"/>
                            <a:chExt cx="176" cy="219"/>
                          </a:xfrm>
                        </wpg:grpSpPr>
                        <wps:wsp>
                          <wps:cNvPr id="38" name="Freeform 109"/>
                          <wps:cNvSpPr>
                            <a:spLocks/>
                          </wps:cNvSpPr>
                          <wps:spPr bwMode="auto">
                            <a:xfrm>
                              <a:off x="9156" y="1592"/>
                              <a:ext cx="176" cy="219"/>
                            </a:xfrm>
                            <a:custGeom>
                              <a:avLst/>
                              <a:gdLst>
                                <a:gd name="T0" fmla="+- 0 9330 9156"/>
                                <a:gd name="T1" fmla="*/ T0 w 176"/>
                                <a:gd name="T2" fmla="+- 0 1716 1592"/>
                                <a:gd name="T3" fmla="*/ 1716 h 219"/>
                                <a:gd name="T4" fmla="+- 0 9271 9156"/>
                                <a:gd name="T5" fmla="*/ T4 w 176"/>
                                <a:gd name="T6" fmla="+- 0 1716 1592"/>
                                <a:gd name="T7" fmla="*/ 1716 h 219"/>
                                <a:gd name="T8" fmla="+- 0 9280 9156"/>
                                <a:gd name="T9" fmla="*/ T8 w 176"/>
                                <a:gd name="T10" fmla="+- 0 1720 1592"/>
                                <a:gd name="T11" fmla="*/ 1720 h 219"/>
                                <a:gd name="T12" fmla="+- 0 9288 9156"/>
                                <a:gd name="T13" fmla="*/ T12 w 176"/>
                                <a:gd name="T14" fmla="+- 0 1738 1592"/>
                                <a:gd name="T15" fmla="*/ 1738 h 219"/>
                                <a:gd name="T16" fmla="+- 0 9284 9156"/>
                                <a:gd name="T17" fmla="*/ T16 w 176"/>
                                <a:gd name="T18" fmla="+- 0 1753 1592"/>
                                <a:gd name="T19" fmla="*/ 1753 h 219"/>
                                <a:gd name="T20" fmla="+- 0 9264 9156"/>
                                <a:gd name="T21" fmla="*/ T20 w 176"/>
                                <a:gd name="T22" fmla="+- 0 1768 1592"/>
                                <a:gd name="T23" fmla="*/ 1768 h 219"/>
                                <a:gd name="T24" fmla="+- 0 9247 9156"/>
                                <a:gd name="T25" fmla="*/ T24 w 176"/>
                                <a:gd name="T26" fmla="+- 0 1776 1592"/>
                                <a:gd name="T27" fmla="*/ 1776 h 219"/>
                                <a:gd name="T28" fmla="+- 0 9259 9156"/>
                                <a:gd name="T29" fmla="*/ T28 w 176"/>
                                <a:gd name="T30" fmla="+- 0 1811 1592"/>
                                <a:gd name="T31" fmla="*/ 1811 h 219"/>
                                <a:gd name="T32" fmla="+- 0 9309 9156"/>
                                <a:gd name="T33" fmla="*/ T32 w 176"/>
                                <a:gd name="T34" fmla="+- 0 1776 1592"/>
                                <a:gd name="T35" fmla="*/ 1776 h 219"/>
                                <a:gd name="T36" fmla="+- 0 9332 9156"/>
                                <a:gd name="T37" fmla="*/ T36 w 176"/>
                                <a:gd name="T38" fmla="+- 0 1727 1592"/>
                                <a:gd name="T39" fmla="*/ 1727 h 219"/>
                                <a:gd name="T40" fmla="+- 0 9332 9156"/>
                                <a:gd name="T41" fmla="*/ T40 w 176"/>
                                <a:gd name="T42" fmla="+- 0 1724 1592"/>
                                <a:gd name="T43" fmla="*/ 1724 h 219"/>
                                <a:gd name="T44" fmla="+- 0 9330 9156"/>
                                <a:gd name="T45" fmla="*/ T44 w 176"/>
                                <a:gd name="T46" fmla="+- 0 1716 1592"/>
                                <a:gd name="T47" fmla="*/ 1716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6" h="219">
                                  <a:moveTo>
                                    <a:pt x="174" y="124"/>
                                  </a:moveTo>
                                  <a:lnTo>
                                    <a:pt x="115" y="124"/>
                                  </a:lnTo>
                                  <a:lnTo>
                                    <a:pt x="124" y="128"/>
                                  </a:lnTo>
                                  <a:lnTo>
                                    <a:pt x="132" y="146"/>
                                  </a:lnTo>
                                  <a:lnTo>
                                    <a:pt x="128" y="161"/>
                                  </a:lnTo>
                                  <a:lnTo>
                                    <a:pt x="108" y="176"/>
                                  </a:lnTo>
                                  <a:lnTo>
                                    <a:pt x="91" y="184"/>
                                  </a:lnTo>
                                  <a:lnTo>
                                    <a:pt x="103" y="219"/>
                                  </a:lnTo>
                                  <a:lnTo>
                                    <a:pt x="153" y="184"/>
                                  </a:lnTo>
                                  <a:lnTo>
                                    <a:pt x="176" y="135"/>
                                  </a:lnTo>
                                  <a:lnTo>
                                    <a:pt x="176" y="132"/>
                                  </a:lnTo>
                                  <a:lnTo>
                                    <a:pt x="174" y="1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8"/>
                          <wps:cNvSpPr>
                            <a:spLocks/>
                          </wps:cNvSpPr>
                          <wps:spPr bwMode="auto">
                            <a:xfrm>
                              <a:off x="9156" y="1592"/>
                              <a:ext cx="176" cy="219"/>
                            </a:xfrm>
                            <a:custGeom>
                              <a:avLst/>
                              <a:gdLst>
                                <a:gd name="T0" fmla="+- 0 9223 9156"/>
                                <a:gd name="T1" fmla="*/ T0 w 176"/>
                                <a:gd name="T2" fmla="+- 0 1592 1592"/>
                                <a:gd name="T3" fmla="*/ 1592 h 219"/>
                                <a:gd name="T4" fmla="+- 0 9169 9156"/>
                                <a:gd name="T5" fmla="*/ T4 w 176"/>
                                <a:gd name="T6" fmla="+- 0 1634 1592"/>
                                <a:gd name="T7" fmla="*/ 1634 h 219"/>
                                <a:gd name="T8" fmla="+- 0 9156 9156"/>
                                <a:gd name="T9" fmla="*/ T8 w 176"/>
                                <a:gd name="T10" fmla="+- 0 1671 1592"/>
                                <a:gd name="T11" fmla="*/ 1671 h 219"/>
                                <a:gd name="T12" fmla="+- 0 9158 9156"/>
                                <a:gd name="T13" fmla="*/ T12 w 176"/>
                                <a:gd name="T14" fmla="+- 0 1685 1592"/>
                                <a:gd name="T15" fmla="*/ 1685 h 219"/>
                                <a:gd name="T16" fmla="+- 0 9210 9156"/>
                                <a:gd name="T17" fmla="*/ T16 w 176"/>
                                <a:gd name="T18" fmla="+- 0 1727 1592"/>
                                <a:gd name="T19" fmla="*/ 1727 h 219"/>
                                <a:gd name="T20" fmla="+- 0 9223 9156"/>
                                <a:gd name="T21" fmla="*/ T20 w 176"/>
                                <a:gd name="T22" fmla="+- 0 1726 1592"/>
                                <a:gd name="T23" fmla="*/ 1726 h 219"/>
                                <a:gd name="T24" fmla="+- 0 9237 9156"/>
                                <a:gd name="T25" fmla="*/ T24 w 176"/>
                                <a:gd name="T26" fmla="+- 0 1723 1592"/>
                                <a:gd name="T27" fmla="*/ 1723 h 219"/>
                                <a:gd name="T28" fmla="+- 0 9249 9156"/>
                                <a:gd name="T29" fmla="*/ T28 w 176"/>
                                <a:gd name="T30" fmla="+- 0 1719 1592"/>
                                <a:gd name="T31" fmla="*/ 1719 h 219"/>
                                <a:gd name="T32" fmla="+- 0 9260 9156"/>
                                <a:gd name="T33" fmla="*/ T32 w 176"/>
                                <a:gd name="T34" fmla="+- 0 1716 1592"/>
                                <a:gd name="T35" fmla="*/ 1716 h 219"/>
                                <a:gd name="T36" fmla="+- 0 9271 9156"/>
                                <a:gd name="T37" fmla="*/ T36 w 176"/>
                                <a:gd name="T38" fmla="+- 0 1716 1592"/>
                                <a:gd name="T39" fmla="*/ 1716 h 219"/>
                                <a:gd name="T40" fmla="+- 0 9330 9156"/>
                                <a:gd name="T41" fmla="*/ T40 w 176"/>
                                <a:gd name="T42" fmla="+- 0 1716 1592"/>
                                <a:gd name="T43" fmla="*/ 1716 h 219"/>
                                <a:gd name="T44" fmla="+- 0 9330 9156"/>
                                <a:gd name="T45" fmla="*/ T44 w 176"/>
                                <a:gd name="T46" fmla="+- 0 1711 1592"/>
                                <a:gd name="T47" fmla="*/ 1711 h 219"/>
                                <a:gd name="T48" fmla="+- 0 9322 9156"/>
                                <a:gd name="T49" fmla="*/ T48 w 176"/>
                                <a:gd name="T50" fmla="+- 0 1696 1592"/>
                                <a:gd name="T51" fmla="*/ 1696 h 219"/>
                                <a:gd name="T52" fmla="+- 0 9307 9156"/>
                                <a:gd name="T53" fmla="*/ T52 w 176"/>
                                <a:gd name="T54" fmla="+- 0 1681 1592"/>
                                <a:gd name="T55" fmla="*/ 1681 h 219"/>
                                <a:gd name="T56" fmla="+- 0 9305 9156"/>
                                <a:gd name="T57" fmla="*/ T56 w 176"/>
                                <a:gd name="T58" fmla="+- 0 1680 1592"/>
                                <a:gd name="T59" fmla="*/ 1680 h 219"/>
                                <a:gd name="T60" fmla="+- 0 9216 9156"/>
                                <a:gd name="T61" fmla="*/ T60 w 176"/>
                                <a:gd name="T62" fmla="+- 0 1680 1592"/>
                                <a:gd name="T63" fmla="*/ 1680 h 219"/>
                                <a:gd name="T64" fmla="+- 0 9208 9156"/>
                                <a:gd name="T65" fmla="*/ T64 w 176"/>
                                <a:gd name="T66" fmla="+- 0 1677 1592"/>
                                <a:gd name="T67" fmla="*/ 1677 h 219"/>
                                <a:gd name="T68" fmla="+- 0 9199 9156"/>
                                <a:gd name="T69" fmla="*/ T68 w 176"/>
                                <a:gd name="T70" fmla="+- 0 1659 1592"/>
                                <a:gd name="T71" fmla="*/ 1659 h 219"/>
                                <a:gd name="T72" fmla="+- 0 9204 9156"/>
                                <a:gd name="T73" fmla="*/ T72 w 176"/>
                                <a:gd name="T74" fmla="+- 0 1644 1592"/>
                                <a:gd name="T75" fmla="*/ 1644 h 219"/>
                                <a:gd name="T76" fmla="+- 0 9223 9156"/>
                                <a:gd name="T77" fmla="*/ T76 w 176"/>
                                <a:gd name="T78" fmla="+- 0 1631 1592"/>
                                <a:gd name="T79" fmla="*/ 1631 h 219"/>
                                <a:gd name="T80" fmla="+- 0 9240 9156"/>
                                <a:gd name="T81" fmla="*/ T80 w 176"/>
                                <a:gd name="T82" fmla="+- 0 1623 1592"/>
                                <a:gd name="T83" fmla="*/ 1623 h 219"/>
                                <a:gd name="T84" fmla="+- 0 9223 9156"/>
                                <a:gd name="T85" fmla="*/ T84 w 176"/>
                                <a:gd name="T86" fmla="+- 0 1592 1592"/>
                                <a:gd name="T87" fmla="*/ 1592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6" h="219">
                                  <a:moveTo>
                                    <a:pt x="67" y="0"/>
                                  </a:moveTo>
                                  <a:lnTo>
                                    <a:pt x="13" y="42"/>
                                  </a:lnTo>
                                  <a:lnTo>
                                    <a:pt x="0" y="79"/>
                                  </a:lnTo>
                                  <a:lnTo>
                                    <a:pt x="2" y="93"/>
                                  </a:lnTo>
                                  <a:lnTo>
                                    <a:pt x="54" y="135"/>
                                  </a:lnTo>
                                  <a:lnTo>
                                    <a:pt x="67" y="134"/>
                                  </a:lnTo>
                                  <a:lnTo>
                                    <a:pt x="81" y="131"/>
                                  </a:lnTo>
                                  <a:lnTo>
                                    <a:pt x="93" y="127"/>
                                  </a:lnTo>
                                  <a:lnTo>
                                    <a:pt x="104" y="124"/>
                                  </a:lnTo>
                                  <a:lnTo>
                                    <a:pt x="115" y="124"/>
                                  </a:lnTo>
                                  <a:lnTo>
                                    <a:pt x="174" y="124"/>
                                  </a:lnTo>
                                  <a:lnTo>
                                    <a:pt x="174" y="119"/>
                                  </a:lnTo>
                                  <a:lnTo>
                                    <a:pt x="166" y="104"/>
                                  </a:lnTo>
                                  <a:lnTo>
                                    <a:pt x="151" y="89"/>
                                  </a:lnTo>
                                  <a:lnTo>
                                    <a:pt x="149" y="88"/>
                                  </a:lnTo>
                                  <a:lnTo>
                                    <a:pt x="60" y="88"/>
                                  </a:lnTo>
                                  <a:lnTo>
                                    <a:pt x="52" y="85"/>
                                  </a:lnTo>
                                  <a:lnTo>
                                    <a:pt x="43" y="67"/>
                                  </a:lnTo>
                                  <a:lnTo>
                                    <a:pt x="48" y="52"/>
                                  </a:lnTo>
                                  <a:lnTo>
                                    <a:pt x="67" y="39"/>
                                  </a:lnTo>
                                  <a:lnTo>
                                    <a:pt x="84" y="31"/>
                                  </a:lnTo>
                                  <a:lnTo>
                                    <a:pt x="6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7"/>
                          <wps:cNvSpPr>
                            <a:spLocks/>
                          </wps:cNvSpPr>
                          <wps:spPr bwMode="auto">
                            <a:xfrm>
                              <a:off x="9156" y="1592"/>
                              <a:ext cx="176" cy="219"/>
                            </a:xfrm>
                            <a:custGeom>
                              <a:avLst/>
                              <a:gdLst>
                                <a:gd name="T0" fmla="+- 0 9278 9156"/>
                                <a:gd name="T1" fmla="*/ T0 w 176"/>
                                <a:gd name="T2" fmla="+- 0 1670 1592"/>
                                <a:gd name="T3" fmla="*/ 1670 h 219"/>
                                <a:gd name="T4" fmla="+- 0 9264 9156"/>
                                <a:gd name="T5" fmla="*/ T4 w 176"/>
                                <a:gd name="T6" fmla="+- 0 1671 1592"/>
                                <a:gd name="T7" fmla="*/ 1671 h 219"/>
                                <a:gd name="T8" fmla="+- 0 9251 9156"/>
                                <a:gd name="T9" fmla="*/ T8 w 176"/>
                                <a:gd name="T10" fmla="+- 0 1673 1592"/>
                                <a:gd name="T11" fmla="*/ 1673 h 219"/>
                                <a:gd name="T12" fmla="+- 0 9238 9156"/>
                                <a:gd name="T13" fmla="*/ T12 w 176"/>
                                <a:gd name="T14" fmla="+- 0 1677 1592"/>
                                <a:gd name="T15" fmla="*/ 1677 h 219"/>
                                <a:gd name="T16" fmla="+- 0 9227 9156"/>
                                <a:gd name="T17" fmla="*/ T16 w 176"/>
                                <a:gd name="T18" fmla="+- 0 1680 1592"/>
                                <a:gd name="T19" fmla="*/ 1680 h 219"/>
                                <a:gd name="T20" fmla="+- 0 9216 9156"/>
                                <a:gd name="T21" fmla="*/ T20 w 176"/>
                                <a:gd name="T22" fmla="+- 0 1680 1592"/>
                                <a:gd name="T23" fmla="*/ 1680 h 219"/>
                                <a:gd name="T24" fmla="+- 0 9305 9156"/>
                                <a:gd name="T25" fmla="*/ T24 w 176"/>
                                <a:gd name="T26" fmla="+- 0 1680 1592"/>
                                <a:gd name="T27" fmla="*/ 1680 h 219"/>
                                <a:gd name="T28" fmla="+- 0 9293 9156"/>
                                <a:gd name="T29" fmla="*/ T28 w 176"/>
                                <a:gd name="T30" fmla="+- 0 1673 1592"/>
                                <a:gd name="T31" fmla="*/ 1673 h 219"/>
                                <a:gd name="T32" fmla="+- 0 9278 9156"/>
                                <a:gd name="T33" fmla="*/ T32 w 176"/>
                                <a:gd name="T34" fmla="+- 0 1670 1592"/>
                                <a:gd name="T35" fmla="*/ 1670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219">
                                  <a:moveTo>
                                    <a:pt x="122" y="78"/>
                                  </a:moveTo>
                                  <a:lnTo>
                                    <a:pt x="108" y="79"/>
                                  </a:lnTo>
                                  <a:lnTo>
                                    <a:pt x="95" y="81"/>
                                  </a:lnTo>
                                  <a:lnTo>
                                    <a:pt x="82" y="85"/>
                                  </a:lnTo>
                                  <a:lnTo>
                                    <a:pt x="71" y="88"/>
                                  </a:lnTo>
                                  <a:lnTo>
                                    <a:pt x="60" y="88"/>
                                  </a:lnTo>
                                  <a:lnTo>
                                    <a:pt x="149" y="88"/>
                                  </a:lnTo>
                                  <a:lnTo>
                                    <a:pt x="137" y="81"/>
                                  </a:lnTo>
                                  <a:lnTo>
                                    <a:pt x="122" y="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102"/>
                        <wpg:cNvGrpSpPr>
                          <a:grpSpLocks/>
                        </wpg:cNvGrpSpPr>
                        <wpg:grpSpPr bwMode="auto">
                          <a:xfrm>
                            <a:off x="9458" y="1448"/>
                            <a:ext cx="156" cy="207"/>
                            <a:chOff x="9458" y="1448"/>
                            <a:chExt cx="156" cy="207"/>
                          </a:xfrm>
                        </wpg:grpSpPr>
                        <wps:wsp>
                          <wps:cNvPr id="42" name="Freeform 105"/>
                          <wps:cNvSpPr>
                            <a:spLocks/>
                          </wps:cNvSpPr>
                          <wps:spPr bwMode="auto">
                            <a:xfrm>
                              <a:off x="9458" y="1448"/>
                              <a:ext cx="156" cy="207"/>
                            </a:xfrm>
                            <a:custGeom>
                              <a:avLst/>
                              <a:gdLst>
                                <a:gd name="T0" fmla="+- 0 9565 9458"/>
                                <a:gd name="T1" fmla="*/ T0 w 156"/>
                                <a:gd name="T2" fmla="+- 0 1448 1448"/>
                                <a:gd name="T3" fmla="*/ 1448 h 207"/>
                                <a:gd name="T4" fmla="+- 0 9506 9458"/>
                                <a:gd name="T5" fmla="*/ T4 w 156"/>
                                <a:gd name="T6" fmla="+- 0 1462 1448"/>
                                <a:gd name="T7" fmla="*/ 1462 h 207"/>
                                <a:gd name="T8" fmla="+- 0 9461 9458"/>
                                <a:gd name="T9" fmla="*/ T8 w 156"/>
                                <a:gd name="T10" fmla="+- 0 1518 1448"/>
                                <a:gd name="T11" fmla="*/ 1518 h 207"/>
                                <a:gd name="T12" fmla="+- 0 9458 9458"/>
                                <a:gd name="T13" fmla="*/ T12 w 156"/>
                                <a:gd name="T14" fmla="+- 0 1538 1448"/>
                                <a:gd name="T15" fmla="*/ 1538 h 207"/>
                                <a:gd name="T16" fmla="+- 0 9460 9458"/>
                                <a:gd name="T17" fmla="*/ T16 w 156"/>
                                <a:gd name="T18" fmla="+- 0 1561 1448"/>
                                <a:gd name="T19" fmla="*/ 1561 h 207"/>
                                <a:gd name="T20" fmla="+- 0 9489 9458"/>
                                <a:gd name="T21" fmla="*/ T20 w 156"/>
                                <a:gd name="T22" fmla="+- 0 1624 1448"/>
                                <a:gd name="T23" fmla="*/ 1624 h 207"/>
                                <a:gd name="T24" fmla="+- 0 9553 9458"/>
                                <a:gd name="T25" fmla="*/ T24 w 156"/>
                                <a:gd name="T26" fmla="+- 0 1654 1448"/>
                                <a:gd name="T27" fmla="*/ 1654 h 207"/>
                                <a:gd name="T28" fmla="+- 0 9572 9458"/>
                                <a:gd name="T29" fmla="*/ T28 w 156"/>
                                <a:gd name="T30" fmla="+- 0 1652 1448"/>
                                <a:gd name="T31" fmla="*/ 1652 h 207"/>
                                <a:gd name="T32" fmla="+- 0 9597 9458"/>
                                <a:gd name="T33" fmla="*/ T32 w 156"/>
                                <a:gd name="T34" fmla="+- 0 1644 1448"/>
                                <a:gd name="T35" fmla="*/ 1644 h 207"/>
                                <a:gd name="T36" fmla="+- 0 9614 9458"/>
                                <a:gd name="T37" fmla="*/ T36 w 156"/>
                                <a:gd name="T38" fmla="+- 0 1637 1448"/>
                                <a:gd name="T39" fmla="*/ 1637 h 207"/>
                                <a:gd name="T40" fmla="+- 0 9611 9458"/>
                                <a:gd name="T41" fmla="*/ T40 w 156"/>
                                <a:gd name="T42" fmla="+- 0 1613 1448"/>
                                <a:gd name="T43" fmla="*/ 1613 h 207"/>
                                <a:gd name="T44" fmla="+- 0 9555 9458"/>
                                <a:gd name="T45" fmla="*/ T44 w 156"/>
                                <a:gd name="T46" fmla="+- 0 1613 1448"/>
                                <a:gd name="T47" fmla="*/ 1613 h 207"/>
                                <a:gd name="T48" fmla="+- 0 9538 9458"/>
                                <a:gd name="T49" fmla="*/ T48 w 156"/>
                                <a:gd name="T50" fmla="+- 0 1607 1448"/>
                                <a:gd name="T51" fmla="*/ 1607 h 207"/>
                                <a:gd name="T52" fmla="+- 0 9524 9458"/>
                                <a:gd name="T53" fmla="*/ T52 w 156"/>
                                <a:gd name="T54" fmla="+- 0 1595 1448"/>
                                <a:gd name="T55" fmla="*/ 1595 h 207"/>
                                <a:gd name="T56" fmla="+- 0 9513 9458"/>
                                <a:gd name="T57" fmla="*/ T56 w 156"/>
                                <a:gd name="T58" fmla="+- 0 1576 1448"/>
                                <a:gd name="T59" fmla="*/ 1576 h 207"/>
                                <a:gd name="T60" fmla="+- 0 9508 9458"/>
                                <a:gd name="T61" fmla="*/ T60 w 156"/>
                                <a:gd name="T62" fmla="+- 0 1549 1448"/>
                                <a:gd name="T63" fmla="*/ 1549 h 207"/>
                                <a:gd name="T64" fmla="+- 0 9508 9458"/>
                                <a:gd name="T65" fmla="*/ T64 w 156"/>
                                <a:gd name="T66" fmla="+- 0 1526 1448"/>
                                <a:gd name="T67" fmla="*/ 1526 h 207"/>
                                <a:gd name="T68" fmla="+- 0 9513 9458"/>
                                <a:gd name="T69" fmla="*/ T68 w 156"/>
                                <a:gd name="T70" fmla="+- 0 1508 1448"/>
                                <a:gd name="T71" fmla="*/ 1508 h 207"/>
                                <a:gd name="T72" fmla="+- 0 9523 9458"/>
                                <a:gd name="T73" fmla="*/ T72 w 156"/>
                                <a:gd name="T74" fmla="+- 0 1495 1448"/>
                                <a:gd name="T75" fmla="*/ 1495 h 207"/>
                                <a:gd name="T76" fmla="+- 0 9536 9458"/>
                                <a:gd name="T77" fmla="*/ T76 w 156"/>
                                <a:gd name="T78" fmla="+- 0 1487 1448"/>
                                <a:gd name="T79" fmla="*/ 1487 h 207"/>
                                <a:gd name="T80" fmla="+- 0 9563 9458"/>
                                <a:gd name="T81" fmla="*/ T80 w 156"/>
                                <a:gd name="T82" fmla="+- 0 1484 1448"/>
                                <a:gd name="T83" fmla="*/ 1484 h 207"/>
                                <a:gd name="T84" fmla="+- 0 9579 9458"/>
                                <a:gd name="T85" fmla="*/ T84 w 156"/>
                                <a:gd name="T86" fmla="+- 0 1484 1448"/>
                                <a:gd name="T87" fmla="*/ 1484 h 207"/>
                                <a:gd name="T88" fmla="+- 0 9577 9458"/>
                                <a:gd name="T89" fmla="*/ T88 w 156"/>
                                <a:gd name="T90" fmla="+- 0 1449 1448"/>
                                <a:gd name="T91" fmla="*/ 1449 h 207"/>
                                <a:gd name="T92" fmla="+- 0 9565 9458"/>
                                <a:gd name="T93" fmla="*/ T92 w 156"/>
                                <a:gd name="T94" fmla="+- 0 1448 1448"/>
                                <a:gd name="T95" fmla="*/ 1448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6" h="207">
                                  <a:moveTo>
                                    <a:pt x="107" y="0"/>
                                  </a:moveTo>
                                  <a:lnTo>
                                    <a:pt x="48" y="14"/>
                                  </a:lnTo>
                                  <a:lnTo>
                                    <a:pt x="3" y="70"/>
                                  </a:lnTo>
                                  <a:lnTo>
                                    <a:pt x="0" y="90"/>
                                  </a:lnTo>
                                  <a:lnTo>
                                    <a:pt x="2" y="113"/>
                                  </a:lnTo>
                                  <a:lnTo>
                                    <a:pt x="31" y="176"/>
                                  </a:lnTo>
                                  <a:lnTo>
                                    <a:pt x="95" y="206"/>
                                  </a:lnTo>
                                  <a:lnTo>
                                    <a:pt x="114" y="204"/>
                                  </a:lnTo>
                                  <a:lnTo>
                                    <a:pt x="139" y="196"/>
                                  </a:lnTo>
                                  <a:lnTo>
                                    <a:pt x="156" y="189"/>
                                  </a:lnTo>
                                  <a:lnTo>
                                    <a:pt x="153" y="165"/>
                                  </a:lnTo>
                                  <a:lnTo>
                                    <a:pt x="97" y="165"/>
                                  </a:lnTo>
                                  <a:lnTo>
                                    <a:pt x="80" y="159"/>
                                  </a:lnTo>
                                  <a:lnTo>
                                    <a:pt x="66" y="147"/>
                                  </a:lnTo>
                                  <a:lnTo>
                                    <a:pt x="55" y="128"/>
                                  </a:lnTo>
                                  <a:lnTo>
                                    <a:pt x="50" y="101"/>
                                  </a:lnTo>
                                  <a:lnTo>
                                    <a:pt x="50" y="78"/>
                                  </a:lnTo>
                                  <a:lnTo>
                                    <a:pt x="55" y="60"/>
                                  </a:lnTo>
                                  <a:lnTo>
                                    <a:pt x="65" y="47"/>
                                  </a:lnTo>
                                  <a:lnTo>
                                    <a:pt x="78" y="39"/>
                                  </a:lnTo>
                                  <a:lnTo>
                                    <a:pt x="105" y="36"/>
                                  </a:lnTo>
                                  <a:lnTo>
                                    <a:pt x="121" y="36"/>
                                  </a:lnTo>
                                  <a:lnTo>
                                    <a:pt x="119" y="1"/>
                                  </a:lnTo>
                                  <a:lnTo>
                                    <a:pt x="1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4"/>
                          <wps:cNvSpPr>
                            <a:spLocks/>
                          </wps:cNvSpPr>
                          <wps:spPr bwMode="auto">
                            <a:xfrm>
                              <a:off x="9458" y="1448"/>
                              <a:ext cx="156" cy="207"/>
                            </a:xfrm>
                            <a:custGeom>
                              <a:avLst/>
                              <a:gdLst>
                                <a:gd name="T0" fmla="+- 0 9609 9458"/>
                                <a:gd name="T1" fmla="*/ T0 w 156"/>
                                <a:gd name="T2" fmla="+- 0 1593 1448"/>
                                <a:gd name="T3" fmla="*/ 1593 h 207"/>
                                <a:gd name="T4" fmla="+- 0 9598 9458"/>
                                <a:gd name="T5" fmla="*/ T4 w 156"/>
                                <a:gd name="T6" fmla="+- 0 1602 1448"/>
                                <a:gd name="T7" fmla="*/ 1602 h 207"/>
                                <a:gd name="T8" fmla="+- 0 9575 9458"/>
                                <a:gd name="T9" fmla="*/ T8 w 156"/>
                                <a:gd name="T10" fmla="+- 0 1612 1448"/>
                                <a:gd name="T11" fmla="*/ 1612 h 207"/>
                                <a:gd name="T12" fmla="+- 0 9555 9458"/>
                                <a:gd name="T13" fmla="*/ T12 w 156"/>
                                <a:gd name="T14" fmla="+- 0 1613 1448"/>
                                <a:gd name="T15" fmla="*/ 1613 h 207"/>
                                <a:gd name="T16" fmla="+- 0 9611 9458"/>
                                <a:gd name="T17" fmla="*/ T16 w 156"/>
                                <a:gd name="T18" fmla="+- 0 1613 1448"/>
                                <a:gd name="T19" fmla="*/ 1613 h 207"/>
                                <a:gd name="T20" fmla="+- 0 9609 9458"/>
                                <a:gd name="T21" fmla="*/ T20 w 156"/>
                                <a:gd name="T22" fmla="+- 0 1593 1448"/>
                                <a:gd name="T23" fmla="*/ 1593 h 207"/>
                              </a:gdLst>
                              <a:ahLst/>
                              <a:cxnLst>
                                <a:cxn ang="0">
                                  <a:pos x="T1" y="T3"/>
                                </a:cxn>
                                <a:cxn ang="0">
                                  <a:pos x="T5" y="T7"/>
                                </a:cxn>
                                <a:cxn ang="0">
                                  <a:pos x="T9" y="T11"/>
                                </a:cxn>
                                <a:cxn ang="0">
                                  <a:pos x="T13" y="T15"/>
                                </a:cxn>
                                <a:cxn ang="0">
                                  <a:pos x="T17" y="T19"/>
                                </a:cxn>
                                <a:cxn ang="0">
                                  <a:pos x="T21" y="T23"/>
                                </a:cxn>
                              </a:cxnLst>
                              <a:rect l="0" t="0" r="r" b="b"/>
                              <a:pathLst>
                                <a:path w="156" h="207">
                                  <a:moveTo>
                                    <a:pt x="151" y="145"/>
                                  </a:moveTo>
                                  <a:lnTo>
                                    <a:pt x="140" y="154"/>
                                  </a:lnTo>
                                  <a:lnTo>
                                    <a:pt x="117" y="164"/>
                                  </a:lnTo>
                                  <a:lnTo>
                                    <a:pt x="97" y="165"/>
                                  </a:lnTo>
                                  <a:lnTo>
                                    <a:pt x="153" y="165"/>
                                  </a:lnTo>
                                  <a:lnTo>
                                    <a:pt x="151" y="1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3"/>
                          <wps:cNvSpPr>
                            <a:spLocks/>
                          </wps:cNvSpPr>
                          <wps:spPr bwMode="auto">
                            <a:xfrm>
                              <a:off x="9458" y="1448"/>
                              <a:ext cx="156" cy="207"/>
                            </a:xfrm>
                            <a:custGeom>
                              <a:avLst/>
                              <a:gdLst>
                                <a:gd name="T0" fmla="+- 0 9579 9458"/>
                                <a:gd name="T1" fmla="*/ T0 w 156"/>
                                <a:gd name="T2" fmla="+- 0 1484 1448"/>
                                <a:gd name="T3" fmla="*/ 1484 h 207"/>
                                <a:gd name="T4" fmla="+- 0 9563 9458"/>
                                <a:gd name="T5" fmla="*/ T4 w 156"/>
                                <a:gd name="T6" fmla="+- 0 1484 1448"/>
                                <a:gd name="T7" fmla="*/ 1484 h 207"/>
                                <a:gd name="T8" fmla="+- 0 9579 9458"/>
                                <a:gd name="T9" fmla="*/ T8 w 156"/>
                                <a:gd name="T10" fmla="+- 0 1486 1448"/>
                                <a:gd name="T11" fmla="*/ 1486 h 207"/>
                                <a:gd name="T12" fmla="+- 0 9579 9458"/>
                                <a:gd name="T13" fmla="*/ T12 w 156"/>
                                <a:gd name="T14" fmla="+- 0 1484 1448"/>
                                <a:gd name="T15" fmla="*/ 1484 h 207"/>
                              </a:gdLst>
                              <a:ahLst/>
                              <a:cxnLst>
                                <a:cxn ang="0">
                                  <a:pos x="T1" y="T3"/>
                                </a:cxn>
                                <a:cxn ang="0">
                                  <a:pos x="T5" y="T7"/>
                                </a:cxn>
                                <a:cxn ang="0">
                                  <a:pos x="T9" y="T11"/>
                                </a:cxn>
                                <a:cxn ang="0">
                                  <a:pos x="T13" y="T15"/>
                                </a:cxn>
                              </a:cxnLst>
                              <a:rect l="0" t="0" r="r" b="b"/>
                              <a:pathLst>
                                <a:path w="156" h="207">
                                  <a:moveTo>
                                    <a:pt x="121" y="36"/>
                                  </a:moveTo>
                                  <a:lnTo>
                                    <a:pt x="105" y="36"/>
                                  </a:lnTo>
                                  <a:lnTo>
                                    <a:pt x="121" y="38"/>
                                  </a:lnTo>
                                  <a:lnTo>
                                    <a:pt x="121"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99"/>
                        <wpg:cNvGrpSpPr>
                          <a:grpSpLocks/>
                        </wpg:cNvGrpSpPr>
                        <wpg:grpSpPr bwMode="auto">
                          <a:xfrm>
                            <a:off x="9679" y="1441"/>
                            <a:ext cx="167" cy="205"/>
                            <a:chOff x="9679" y="1441"/>
                            <a:chExt cx="167" cy="205"/>
                          </a:xfrm>
                        </wpg:grpSpPr>
                        <wps:wsp>
                          <wps:cNvPr id="46" name="Freeform 101"/>
                          <wps:cNvSpPr>
                            <a:spLocks/>
                          </wps:cNvSpPr>
                          <wps:spPr bwMode="auto">
                            <a:xfrm>
                              <a:off x="9679" y="1441"/>
                              <a:ext cx="167" cy="205"/>
                            </a:xfrm>
                            <a:custGeom>
                              <a:avLst/>
                              <a:gdLst>
                                <a:gd name="T0" fmla="+- 0 9756 9679"/>
                                <a:gd name="T1" fmla="*/ T0 w 167"/>
                                <a:gd name="T2" fmla="+- 0 1441 1441"/>
                                <a:gd name="T3" fmla="*/ 1441 h 205"/>
                                <a:gd name="T4" fmla="+- 0 9694 9679"/>
                                <a:gd name="T5" fmla="*/ T4 w 167"/>
                                <a:gd name="T6" fmla="+- 0 1484 1441"/>
                                <a:gd name="T7" fmla="*/ 1484 h 205"/>
                                <a:gd name="T8" fmla="+- 0 9679 9679"/>
                                <a:gd name="T9" fmla="*/ T8 w 167"/>
                                <a:gd name="T10" fmla="+- 0 1557 1441"/>
                                <a:gd name="T11" fmla="*/ 1557 h 205"/>
                                <a:gd name="T12" fmla="+- 0 9681 9679"/>
                                <a:gd name="T13" fmla="*/ T12 w 167"/>
                                <a:gd name="T14" fmla="+- 0 1579 1441"/>
                                <a:gd name="T15" fmla="*/ 1579 h 205"/>
                                <a:gd name="T16" fmla="+- 0 9728 9679"/>
                                <a:gd name="T17" fmla="*/ T16 w 167"/>
                                <a:gd name="T18" fmla="+- 0 1640 1441"/>
                                <a:gd name="T19" fmla="*/ 1640 h 205"/>
                                <a:gd name="T20" fmla="+- 0 9772 9679"/>
                                <a:gd name="T21" fmla="*/ T20 w 167"/>
                                <a:gd name="T22" fmla="+- 0 1646 1441"/>
                                <a:gd name="T23" fmla="*/ 1646 h 205"/>
                                <a:gd name="T24" fmla="+- 0 9791 9679"/>
                                <a:gd name="T25" fmla="*/ T24 w 167"/>
                                <a:gd name="T26" fmla="+- 0 1641 1441"/>
                                <a:gd name="T27" fmla="*/ 1641 h 205"/>
                                <a:gd name="T28" fmla="+- 0 9808 9679"/>
                                <a:gd name="T29" fmla="*/ T28 w 167"/>
                                <a:gd name="T30" fmla="+- 0 1631 1441"/>
                                <a:gd name="T31" fmla="*/ 1631 h 205"/>
                                <a:gd name="T32" fmla="+- 0 9822 9679"/>
                                <a:gd name="T33" fmla="*/ T32 w 167"/>
                                <a:gd name="T34" fmla="+- 0 1617 1441"/>
                                <a:gd name="T35" fmla="*/ 1617 h 205"/>
                                <a:gd name="T36" fmla="+- 0 9825 9679"/>
                                <a:gd name="T37" fmla="*/ T36 w 167"/>
                                <a:gd name="T38" fmla="+- 0 1612 1441"/>
                                <a:gd name="T39" fmla="*/ 1612 h 205"/>
                                <a:gd name="T40" fmla="+- 0 9761 9679"/>
                                <a:gd name="T41" fmla="*/ T40 w 167"/>
                                <a:gd name="T42" fmla="+- 0 1612 1441"/>
                                <a:gd name="T43" fmla="*/ 1612 h 205"/>
                                <a:gd name="T44" fmla="+- 0 9742 9679"/>
                                <a:gd name="T45" fmla="*/ T44 w 167"/>
                                <a:gd name="T46" fmla="+- 0 1605 1441"/>
                                <a:gd name="T47" fmla="*/ 1605 h 205"/>
                                <a:gd name="T48" fmla="+- 0 9731 9679"/>
                                <a:gd name="T49" fmla="*/ T48 w 167"/>
                                <a:gd name="T50" fmla="+- 0 1591 1441"/>
                                <a:gd name="T51" fmla="*/ 1591 h 205"/>
                                <a:gd name="T52" fmla="+- 0 9726 9679"/>
                                <a:gd name="T53" fmla="*/ T52 w 167"/>
                                <a:gd name="T54" fmla="+- 0 1570 1441"/>
                                <a:gd name="T55" fmla="*/ 1570 h 205"/>
                                <a:gd name="T56" fmla="+- 0 9726 9679"/>
                                <a:gd name="T57" fmla="*/ T56 w 167"/>
                                <a:gd name="T58" fmla="+- 0 1546 1441"/>
                                <a:gd name="T59" fmla="*/ 1546 h 205"/>
                                <a:gd name="T60" fmla="+- 0 9752 9679"/>
                                <a:gd name="T61" fmla="*/ T60 w 167"/>
                                <a:gd name="T62" fmla="+- 0 1479 1441"/>
                                <a:gd name="T63" fmla="*/ 1479 h 205"/>
                                <a:gd name="T64" fmla="+- 0 9768 9679"/>
                                <a:gd name="T65" fmla="*/ T64 w 167"/>
                                <a:gd name="T66" fmla="+- 0 1474 1441"/>
                                <a:gd name="T67" fmla="*/ 1474 h 205"/>
                                <a:gd name="T68" fmla="+- 0 9831 9679"/>
                                <a:gd name="T69" fmla="*/ T68 w 167"/>
                                <a:gd name="T70" fmla="+- 0 1474 1441"/>
                                <a:gd name="T71" fmla="*/ 1474 h 205"/>
                                <a:gd name="T72" fmla="+- 0 9829 9679"/>
                                <a:gd name="T73" fmla="*/ T72 w 167"/>
                                <a:gd name="T74" fmla="+- 0 1472 1441"/>
                                <a:gd name="T75" fmla="*/ 1472 h 205"/>
                                <a:gd name="T76" fmla="+- 0 9816 9679"/>
                                <a:gd name="T77" fmla="*/ T76 w 167"/>
                                <a:gd name="T78" fmla="+- 0 1458 1441"/>
                                <a:gd name="T79" fmla="*/ 1458 h 205"/>
                                <a:gd name="T80" fmla="+- 0 9800 9679"/>
                                <a:gd name="T81" fmla="*/ T80 w 167"/>
                                <a:gd name="T82" fmla="+- 0 1447 1441"/>
                                <a:gd name="T83" fmla="*/ 1447 h 205"/>
                                <a:gd name="T84" fmla="+- 0 9779 9679"/>
                                <a:gd name="T85" fmla="*/ T84 w 167"/>
                                <a:gd name="T86" fmla="+- 0 1441 1441"/>
                                <a:gd name="T87" fmla="*/ 1441 h 205"/>
                                <a:gd name="T88" fmla="+- 0 9756 9679"/>
                                <a:gd name="T89" fmla="*/ T88 w 167"/>
                                <a:gd name="T90" fmla="+- 0 1441 1441"/>
                                <a:gd name="T91" fmla="*/ 1441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67" h="205">
                                  <a:moveTo>
                                    <a:pt x="77" y="0"/>
                                  </a:moveTo>
                                  <a:lnTo>
                                    <a:pt x="15" y="43"/>
                                  </a:lnTo>
                                  <a:lnTo>
                                    <a:pt x="0" y="116"/>
                                  </a:lnTo>
                                  <a:lnTo>
                                    <a:pt x="2" y="138"/>
                                  </a:lnTo>
                                  <a:lnTo>
                                    <a:pt x="49" y="199"/>
                                  </a:lnTo>
                                  <a:lnTo>
                                    <a:pt x="93" y="205"/>
                                  </a:lnTo>
                                  <a:lnTo>
                                    <a:pt x="112" y="200"/>
                                  </a:lnTo>
                                  <a:lnTo>
                                    <a:pt x="129" y="190"/>
                                  </a:lnTo>
                                  <a:lnTo>
                                    <a:pt x="143" y="176"/>
                                  </a:lnTo>
                                  <a:lnTo>
                                    <a:pt x="146" y="171"/>
                                  </a:lnTo>
                                  <a:lnTo>
                                    <a:pt x="82" y="171"/>
                                  </a:lnTo>
                                  <a:lnTo>
                                    <a:pt x="63" y="164"/>
                                  </a:lnTo>
                                  <a:lnTo>
                                    <a:pt x="52" y="150"/>
                                  </a:lnTo>
                                  <a:lnTo>
                                    <a:pt x="47" y="129"/>
                                  </a:lnTo>
                                  <a:lnTo>
                                    <a:pt x="47" y="105"/>
                                  </a:lnTo>
                                  <a:lnTo>
                                    <a:pt x="73" y="38"/>
                                  </a:lnTo>
                                  <a:lnTo>
                                    <a:pt x="89" y="33"/>
                                  </a:lnTo>
                                  <a:lnTo>
                                    <a:pt x="152" y="33"/>
                                  </a:lnTo>
                                  <a:lnTo>
                                    <a:pt x="150" y="31"/>
                                  </a:lnTo>
                                  <a:lnTo>
                                    <a:pt x="137" y="17"/>
                                  </a:lnTo>
                                  <a:lnTo>
                                    <a:pt x="121" y="6"/>
                                  </a:lnTo>
                                  <a:lnTo>
                                    <a:pt x="100" y="0"/>
                                  </a:lnTo>
                                  <a:lnTo>
                                    <a:pt x="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0"/>
                          <wps:cNvSpPr>
                            <a:spLocks/>
                          </wps:cNvSpPr>
                          <wps:spPr bwMode="auto">
                            <a:xfrm>
                              <a:off x="9679" y="1441"/>
                              <a:ext cx="167" cy="205"/>
                            </a:xfrm>
                            <a:custGeom>
                              <a:avLst/>
                              <a:gdLst>
                                <a:gd name="T0" fmla="+- 0 9831 9679"/>
                                <a:gd name="T1" fmla="*/ T0 w 167"/>
                                <a:gd name="T2" fmla="+- 0 1474 1441"/>
                                <a:gd name="T3" fmla="*/ 1474 h 205"/>
                                <a:gd name="T4" fmla="+- 0 9768 9679"/>
                                <a:gd name="T5" fmla="*/ T4 w 167"/>
                                <a:gd name="T6" fmla="+- 0 1474 1441"/>
                                <a:gd name="T7" fmla="*/ 1474 h 205"/>
                                <a:gd name="T8" fmla="+- 0 9785 9679"/>
                                <a:gd name="T9" fmla="*/ T8 w 167"/>
                                <a:gd name="T10" fmla="+- 0 1481 1441"/>
                                <a:gd name="T11" fmla="*/ 1481 h 205"/>
                                <a:gd name="T12" fmla="+- 0 9795 9679"/>
                                <a:gd name="T13" fmla="*/ T12 w 167"/>
                                <a:gd name="T14" fmla="+- 0 1496 1441"/>
                                <a:gd name="T15" fmla="*/ 1496 h 205"/>
                                <a:gd name="T16" fmla="+- 0 9800 9679"/>
                                <a:gd name="T17" fmla="*/ T16 w 167"/>
                                <a:gd name="T18" fmla="+- 0 1517 1441"/>
                                <a:gd name="T19" fmla="*/ 1517 h 205"/>
                                <a:gd name="T20" fmla="+- 0 9799 9679"/>
                                <a:gd name="T21" fmla="*/ T20 w 167"/>
                                <a:gd name="T22" fmla="+- 0 1543 1441"/>
                                <a:gd name="T23" fmla="*/ 1543 h 205"/>
                                <a:gd name="T24" fmla="+- 0 9794 9679"/>
                                <a:gd name="T25" fmla="*/ T24 w 167"/>
                                <a:gd name="T26" fmla="+- 0 1570 1441"/>
                                <a:gd name="T27" fmla="*/ 1570 h 205"/>
                                <a:gd name="T28" fmla="+- 0 9787 9679"/>
                                <a:gd name="T29" fmla="*/ T28 w 167"/>
                                <a:gd name="T30" fmla="+- 0 1591 1441"/>
                                <a:gd name="T31" fmla="*/ 1591 h 205"/>
                                <a:gd name="T32" fmla="+- 0 9776 9679"/>
                                <a:gd name="T33" fmla="*/ T32 w 167"/>
                                <a:gd name="T34" fmla="+- 0 1606 1441"/>
                                <a:gd name="T35" fmla="*/ 1606 h 205"/>
                                <a:gd name="T36" fmla="+- 0 9761 9679"/>
                                <a:gd name="T37" fmla="*/ T36 w 167"/>
                                <a:gd name="T38" fmla="+- 0 1612 1441"/>
                                <a:gd name="T39" fmla="*/ 1612 h 205"/>
                                <a:gd name="T40" fmla="+- 0 9825 9679"/>
                                <a:gd name="T41" fmla="*/ T40 w 167"/>
                                <a:gd name="T42" fmla="+- 0 1612 1441"/>
                                <a:gd name="T43" fmla="*/ 1612 h 205"/>
                                <a:gd name="T44" fmla="+- 0 9832 9679"/>
                                <a:gd name="T45" fmla="*/ T44 w 167"/>
                                <a:gd name="T46" fmla="+- 0 1600 1441"/>
                                <a:gd name="T47" fmla="*/ 1600 h 205"/>
                                <a:gd name="T48" fmla="+- 0 9840 9679"/>
                                <a:gd name="T49" fmla="*/ T48 w 167"/>
                                <a:gd name="T50" fmla="+- 0 1580 1441"/>
                                <a:gd name="T51" fmla="*/ 1580 h 205"/>
                                <a:gd name="T52" fmla="+- 0 9845 9679"/>
                                <a:gd name="T53" fmla="*/ T52 w 167"/>
                                <a:gd name="T54" fmla="+- 0 1557 1441"/>
                                <a:gd name="T55" fmla="*/ 1557 h 205"/>
                                <a:gd name="T56" fmla="+- 0 9846 9679"/>
                                <a:gd name="T57" fmla="*/ T56 w 167"/>
                                <a:gd name="T58" fmla="+- 0 1532 1441"/>
                                <a:gd name="T59" fmla="*/ 1532 h 205"/>
                                <a:gd name="T60" fmla="+- 0 9844 9679"/>
                                <a:gd name="T61" fmla="*/ T60 w 167"/>
                                <a:gd name="T62" fmla="+- 0 1509 1441"/>
                                <a:gd name="T63" fmla="*/ 1509 h 205"/>
                                <a:gd name="T64" fmla="+- 0 9839 9679"/>
                                <a:gd name="T65" fmla="*/ T64 w 167"/>
                                <a:gd name="T66" fmla="+- 0 1489 1441"/>
                                <a:gd name="T67" fmla="*/ 1489 h 205"/>
                                <a:gd name="T68" fmla="+- 0 9831 9679"/>
                                <a:gd name="T69" fmla="*/ T68 w 167"/>
                                <a:gd name="T70" fmla="+- 0 1474 1441"/>
                                <a:gd name="T71" fmla="*/ 1474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 h="205">
                                  <a:moveTo>
                                    <a:pt x="152" y="33"/>
                                  </a:moveTo>
                                  <a:lnTo>
                                    <a:pt x="89" y="33"/>
                                  </a:lnTo>
                                  <a:lnTo>
                                    <a:pt x="106" y="40"/>
                                  </a:lnTo>
                                  <a:lnTo>
                                    <a:pt x="116" y="55"/>
                                  </a:lnTo>
                                  <a:lnTo>
                                    <a:pt x="121" y="76"/>
                                  </a:lnTo>
                                  <a:lnTo>
                                    <a:pt x="120" y="102"/>
                                  </a:lnTo>
                                  <a:lnTo>
                                    <a:pt x="115" y="129"/>
                                  </a:lnTo>
                                  <a:lnTo>
                                    <a:pt x="108" y="150"/>
                                  </a:lnTo>
                                  <a:lnTo>
                                    <a:pt x="97" y="165"/>
                                  </a:lnTo>
                                  <a:lnTo>
                                    <a:pt x="82" y="171"/>
                                  </a:lnTo>
                                  <a:lnTo>
                                    <a:pt x="146" y="171"/>
                                  </a:lnTo>
                                  <a:lnTo>
                                    <a:pt x="153" y="159"/>
                                  </a:lnTo>
                                  <a:lnTo>
                                    <a:pt x="161" y="139"/>
                                  </a:lnTo>
                                  <a:lnTo>
                                    <a:pt x="166" y="116"/>
                                  </a:lnTo>
                                  <a:lnTo>
                                    <a:pt x="167" y="91"/>
                                  </a:lnTo>
                                  <a:lnTo>
                                    <a:pt x="165" y="68"/>
                                  </a:lnTo>
                                  <a:lnTo>
                                    <a:pt x="160" y="48"/>
                                  </a:lnTo>
                                  <a:lnTo>
                                    <a:pt x="152"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96"/>
                        <wpg:cNvGrpSpPr>
                          <a:grpSpLocks/>
                        </wpg:cNvGrpSpPr>
                        <wpg:grpSpPr bwMode="auto">
                          <a:xfrm>
                            <a:off x="9900" y="1489"/>
                            <a:ext cx="195" cy="223"/>
                            <a:chOff x="9900" y="1489"/>
                            <a:chExt cx="195" cy="223"/>
                          </a:xfrm>
                        </wpg:grpSpPr>
                        <wps:wsp>
                          <wps:cNvPr id="49" name="Freeform 98"/>
                          <wps:cNvSpPr>
                            <a:spLocks/>
                          </wps:cNvSpPr>
                          <wps:spPr bwMode="auto">
                            <a:xfrm>
                              <a:off x="9900" y="1489"/>
                              <a:ext cx="195" cy="223"/>
                            </a:xfrm>
                            <a:custGeom>
                              <a:avLst/>
                              <a:gdLst>
                                <a:gd name="T0" fmla="+- 0 9967 9900"/>
                                <a:gd name="T1" fmla="*/ T0 w 195"/>
                                <a:gd name="T2" fmla="+- 0 1489 1489"/>
                                <a:gd name="T3" fmla="*/ 1489 h 223"/>
                                <a:gd name="T4" fmla="+- 0 9911 9900"/>
                                <a:gd name="T5" fmla="*/ T4 w 195"/>
                                <a:gd name="T6" fmla="+- 0 1602 1489"/>
                                <a:gd name="T7" fmla="*/ 1602 h 223"/>
                                <a:gd name="T8" fmla="+- 0 9903 9900"/>
                                <a:gd name="T9" fmla="*/ T8 w 195"/>
                                <a:gd name="T10" fmla="+- 0 1623 1489"/>
                                <a:gd name="T11" fmla="*/ 1623 h 223"/>
                                <a:gd name="T12" fmla="+- 0 9900 9900"/>
                                <a:gd name="T13" fmla="*/ T12 w 195"/>
                                <a:gd name="T14" fmla="+- 0 1642 1489"/>
                                <a:gd name="T15" fmla="*/ 1642 h 223"/>
                                <a:gd name="T16" fmla="+- 0 9902 9900"/>
                                <a:gd name="T17" fmla="*/ T16 w 195"/>
                                <a:gd name="T18" fmla="+- 0 1659 1489"/>
                                <a:gd name="T19" fmla="*/ 1659 h 223"/>
                                <a:gd name="T20" fmla="+- 0 9956 9900"/>
                                <a:gd name="T21" fmla="*/ T20 w 195"/>
                                <a:gd name="T22" fmla="+- 0 1709 1489"/>
                                <a:gd name="T23" fmla="*/ 1709 h 223"/>
                                <a:gd name="T24" fmla="+- 0 9975 9900"/>
                                <a:gd name="T25" fmla="*/ T24 w 195"/>
                                <a:gd name="T26" fmla="+- 0 1712 1489"/>
                                <a:gd name="T27" fmla="*/ 1712 h 223"/>
                                <a:gd name="T28" fmla="+- 0 9992 9900"/>
                                <a:gd name="T29" fmla="*/ T28 w 195"/>
                                <a:gd name="T30" fmla="+- 0 1711 1489"/>
                                <a:gd name="T31" fmla="*/ 1711 h 223"/>
                                <a:gd name="T32" fmla="+- 0 10008 9900"/>
                                <a:gd name="T33" fmla="*/ T32 w 195"/>
                                <a:gd name="T34" fmla="+- 0 1704 1489"/>
                                <a:gd name="T35" fmla="*/ 1704 h 223"/>
                                <a:gd name="T36" fmla="+- 0 10022 9900"/>
                                <a:gd name="T37" fmla="*/ T36 w 195"/>
                                <a:gd name="T38" fmla="+- 0 1693 1489"/>
                                <a:gd name="T39" fmla="*/ 1693 h 223"/>
                                <a:gd name="T40" fmla="+- 0 10034 9900"/>
                                <a:gd name="T41" fmla="*/ T40 w 195"/>
                                <a:gd name="T42" fmla="+- 0 1677 1489"/>
                                <a:gd name="T43" fmla="*/ 1677 h 223"/>
                                <a:gd name="T44" fmla="+- 0 10035 9900"/>
                                <a:gd name="T45" fmla="*/ T44 w 195"/>
                                <a:gd name="T46" fmla="+- 0 1674 1489"/>
                                <a:gd name="T47" fmla="*/ 1674 h 223"/>
                                <a:gd name="T48" fmla="+- 0 9967 9900"/>
                                <a:gd name="T49" fmla="*/ T48 w 195"/>
                                <a:gd name="T50" fmla="+- 0 1674 1489"/>
                                <a:gd name="T51" fmla="*/ 1674 h 223"/>
                                <a:gd name="T52" fmla="+- 0 9948 9900"/>
                                <a:gd name="T53" fmla="*/ T52 w 195"/>
                                <a:gd name="T54" fmla="+- 0 1661 1489"/>
                                <a:gd name="T55" fmla="*/ 1661 h 223"/>
                                <a:gd name="T56" fmla="+- 0 9943 9900"/>
                                <a:gd name="T57" fmla="*/ T56 w 195"/>
                                <a:gd name="T58" fmla="+- 0 1645 1489"/>
                                <a:gd name="T59" fmla="*/ 1645 h 223"/>
                                <a:gd name="T60" fmla="+- 0 10008 9900"/>
                                <a:gd name="T61" fmla="*/ T60 w 195"/>
                                <a:gd name="T62" fmla="+- 0 1510 1489"/>
                                <a:gd name="T63" fmla="*/ 1510 h 223"/>
                                <a:gd name="T64" fmla="+- 0 9967 9900"/>
                                <a:gd name="T65" fmla="*/ T64 w 195"/>
                                <a:gd name="T66" fmla="+- 0 1489 1489"/>
                                <a:gd name="T67" fmla="*/ 1489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5" h="223">
                                  <a:moveTo>
                                    <a:pt x="67" y="0"/>
                                  </a:moveTo>
                                  <a:lnTo>
                                    <a:pt x="11" y="113"/>
                                  </a:lnTo>
                                  <a:lnTo>
                                    <a:pt x="3" y="134"/>
                                  </a:lnTo>
                                  <a:lnTo>
                                    <a:pt x="0" y="153"/>
                                  </a:lnTo>
                                  <a:lnTo>
                                    <a:pt x="2" y="170"/>
                                  </a:lnTo>
                                  <a:lnTo>
                                    <a:pt x="56" y="220"/>
                                  </a:lnTo>
                                  <a:lnTo>
                                    <a:pt x="75" y="223"/>
                                  </a:lnTo>
                                  <a:lnTo>
                                    <a:pt x="92" y="222"/>
                                  </a:lnTo>
                                  <a:lnTo>
                                    <a:pt x="108" y="215"/>
                                  </a:lnTo>
                                  <a:lnTo>
                                    <a:pt x="122" y="204"/>
                                  </a:lnTo>
                                  <a:lnTo>
                                    <a:pt x="134" y="188"/>
                                  </a:lnTo>
                                  <a:lnTo>
                                    <a:pt x="135" y="185"/>
                                  </a:lnTo>
                                  <a:lnTo>
                                    <a:pt x="67" y="185"/>
                                  </a:lnTo>
                                  <a:lnTo>
                                    <a:pt x="48" y="172"/>
                                  </a:lnTo>
                                  <a:lnTo>
                                    <a:pt x="43" y="156"/>
                                  </a:lnTo>
                                  <a:lnTo>
                                    <a:pt x="108" y="21"/>
                                  </a:lnTo>
                                  <a:lnTo>
                                    <a:pt x="6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7"/>
                          <wps:cNvSpPr>
                            <a:spLocks/>
                          </wps:cNvSpPr>
                          <wps:spPr bwMode="auto">
                            <a:xfrm>
                              <a:off x="9900" y="1489"/>
                              <a:ext cx="195" cy="223"/>
                            </a:xfrm>
                            <a:custGeom>
                              <a:avLst/>
                              <a:gdLst>
                                <a:gd name="T0" fmla="+- 0 10054 9900"/>
                                <a:gd name="T1" fmla="*/ T0 w 195"/>
                                <a:gd name="T2" fmla="+- 0 1534 1489"/>
                                <a:gd name="T3" fmla="*/ 1534 h 223"/>
                                <a:gd name="T4" fmla="+- 0 9994 9900"/>
                                <a:gd name="T5" fmla="*/ T4 w 195"/>
                                <a:gd name="T6" fmla="+- 0 1654 1489"/>
                                <a:gd name="T7" fmla="*/ 1654 h 223"/>
                                <a:gd name="T8" fmla="+- 0 9982 9900"/>
                                <a:gd name="T9" fmla="*/ T8 w 195"/>
                                <a:gd name="T10" fmla="+- 0 1670 1489"/>
                                <a:gd name="T11" fmla="*/ 1670 h 223"/>
                                <a:gd name="T12" fmla="+- 0 9967 9900"/>
                                <a:gd name="T13" fmla="*/ T12 w 195"/>
                                <a:gd name="T14" fmla="+- 0 1674 1489"/>
                                <a:gd name="T15" fmla="*/ 1674 h 223"/>
                                <a:gd name="T16" fmla="+- 0 10035 9900"/>
                                <a:gd name="T17" fmla="*/ T16 w 195"/>
                                <a:gd name="T18" fmla="+- 0 1674 1489"/>
                                <a:gd name="T19" fmla="*/ 1674 h 223"/>
                                <a:gd name="T20" fmla="+- 0 10095 9900"/>
                                <a:gd name="T21" fmla="*/ T20 w 195"/>
                                <a:gd name="T22" fmla="+- 0 1555 1489"/>
                                <a:gd name="T23" fmla="*/ 1555 h 223"/>
                                <a:gd name="T24" fmla="+- 0 10054 9900"/>
                                <a:gd name="T25" fmla="*/ T24 w 195"/>
                                <a:gd name="T26" fmla="+- 0 1534 1489"/>
                                <a:gd name="T27" fmla="*/ 1534 h 223"/>
                              </a:gdLst>
                              <a:ahLst/>
                              <a:cxnLst>
                                <a:cxn ang="0">
                                  <a:pos x="T1" y="T3"/>
                                </a:cxn>
                                <a:cxn ang="0">
                                  <a:pos x="T5" y="T7"/>
                                </a:cxn>
                                <a:cxn ang="0">
                                  <a:pos x="T9" y="T11"/>
                                </a:cxn>
                                <a:cxn ang="0">
                                  <a:pos x="T13" y="T15"/>
                                </a:cxn>
                                <a:cxn ang="0">
                                  <a:pos x="T17" y="T19"/>
                                </a:cxn>
                                <a:cxn ang="0">
                                  <a:pos x="T21" y="T23"/>
                                </a:cxn>
                                <a:cxn ang="0">
                                  <a:pos x="T25" y="T27"/>
                                </a:cxn>
                              </a:cxnLst>
                              <a:rect l="0" t="0" r="r" b="b"/>
                              <a:pathLst>
                                <a:path w="195" h="223">
                                  <a:moveTo>
                                    <a:pt x="154" y="45"/>
                                  </a:moveTo>
                                  <a:lnTo>
                                    <a:pt x="94" y="165"/>
                                  </a:lnTo>
                                  <a:lnTo>
                                    <a:pt x="82" y="181"/>
                                  </a:lnTo>
                                  <a:lnTo>
                                    <a:pt x="67" y="185"/>
                                  </a:lnTo>
                                  <a:lnTo>
                                    <a:pt x="135" y="185"/>
                                  </a:lnTo>
                                  <a:lnTo>
                                    <a:pt x="195" y="66"/>
                                  </a:lnTo>
                                  <a:lnTo>
                                    <a:pt x="154" y="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92"/>
                        <wpg:cNvGrpSpPr>
                          <a:grpSpLocks/>
                        </wpg:cNvGrpSpPr>
                        <wpg:grpSpPr bwMode="auto">
                          <a:xfrm>
                            <a:off x="10053" y="1627"/>
                            <a:ext cx="246" cy="250"/>
                            <a:chOff x="10053" y="1627"/>
                            <a:chExt cx="246" cy="250"/>
                          </a:xfrm>
                        </wpg:grpSpPr>
                        <wps:wsp>
                          <wps:cNvPr id="52" name="Freeform 95"/>
                          <wps:cNvSpPr>
                            <a:spLocks/>
                          </wps:cNvSpPr>
                          <wps:spPr bwMode="auto">
                            <a:xfrm>
                              <a:off x="10053" y="1627"/>
                              <a:ext cx="246" cy="250"/>
                            </a:xfrm>
                            <a:custGeom>
                              <a:avLst/>
                              <a:gdLst>
                                <a:gd name="T0" fmla="+- 0 10219 10053"/>
                                <a:gd name="T1" fmla="*/ T0 w 246"/>
                                <a:gd name="T2" fmla="+- 0 1695 1627"/>
                                <a:gd name="T3" fmla="*/ 1695 h 250"/>
                                <a:gd name="T4" fmla="+- 0 10183 10053"/>
                                <a:gd name="T5" fmla="*/ T4 w 246"/>
                                <a:gd name="T6" fmla="+- 0 1695 1627"/>
                                <a:gd name="T7" fmla="*/ 1695 h 250"/>
                                <a:gd name="T8" fmla="+- 0 10183 10053"/>
                                <a:gd name="T9" fmla="*/ T8 w 246"/>
                                <a:gd name="T10" fmla="+- 0 1695 1627"/>
                                <a:gd name="T11" fmla="*/ 1695 h 250"/>
                                <a:gd name="T12" fmla="+- 0 10120 10053"/>
                                <a:gd name="T13" fmla="*/ T12 w 246"/>
                                <a:gd name="T14" fmla="+- 0 1837 1627"/>
                                <a:gd name="T15" fmla="*/ 1837 h 250"/>
                                <a:gd name="T16" fmla="+- 0 10158 10053"/>
                                <a:gd name="T17" fmla="*/ T16 w 246"/>
                                <a:gd name="T18" fmla="+- 0 1876 1627"/>
                                <a:gd name="T19" fmla="*/ 1876 h 250"/>
                                <a:gd name="T20" fmla="+- 0 10231 10053"/>
                                <a:gd name="T21" fmla="*/ T20 w 246"/>
                                <a:gd name="T22" fmla="+- 0 1804 1627"/>
                                <a:gd name="T23" fmla="*/ 1804 h 250"/>
                                <a:gd name="T24" fmla="+- 0 10173 10053"/>
                                <a:gd name="T25" fmla="*/ T24 w 246"/>
                                <a:gd name="T26" fmla="+- 0 1804 1627"/>
                                <a:gd name="T27" fmla="*/ 1804 h 250"/>
                                <a:gd name="T28" fmla="+- 0 10173 10053"/>
                                <a:gd name="T29" fmla="*/ T28 w 246"/>
                                <a:gd name="T30" fmla="+- 0 1804 1627"/>
                                <a:gd name="T31" fmla="*/ 1804 h 250"/>
                                <a:gd name="T32" fmla="+- 0 10219 10053"/>
                                <a:gd name="T33" fmla="*/ T32 w 246"/>
                                <a:gd name="T34" fmla="+- 0 1695 1627"/>
                                <a:gd name="T35" fmla="*/ 1695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250">
                                  <a:moveTo>
                                    <a:pt x="166" y="68"/>
                                  </a:moveTo>
                                  <a:lnTo>
                                    <a:pt x="130" y="68"/>
                                  </a:lnTo>
                                  <a:lnTo>
                                    <a:pt x="67" y="210"/>
                                  </a:lnTo>
                                  <a:lnTo>
                                    <a:pt x="105" y="249"/>
                                  </a:lnTo>
                                  <a:lnTo>
                                    <a:pt x="178" y="177"/>
                                  </a:lnTo>
                                  <a:lnTo>
                                    <a:pt x="120" y="177"/>
                                  </a:lnTo>
                                  <a:lnTo>
                                    <a:pt x="166" y="6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4"/>
                          <wps:cNvSpPr>
                            <a:spLocks/>
                          </wps:cNvSpPr>
                          <wps:spPr bwMode="auto">
                            <a:xfrm>
                              <a:off x="10053" y="1627"/>
                              <a:ext cx="246" cy="250"/>
                            </a:xfrm>
                            <a:custGeom>
                              <a:avLst/>
                              <a:gdLst>
                                <a:gd name="T0" fmla="+- 0 10271 10053"/>
                                <a:gd name="T1" fmla="*/ T0 w 246"/>
                                <a:gd name="T2" fmla="+- 0 1708 1627"/>
                                <a:gd name="T3" fmla="*/ 1708 h 250"/>
                                <a:gd name="T4" fmla="+- 0 10173 10053"/>
                                <a:gd name="T5" fmla="*/ T4 w 246"/>
                                <a:gd name="T6" fmla="+- 0 1804 1627"/>
                                <a:gd name="T7" fmla="*/ 1804 h 250"/>
                                <a:gd name="T8" fmla="+- 0 10231 10053"/>
                                <a:gd name="T9" fmla="*/ T8 w 246"/>
                                <a:gd name="T10" fmla="+- 0 1804 1627"/>
                                <a:gd name="T11" fmla="*/ 1804 h 250"/>
                                <a:gd name="T12" fmla="+- 0 10299 10053"/>
                                <a:gd name="T13" fmla="*/ T12 w 246"/>
                                <a:gd name="T14" fmla="+- 0 1738 1627"/>
                                <a:gd name="T15" fmla="*/ 1738 h 250"/>
                                <a:gd name="T16" fmla="+- 0 10271 10053"/>
                                <a:gd name="T17" fmla="*/ T16 w 246"/>
                                <a:gd name="T18" fmla="+- 0 1708 1627"/>
                                <a:gd name="T19" fmla="*/ 1708 h 250"/>
                              </a:gdLst>
                              <a:ahLst/>
                              <a:cxnLst>
                                <a:cxn ang="0">
                                  <a:pos x="T1" y="T3"/>
                                </a:cxn>
                                <a:cxn ang="0">
                                  <a:pos x="T5" y="T7"/>
                                </a:cxn>
                                <a:cxn ang="0">
                                  <a:pos x="T9" y="T11"/>
                                </a:cxn>
                                <a:cxn ang="0">
                                  <a:pos x="T13" y="T15"/>
                                </a:cxn>
                                <a:cxn ang="0">
                                  <a:pos x="T17" y="T19"/>
                                </a:cxn>
                              </a:cxnLst>
                              <a:rect l="0" t="0" r="r" b="b"/>
                              <a:pathLst>
                                <a:path w="246" h="250">
                                  <a:moveTo>
                                    <a:pt x="218" y="81"/>
                                  </a:moveTo>
                                  <a:lnTo>
                                    <a:pt x="120" y="177"/>
                                  </a:lnTo>
                                  <a:lnTo>
                                    <a:pt x="178" y="177"/>
                                  </a:lnTo>
                                  <a:lnTo>
                                    <a:pt x="246" y="111"/>
                                  </a:lnTo>
                                  <a:lnTo>
                                    <a:pt x="218" y="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3"/>
                          <wps:cNvSpPr>
                            <a:spLocks/>
                          </wps:cNvSpPr>
                          <wps:spPr bwMode="auto">
                            <a:xfrm>
                              <a:off x="10053" y="1627"/>
                              <a:ext cx="246" cy="250"/>
                            </a:xfrm>
                            <a:custGeom>
                              <a:avLst/>
                              <a:gdLst>
                                <a:gd name="T0" fmla="+- 0 10193 10053"/>
                                <a:gd name="T1" fmla="*/ T0 w 246"/>
                                <a:gd name="T2" fmla="+- 0 1627 1627"/>
                                <a:gd name="T3" fmla="*/ 1627 h 250"/>
                                <a:gd name="T4" fmla="+- 0 10053 10053"/>
                                <a:gd name="T5" fmla="*/ T4 w 246"/>
                                <a:gd name="T6" fmla="+- 0 1765 1627"/>
                                <a:gd name="T7" fmla="*/ 1765 h 250"/>
                                <a:gd name="T8" fmla="+- 0 10081 10053"/>
                                <a:gd name="T9" fmla="*/ T8 w 246"/>
                                <a:gd name="T10" fmla="+- 0 1795 1627"/>
                                <a:gd name="T11" fmla="*/ 1795 h 250"/>
                                <a:gd name="T12" fmla="+- 0 10183 10053"/>
                                <a:gd name="T13" fmla="*/ T12 w 246"/>
                                <a:gd name="T14" fmla="+- 0 1695 1627"/>
                                <a:gd name="T15" fmla="*/ 1695 h 250"/>
                                <a:gd name="T16" fmla="+- 0 10219 10053"/>
                                <a:gd name="T17" fmla="*/ T16 w 246"/>
                                <a:gd name="T18" fmla="+- 0 1695 1627"/>
                                <a:gd name="T19" fmla="*/ 1695 h 250"/>
                                <a:gd name="T20" fmla="+- 0 10231 10053"/>
                                <a:gd name="T21" fmla="*/ T20 w 246"/>
                                <a:gd name="T22" fmla="+- 0 1666 1627"/>
                                <a:gd name="T23" fmla="*/ 1666 h 250"/>
                                <a:gd name="T24" fmla="+- 0 10193 10053"/>
                                <a:gd name="T25" fmla="*/ T24 w 246"/>
                                <a:gd name="T26" fmla="+- 0 1627 1627"/>
                                <a:gd name="T27" fmla="*/ 1627 h 250"/>
                              </a:gdLst>
                              <a:ahLst/>
                              <a:cxnLst>
                                <a:cxn ang="0">
                                  <a:pos x="T1" y="T3"/>
                                </a:cxn>
                                <a:cxn ang="0">
                                  <a:pos x="T5" y="T7"/>
                                </a:cxn>
                                <a:cxn ang="0">
                                  <a:pos x="T9" y="T11"/>
                                </a:cxn>
                                <a:cxn ang="0">
                                  <a:pos x="T13" y="T15"/>
                                </a:cxn>
                                <a:cxn ang="0">
                                  <a:pos x="T17" y="T19"/>
                                </a:cxn>
                                <a:cxn ang="0">
                                  <a:pos x="T21" y="T23"/>
                                </a:cxn>
                                <a:cxn ang="0">
                                  <a:pos x="T25" y="T27"/>
                                </a:cxn>
                              </a:cxnLst>
                              <a:rect l="0" t="0" r="r" b="b"/>
                              <a:pathLst>
                                <a:path w="246" h="250">
                                  <a:moveTo>
                                    <a:pt x="140" y="0"/>
                                  </a:moveTo>
                                  <a:lnTo>
                                    <a:pt x="0" y="138"/>
                                  </a:lnTo>
                                  <a:lnTo>
                                    <a:pt x="28" y="168"/>
                                  </a:lnTo>
                                  <a:lnTo>
                                    <a:pt x="130" y="68"/>
                                  </a:lnTo>
                                  <a:lnTo>
                                    <a:pt x="166" y="68"/>
                                  </a:lnTo>
                                  <a:lnTo>
                                    <a:pt x="178" y="39"/>
                                  </a:lnTo>
                                  <a:lnTo>
                                    <a:pt x="1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89"/>
                        <wpg:cNvGrpSpPr>
                          <a:grpSpLocks/>
                        </wpg:cNvGrpSpPr>
                        <wpg:grpSpPr bwMode="auto">
                          <a:xfrm>
                            <a:off x="10210" y="1860"/>
                            <a:ext cx="204" cy="177"/>
                            <a:chOff x="10210" y="1860"/>
                            <a:chExt cx="204" cy="177"/>
                          </a:xfrm>
                        </wpg:grpSpPr>
                        <wps:wsp>
                          <wps:cNvPr id="134" name="Freeform 91"/>
                          <wps:cNvSpPr>
                            <a:spLocks/>
                          </wps:cNvSpPr>
                          <wps:spPr bwMode="auto">
                            <a:xfrm>
                              <a:off x="10210" y="1860"/>
                              <a:ext cx="204" cy="177"/>
                            </a:xfrm>
                            <a:custGeom>
                              <a:avLst/>
                              <a:gdLst>
                                <a:gd name="T0" fmla="+- 0 10312 10210"/>
                                <a:gd name="T1" fmla="*/ T0 w 204"/>
                                <a:gd name="T2" fmla="+- 0 1860 1860"/>
                                <a:gd name="T3" fmla="*/ 1860 h 177"/>
                                <a:gd name="T4" fmla="+- 0 10253 10210"/>
                                <a:gd name="T5" fmla="*/ T4 w 204"/>
                                <a:gd name="T6" fmla="+- 0 1884 1860"/>
                                <a:gd name="T7" fmla="*/ 1884 h 177"/>
                                <a:gd name="T8" fmla="+- 0 10211 10210"/>
                                <a:gd name="T9" fmla="*/ T8 w 204"/>
                                <a:gd name="T10" fmla="+- 0 1945 1860"/>
                                <a:gd name="T11" fmla="*/ 1945 h 177"/>
                                <a:gd name="T12" fmla="+- 0 10210 10210"/>
                                <a:gd name="T13" fmla="*/ T12 w 204"/>
                                <a:gd name="T14" fmla="+- 0 1963 1860"/>
                                <a:gd name="T15" fmla="*/ 1963 h 177"/>
                                <a:gd name="T16" fmla="+- 0 10212 10210"/>
                                <a:gd name="T17" fmla="*/ T16 w 204"/>
                                <a:gd name="T18" fmla="+- 0 1981 1860"/>
                                <a:gd name="T19" fmla="*/ 1981 h 177"/>
                                <a:gd name="T20" fmla="+- 0 10219 10210"/>
                                <a:gd name="T21" fmla="*/ T20 w 204"/>
                                <a:gd name="T22" fmla="+- 0 1999 1860"/>
                                <a:gd name="T23" fmla="*/ 1999 h 177"/>
                                <a:gd name="T24" fmla="+- 0 10232 10210"/>
                                <a:gd name="T25" fmla="*/ T24 w 204"/>
                                <a:gd name="T26" fmla="+- 0 2023 1860"/>
                                <a:gd name="T27" fmla="*/ 2023 h 177"/>
                                <a:gd name="T28" fmla="+- 0 10242 10210"/>
                                <a:gd name="T29" fmla="*/ T28 w 204"/>
                                <a:gd name="T30" fmla="+- 0 2038 1860"/>
                                <a:gd name="T31" fmla="*/ 2038 h 177"/>
                                <a:gd name="T32" fmla="+- 0 10284 10210"/>
                                <a:gd name="T33" fmla="*/ T32 w 204"/>
                                <a:gd name="T34" fmla="+- 0 2023 1860"/>
                                <a:gd name="T35" fmla="*/ 2023 h 177"/>
                                <a:gd name="T36" fmla="+- 0 10273 10210"/>
                                <a:gd name="T37" fmla="*/ T36 w 204"/>
                                <a:gd name="T38" fmla="+- 0 2015 1860"/>
                                <a:gd name="T39" fmla="*/ 2015 h 177"/>
                                <a:gd name="T40" fmla="+- 0 10258 10210"/>
                                <a:gd name="T41" fmla="*/ T40 w 204"/>
                                <a:gd name="T42" fmla="+- 0 1994 1860"/>
                                <a:gd name="T43" fmla="*/ 1994 h 177"/>
                                <a:gd name="T44" fmla="+- 0 10253 10210"/>
                                <a:gd name="T45" fmla="*/ T44 w 204"/>
                                <a:gd name="T46" fmla="+- 0 1976 1860"/>
                                <a:gd name="T47" fmla="*/ 1976 h 177"/>
                                <a:gd name="T48" fmla="+- 0 10254 10210"/>
                                <a:gd name="T49" fmla="*/ T48 w 204"/>
                                <a:gd name="T50" fmla="+- 0 1959 1860"/>
                                <a:gd name="T51" fmla="*/ 1959 h 177"/>
                                <a:gd name="T52" fmla="+- 0 10261 10210"/>
                                <a:gd name="T53" fmla="*/ T52 w 204"/>
                                <a:gd name="T54" fmla="+- 0 1942 1860"/>
                                <a:gd name="T55" fmla="*/ 1942 h 177"/>
                                <a:gd name="T56" fmla="+- 0 10274 10210"/>
                                <a:gd name="T57" fmla="*/ T56 w 204"/>
                                <a:gd name="T58" fmla="+- 0 1928 1860"/>
                                <a:gd name="T59" fmla="*/ 1928 h 177"/>
                                <a:gd name="T60" fmla="+- 0 10299 10210"/>
                                <a:gd name="T61" fmla="*/ T60 w 204"/>
                                <a:gd name="T62" fmla="+- 0 1916 1860"/>
                                <a:gd name="T63" fmla="*/ 1916 h 177"/>
                                <a:gd name="T64" fmla="+- 0 10321 10210"/>
                                <a:gd name="T65" fmla="*/ T64 w 204"/>
                                <a:gd name="T66" fmla="+- 0 1910 1860"/>
                                <a:gd name="T67" fmla="*/ 1910 h 177"/>
                                <a:gd name="T68" fmla="+- 0 10339 10210"/>
                                <a:gd name="T69" fmla="*/ T68 w 204"/>
                                <a:gd name="T70" fmla="+- 0 1909 1860"/>
                                <a:gd name="T71" fmla="*/ 1909 h 177"/>
                                <a:gd name="T72" fmla="+- 0 10398 10210"/>
                                <a:gd name="T73" fmla="*/ T72 w 204"/>
                                <a:gd name="T74" fmla="+- 0 1909 1860"/>
                                <a:gd name="T75" fmla="*/ 1909 h 177"/>
                                <a:gd name="T76" fmla="+- 0 10388 10210"/>
                                <a:gd name="T77" fmla="*/ T76 w 204"/>
                                <a:gd name="T78" fmla="+- 0 1894 1860"/>
                                <a:gd name="T79" fmla="*/ 1894 h 177"/>
                                <a:gd name="T80" fmla="+- 0 10376 10210"/>
                                <a:gd name="T81" fmla="*/ T80 w 204"/>
                                <a:gd name="T82" fmla="+- 0 1881 1860"/>
                                <a:gd name="T83" fmla="*/ 1881 h 177"/>
                                <a:gd name="T84" fmla="+- 0 10362 10210"/>
                                <a:gd name="T85" fmla="*/ T84 w 204"/>
                                <a:gd name="T86" fmla="+- 0 1871 1860"/>
                                <a:gd name="T87" fmla="*/ 1871 h 177"/>
                                <a:gd name="T88" fmla="+- 0 10347 10210"/>
                                <a:gd name="T89" fmla="*/ T88 w 204"/>
                                <a:gd name="T90" fmla="+- 0 1864 1860"/>
                                <a:gd name="T91" fmla="*/ 1864 h 177"/>
                                <a:gd name="T92" fmla="+- 0 10330 10210"/>
                                <a:gd name="T93" fmla="*/ T92 w 204"/>
                                <a:gd name="T94" fmla="+- 0 1860 1860"/>
                                <a:gd name="T95" fmla="*/ 1860 h 177"/>
                                <a:gd name="T96" fmla="+- 0 10312 10210"/>
                                <a:gd name="T97" fmla="*/ T96 w 204"/>
                                <a:gd name="T98" fmla="+- 0 1860 1860"/>
                                <a:gd name="T99" fmla="*/ 1860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4" h="177">
                                  <a:moveTo>
                                    <a:pt x="102" y="0"/>
                                  </a:moveTo>
                                  <a:lnTo>
                                    <a:pt x="43" y="24"/>
                                  </a:lnTo>
                                  <a:lnTo>
                                    <a:pt x="1" y="85"/>
                                  </a:lnTo>
                                  <a:lnTo>
                                    <a:pt x="0" y="103"/>
                                  </a:lnTo>
                                  <a:lnTo>
                                    <a:pt x="2" y="121"/>
                                  </a:lnTo>
                                  <a:lnTo>
                                    <a:pt x="9" y="139"/>
                                  </a:lnTo>
                                  <a:lnTo>
                                    <a:pt x="22" y="163"/>
                                  </a:lnTo>
                                  <a:lnTo>
                                    <a:pt x="32" y="178"/>
                                  </a:lnTo>
                                  <a:lnTo>
                                    <a:pt x="74" y="163"/>
                                  </a:lnTo>
                                  <a:lnTo>
                                    <a:pt x="63" y="155"/>
                                  </a:lnTo>
                                  <a:lnTo>
                                    <a:pt x="48" y="134"/>
                                  </a:lnTo>
                                  <a:lnTo>
                                    <a:pt x="43" y="116"/>
                                  </a:lnTo>
                                  <a:lnTo>
                                    <a:pt x="44" y="99"/>
                                  </a:lnTo>
                                  <a:lnTo>
                                    <a:pt x="51" y="82"/>
                                  </a:lnTo>
                                  <a:lnTo>
                                    <a:pt x="64" y="68"/>
                                  </a:lnTo>
                                  <a:lnTo>
                                    <a:pt x="89" y="56"/>
                                  </a:lnTo>
                                  <a:lnTo>
                                    <a:pt x="111" y="50"/>
                                  </a:lnTo>
                                  <a:lnTo>
                                    <a:pt x="129" y="49"/>
                                  </a:lnTo>
                                  <a:lnTo>
                                    <a:pt x="188" y="49"/>
                                  </a:lnTo>
                                  <a:lnTo>
                                    <a:pt x="178" y="34"/>
                                  </a:lnTo>
                                  <a:lnTo>
                                    <a:pt x="166" y="21"/>
                                  </a:lnTo>
                                  <a:lnTo>
                                    <a:pt x="152" y="11"/>
                                  </a:lnTo>
                                  <a:lnTo>
                                    <a:pt x="137" y="4"/>
                                  </a:lnTo>
                                  <a:lnTo>
                                    <a:pt x="120" y="0"/>
                                  </a:lnTo>
                                  <a:lnTo>
                                    <a:pt x="10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90"/>
                          <wps:cNvSpPr>
                            <a:spLocks/>
                          </wps:cNvSpPr>
                          <wps:spPr bwMode="auto">
                            <a:xfrm>
                              <a:off x="10210" y="1860"/>
                              <a:ext cx="204" cy="177"/>
                            </a:xfrm>
                            <a:custGeom>
                              <a:avLst/>
                              <a:gdLst>
                                <a:gd name="T0" fmla="+- 0 10398 10210"/>
                                <a:gd name="T1" fmla="*/ T0 w 204"/>
                                <a:gd name="T2" fmla="+- 0 1909 1860"/>
                                <a:gd name="T3" fmla="*/ 1909 h 177"/>
                                <a:gd name="T4" fmla="+- 0 10339 10210"/>
                                <a:gd name="T5" fmla="*/ T4 w 204"/>
                                <a:gd name="T6" fmla="+- 0 1909 1860"/>
                                <a:gd name="T7" fmla="*/ 1909 h 177"/>
                                <a:gd name="T8" fmla="+- 0 10353 10210"/>
                                <a:gd name="T9" fmla="*/ T8 w 204"/>
                                <a:gd name="T10" fmla="+- 0 1913 1860"/>
                                <a:gd name="T11" fmla="*/ 1913 h 177"/>
                                <a:gd name="T12" fmla="+- 0 10365 10210"/>
                                <a:gd name="T13" fmla="*/ T12 w 204"/>
                                <a:gd name="T14" fmla="+- 0 1922 1860"/>
                                <a:gd name="T15" fmla="*/ 1922 h 177"/>
                                <a:gd name="T16" fmla="+- 0 10376 10210"/>
                                <a:gd name="T17" fmla="*/ T16 w 204"/>
                                <a:gd name="T18" fmla="+- 0 1949 1860"/>
                                <a:gd name="T19" fmla="*/ 1949 h 177"/>
                                <a:gd name="T20" fmla="+- 0 10379 10210"/>
                                <a:gd name="T21" fmla="*/ T20 w 204"/>
                                <a:gd name="T22" fmla="+- 0 1966 1860"/>
                                <a:gd name="T23" fmla="*/ 1966 h 177"/>
                                <a:gd name="T24" fmla="+- 0 10414 10210"/>
                                <a:gd name="T25" fmla="*/ T24 w 204"/>
                                <a:gd name="T26" fmla="+- 0 1960 1860"/>
                                <a:gd name="T27" fmla="*/ 1960 h 177"/>
                                <a:gd name="T28" fmla="+- 0 10413 10210"/>
                                <a:gd name="T29" fmla="*/ T28 w 204"/>
                                <a:gd name="T30" fmla="+- 0 1947 1860"/>
                                <a:gd name="T31" fmla="*/ 1947 h 177"/>
                                <a:gd name="T32" fmla="+- 0 10408 10210"/>
                                <a:gd name="T33" fmla="*/ T32 w 204"/>
                                <a:gd name="T34" fmla="+- 0 1926 1860"/>
                                <a:gd name="T35" fmla="*/ 1926 h 177"/>
                                <a:gd name="T36" fmla="+- 0 10399 10210"/>
                                <a:gd name="T37" fmla="*/ T36 w 204"/>
                                <a:gd name="T38" fmla="+- 0 1909 1860"/>
                                <a:gd name="T39" fmla="*/ 1909 h 177"/>
                                <a:gd name="T40" fmla="+- 0 10398 10210"/>
                                <a:gd name="T41" fmla="*/ T40 w 204"/>
                                <a:gd name="T42" fmla="+- 0 1909 1860"/>
                                <a:gd name="T43" fmla="*/ 1909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177">
                                  <a:moveTo>
                                    <a:pt x="188" y="49"/>
                                  </a:moveTo>
                                  <a:lnTo>
                                    <a:pt x="129" y="49"/>
                                  </a:lnTo>
                                  <a:lnTo>
                                    <a:pt x="143" y="53"/>
                                  </a:lnTo>
                                  <a:lnTo>
                                    <a:pt x="155" y="62"/>
                                  </a:lnTo>
                                  <a:lnTo>
                                    <a:pt x="166" y="89"/>
                                  </a:lnTo>
                                  <a:lnTo>
                                    <a:pt x="169" y="106"/>
                                  </a:lnTo>
                                  <a:lnTo>
                                    <a:pt x="204" y="100"/>
                                  </a:lnTo>
                                  <a:lnTo>
                                    <a:pt x="203" y="87"/>
                                  </a:lnTo>
                                  <a:lnTo>
                                    <a:pt x="198" y="66"/>
                                  </a:lnTo>
                                  <a:lnTo>
                                    <a:pt x="189" y="49"/>
                                  </a:lnTo>
                                  <a:lnTo>
                                    <a:pt x="188"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87"/>
                        <wpg:cNvGrpSpPr>
                          <a:grpSpLocks/>
                        </wpg:cNvGrpSpPr>
                        <wpg:grpSpPr bwMode="auto">
                          <a:xfrm>
                            <a:off x="10257" y="2076"/>
                            <a:ext cx="201" cy="81"/>
                            <a:chOff x="10257" y="2076"/>
                            <a:chExt cx="201" cy="81"/>
                          </a:xfrm>
                        </wpg:grpSpPr>
                        <wps:wsp>
                          <wps:cNvPr id="137" name="Freeform 88"/>
                          <wps:cNvSpPr>
                            <a:spLocks/>
                          </wps:cNvSpPr>
                          <wps:spPr bwMode="auto">
                            <a:xfrm>
                              <a:off x="10257" y="2076"/>
                              <a:ext cx="201" cy="81"/>
                            </a:xfrm>
                            <a:custGeom>
                              <a:avLst/>
                              <a:gdLst>
                                <a:gd name="T0" fmla="+- 0 10449 10257"/>
                                <a:gd name="T1" fmla="*/ T0 w 201"/>
                                <a:gd name="T2" fmla="+- 0 2076 2076"/>
                                <a:gd name="T3" fmla="*/ 2076 h 81"/>
                                <a:gd name="T4" fmla="+- 0 10257 10257"/>
                                <a:gd name="T5" fmla="*/ T4 w 201"/>
                                <a:gd name="T6" fmla="+- 0 2111 2076"/>
                                <a:gd name="T7" fmla="*/ 2111 h 81"/>
                                <a:gd name="T8" fmla="+- 0 10265 10257"/>
                                <a:gd name="T9" fmla="*/ T8 w 201"/>
                                <a:gd name="T10" fmla="+- 0 2157 2076"/>
                                <a:gd name="T11" fmla="*/ 2157 h 81"/>
                                <a:gd name="T12" fmla="+- 0 10457 10257"/>
                                <a:gd name="T13" fmla="*/ T12 w 201"/>
                                <a:gd name="T14" fmla="+- 0 2122 2076"/>
                                <a:gd name="T15" fmla="*/ 2122 h 81"/>
                                <a:gd name="T16" fmla="+- 0 10449 10257"/>
                                <a:gd name="T17" fmla="*/ T16 w 201"/>
                                <a:gd name="T18" fmla="+- 0 2076 2076"/>
                                <a:gd name="T19" fmla="*/ 2076 h 81"/>
                              </a:gdLst>
                              <a:ahLst/>
                              <a:cxnLst>
                                <a:cxn ang="0">
                                  <a:pos x="T1" y="T3"/>
                                </a:cxn>
                                <a:cxn ang="0">
                                  <a:pos x="T5" y="T7"/>
                                </a:cxn>
                                <a:cxn ang="0">
                                  <a:pos x="T9" y="T11"/>
                                </a:cxn>
                                <a:cxn ang="0">
                                  <a:pos x="T13" y="T15"/>
                                </a:cxn>
                                <a:cxn ang="0">
                                  <a:pos x="T17" y="T19"/>
                                </a:cxn>
                              </a:cxnLst>
                              <a:rect l="0" t="0" r="r" b="b"/>
                              <a:pathLst>
                                <a:path w="201" h="81">
                                  <a:moveTo>
                                    <a:pt x="192" y="0"/>
                                  </a:moveTo>
                                  <a:lnTo>
                                    <a:pt x="0" y="35"/>
                                  </a:lnTo>
                                  <a:lnTo>
                                    <a:pt x="8" y="81"/>
                                  </a:lnTo>
                                  <a:lnTo>
                                    <a:pt x="200" y="46"/>
                                  </a:lnTo>
                                  <a:lnTo>
                                    <a:pt x="19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84"/>
                        <wpg:cNvGrpSpPr>
                          <a:grpSpLocks/>
                        </wpg:cNvGrpSpPr>
                        <wpg:grpSpPr bwMode="auto">
                          <a:xfrm>
                            <a:off x="10263" y="2228"/>
                            <a:ext cx="203" cy="115"/>
                            <a:chOff x="10263" y="2228"/>
                            <a:chExt cx="203" cy="115"/>
                          </a:xfrm>
                        </wpg:grpSpPr>
                        <wps:wsp>
                          <wps:cNvPr id="139" name="Freeform 86"/>
                          <wps:cNvSpPr>
                            <a:spLocks/>
                          </wps:cNvSpPr>
                          <wps:spPr bwMode="auto">
                            <a:xfrm>
                              <a:off x="10263" y="2228"/>
                              <a:ext cx="203" cy="115"/>
                            </a:xfrm>
                            <a:custGeom>
                              <a:avLst/>
                              <a:gdLst>
                                <a:gd name="T0" fmla="+- 0 10270 10263"/>
                                <a:gd name="T1" fmla="*/ T0 w 203"/>
                                <a:gd name="T2" fmla="+- 0 2228 2228"/>
                                <a:gd name="T3" fmla="*/ 2228 h 115"/>
                                <a:gd name="T4" fmla="+- 0 10263 10263"/>
                                <a:gd name="T5" fmla="*/ T4 w 203"/>
                                <a:gd name="T6" fmla="+- 0 2341 2228"/>
                                <a:gd name="T7" fmla="*/ 2341 h 115"/>
                                <a:gd name="T8" fmla="+- 0 10298 10263"/>
                                <a:gd name="T9" fmla="*/ T8 w 203"/>
                                <a:gd name="T10" fmla="+- 0 2343 2228"/>
                                <a:gd name="T11" fmla="*/ 2343 h 115"/>
                                <a:gd name="T12" fmla="+- 0 10302 10263"/>
                                <a:gd name="T13" fmla="*/ T12 w 203"/>
                                <a:gd name="T14" fmla="+- 0 2278 2228"/>
                                <a:gd name="T15" fmla="*/ 2278 h 115"/>
                                <a:gd name="T16" fmla="+- 0 10463 10263"/>
                                <a:gd name="T17" fmla="*/ T16 w 203"/>
                                <a:gd name="T18" fmla="+- 0 2278 2228"/>
                                <a:gd name="T19" fmla="*/ 2278 h 115"/>
                                <a:gd name="T20" fmla="+- 0 10466 10263"/>
                                <a:gd name="T21" fmla="*/ T20 w 203"/>
                                <a:gd name="T22" fmla="+- 0 2242 2228"/>
                                <a:gd name="T23" fmla="*/ 2242 h 115"/>
                                <a:gd name="T24" fmla="+- 0 10270 10263"/>
                                <a:gd name="T25" fmla="*/ T24 w 203"/>
                                <a:gd name="T26" fmla="+- 0 2228 2228"/>
                                <a:gd name="T27" fmla="*/ 2228 h 115"/>
                              </a:gdLst>
                              <a:ahLst/>
                              <a:cxnLst>
                                <a:cxn ang="0">
                                  <a:pos x="T1" y="T3"/>
                                </a:cxn>
                                <a:cxn ang="0">
                                  <a:pos x="T5" y="T7"/>
                                </a:cxn>
                                <a:cxn ang="0">
                                  <a:pos x="T9" y="T11"/>
                                </a:cxn>
                                <a:cxn ang="0">
                                  <a:pos x="T13" y="T15"/>
                                </a:cxn>
                                <a:cxn ang="0">
                                  <a:pos x="T17" y="T19"/>
                                </a:cxn>
                                <a:cxn ang="0">
                                  <a:pos x="T21" y="T23"/>
                                </a:cxn>
                                <a:cxn ang="0">
                                  <a:pos x="T25" y="T27"/>
                                </a:cxn>
                              </a:cxnLst>
                              <a:rect l="0" t="0" r="r" b="b"/>
                              <a:pathLst>
                                <a:path w="203" h="115">
                                  <a:moveTo>
                                    <a:pt x="7" y="0"/>
                                  </a:moveTo>
                                  <a:lnTo>
                                    <a:pt x="0" y="113"/>
                                  </a:lnTo>
                                  <a:lnTo>
                                    <a:pt x="35" y="115"/>
                                  </a:lnTo>
                                  <a:lnTo>
                                    <a:pt x="39" y="50"/>
                                  </a:lnTo>
                                  <a:lnTo>
                                    <a:pt x="200" y="50"/>
                                  </a:lnTo>
                                  <a:lnTo>
                                    <a:pt x="203" y="14"/>
                                  </a:lnTo>
                                  <a:lnTo>
                                    <a:pt x="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85"/>
                          <wps:cNvSpPr>
                            <a:spLocks/>
                          </wps:cNvSpPr>
                          <wps:spPr bwMode="auto">
                            <a:xfrm>
                              <a:off x="10263" y="2228"/>
                              <a:ext cx="203" cy="115"/>
                            </a:xfrm>
                            <a:custGeom>
                              <a:avLst/>
                              <a:gdLst>
                                <a:gd name="T0" fmla="+- 0 10463 10263"/>
                                <a:gd name="T1" fmla="*/ T0 w 203"/>
                                <a:gd name="T2" fmla="+- 0 2278 2228"/>
                                <a:gd name="T3" fmla="*/ 2278 h 115"/>
                                <a:gd name="T4" fmla="+- 0 10302 10263"/>
                                <a:gd name="T5" fmla="*/ T4 w 203"/>
                                <a:gd name="T6" fmla="+- 0 2278 2228"/>
                                <a:gd name="T7" fmla="*/ 2278 h 115"/>
                                <a:gd name="T8" fmla="+- 0 10462 10263"/>
                                <a:gd name="T9" fmla="*/ T8 w 203"/>
                                <a:gd name="T10" fmla="+- 0 2289 2228"/>
                                <a:gd name="T11" fmla="*/ 2289 h 115"/>
                                <a:gd name="T12" fmla="+- 0 10463 10263"/>
                                <a:gd name="T13" fmla="*/ T12 w 203"/>
                                <a:gd name="T14" fmla="+- 0 2278 2228"/>
                                <a:gd name="T15" fmla="*/ 2278 h 115"/>
                              </a:gdLst>
                              <a:ahLst/>
                              <a:cxnLst>
                                <a:cxn ang="0">
                                  <a:pos x="T1" y="T3"/>
                                </a:cxn>
                                <a:cxn ang="0">
                                  <a:pos x="T5" y="T7"/>
                                </a:cxn>
                                <a:cxn ang="0">
                                  <a:pos x="T9" y="T11"/>
                                </a:cxn>
                                <a:cxn ang="0">
                                  <a:pos x="T13" y="T15"/>
                                </a:cxn>
                              </a:cxnLst>
                              <a:rect l="0" t="0" r="r" b="b"/>
                              <a:pathLst>
                                <a:path w="203" h="115">
                                  <a:moveTo>
                                    <a:pt x="200" y="50"/>
                                  </a:moveTo>
                                  <a:lnTo>
                                    <a:pt x="39" y="50"/>
                                  </a:lnTo>
                                  <a:lnTo>
                                    <a:pt x="199" y="61"/>
                                  </a:lnTo>
                                  <a:lnTo>
                                    <a:pt x="200" y="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80"/>
                        <wpg:cNvGrpSpPr>
                          <a:grpSpLocks/>
                        </wpg:cNvGrpSpPr>
                        <wpg:grpSpPr bwMode="auto">
                          <a:xfrm>
                            <a:off x="9076" y="2565"/>
                            <a:ext cx="203" cy="195"/>
                            <a:chOff x="9076" y="2565"/>
                            <a:chExt cx="203" cy="195"/>
                          </a:xfrm>
                        </wpg:grpSpPr>
                        <wps:wsp>
                          <wps:cNvPr id="142" name="Freeform 83"/>
                          <wps:cNvSpPr>
                            <a:spLocks/>
                          </wps:cNvSpPr>
                          <wps:spPr bwMode="auto">
                            <a:xfrm>
                              <a:off x="9076" y="2565"/>
                              <a:ext cx="203" cy="195"/>
                            </a:xfrm>
                            <a:custGeom>
                              <a:avLst/>
                              <a:gdLst>
                                <a:gd name="T0" fmla="+- 0 9226 9076"/>
                                <a:gd name="T1" fmla="*/ T0 w 203"/>
                                <a:gd name="T2" fmla="+- 0 2565 2565"/>
                                <a:gd name="T3" fmla="*/ 2565 h 195"/>
                                <a:gd name="T4" fmla="+- 0 9076 9076"/>
                                <a:gd name="T5" fmla="*/ T4 w 203"/>
                                <a:gd name="T6" fmla="+- 0 2693 2565"/>
                                <a:gd name="T7" fmla="*/ 2693 h 195"/>
                                <a:gd name="T8" fmla="+- 0 9131 9076"/>
                                <a:gd name="T9" fmla="*/ T8 w 203"/>
                                <a:gd name="T10" fmla="+- 0 2760 2565"/>
                                <a:gd name="T11" fmla="*/ 2760 h 195"/>
                                <a:gd name="T12" fmla="+- 0 9144 9076"/>
                                <a:gd name="T13" fmla="*/ T12 w 203"/>
                                <a:gd name="T14" fmla="+- 0 2750 2565"/>
                                <a:gd name="T15" fmla="*/ 2750 h 195"/>
                                <a:gd name="T16" fmla="+- 0 9099 9076"/>
                                <a:gd name="T17" fmla="*/ T16 w 203"/>
                                <a:gd name="T18" fmla="+- 0 2696 2565"/>
                                <a:gd name="T19" fmla="*/ 2696 h 195"/>
                                <a:gd name="T20" fmla="+- 0 9159 9076"/>
                                <a:gd name="T21" fmla="*/ T20 w 203"/>
                                <a:gd name="T22" fmla="+- 0 2646 2565"/>
                                <a:gd name="T23" fmla="*/ 2646 h 195"/>
                                <a:gd name="T24" fmla="+- 0 9180 9076"/>
                                <a:gd name="T25" fmla="*/ T24 w 203"/>
                                <a:gd name="T26" fmla="+- 0 2646 2565"/>
                                <a:gd name="T27" fmla="*/ 2646 h 195"/>
                                <a:gd name="T28" fmla="+- 0 9171 9076"/>
                                <a:gd name="T29" fmla="*/ T28 w 203"/>
                                <a:gd name="T30" fmla="+- 0 2635 2565"/>
                                <a:gd name="T31" fmla="*/ 2635 h 195"/>
                                <a:gd name="T32" fmla="+- 0 9224 9076"/>
                                <a:gd name="T33" fmla="*/ T32 w 203"/>
                                <a:gd name="T34" fmla="+- 0 2589 2565"/>
                                <a:gd name="T35" fmla="*/ 2589 h 195"/>
                                <a:gd name="T36" fmla="+- 0 9246 9076"/>
                                <a:gd name="T37" fmla="*/ T36 w 203"/>
                                <a:gd name="T38" fmla="+- 0 2589 2565"/>
                                <a:gd name="T39" fmla="*/ 2589 h 195"/>
                                <a:gd name="T40" fmla="+- 0 9226 9076"/>
                                <a:gd name="T41" fmla="*/ T40 w 203"/>
                                <a:gd name="T42" fmla="+- 0 2565 2565"/>
                                <a:gd name="T43" fmla="*/ 2565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3" h="195">
                                  <a:moveTo>
                                    <a:pt x="150" y="0"/>
                                  </a:moveTo>
                                  <a:lnTo>
                                    <a:pt x="0" y="128"/>
                                  </a:lnTo>
                                  <a:lnTo>
                                    <a:pt x="55" y="195"/>
                                  </a:lnTo>
                                  <a:lnTo>
                                    <a:pt x="68" y="185"/>
                                  </a:lnTo>
                                  <a:lnTo>
                                    <a:pt x="23" y="131"/>
                                  </a:lnTo>
                                  <a:lnTo>
                                    <a:pt x="83" y="81"/>
                                  </a:lnTo>
                                  <a:lnTo>
                                    <a:pt x="104" y="81"/>
                                  </a:lnTo>
                                  <a:lnTo>
                                    <a:pt x="95" y="70"/>
                                  </a:lnTo>
                                  <a:lnTo>
                                    <a:pt x="148" y="24"/>
                                  </a:lnTo>
                                  <a:lnTo>
                                    <a:pt x="170" y="24"/>
                                  </a:lnTo>
                                  <a:lnTo>
                                    <a:pt x="15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82"/>
                          <wps:cNvSpPr>
                            <a:spLocks/>
                          </wps:cNvSpPr>
                          <wps:spPr bwMode="auto">
                            <a:xfrm>
                              <a:off x="9076" y="2565"/>
                              <a:ext cx="203" cy="195"/>
                            </a:xfrm>
                            <a:custGeom>
                              <a:avLst/>
                              <a:gdLst>
                                <a:gd name="T0" fmla="+- 0 9180 9076"/>
                                <a:gd name="T1" fmla="*/ T0 w 203"/>
                                <a:gd name="T2" fmla="+- 0 2646 2565"/>
                                <a:gd name="T3" fmla="*/ 2646 h 195"/>
                                <a:gd name="T4" fmla="+- 0 9159 9076"/>
                                <a:gd name="T5" fmla="*/ T4 w 203"/>
                                <a:gd name="T6" fmla="+- 0 2646 2565"/>
                                <a:gd name="T7" fmla="*/ 2646 h 195"/>
                                <a:gd name="T8" fmla="+- 0 9199 9076"/>
                                <a:gd name="T9" fmla="*/ T8 w 203"/>
                                <a:gd name="T10" fmla="+- 0 2694 2565"/>
                                <a:gd name="T11" fmla="*/ 2694 h 195"/>
                                <a:gd name="T12" fmla="+- 0 9211 9076"/>
                                <a:gd name="T13" fmla="*/ T12 w 203"/>
                                <a:gd name="T14" fmla="+- 0 2684 2565"/>
                                <a:gd name="T15" fmla="*/ 2684 h 195"/>
                                <a:gd name="T16" fmla="+- 0 9180 9076"/>
                                <a:gd name="T17" fmla="*/ T16 w 203"/>
                                <a:gd name="T18" fmla="+- 0 2646 2565"/>
                                <a:gd name="T19" fmla="*/ 2646 h 195"/>
                              </a:gdLst>
                              <a:ahLst/>
                              <a:cxnLst>
                                <a:cxn ang="0">
                                  <a:pos x="T1" y="T3"/>
                                </a:cxn>
                                <a:cxn ang="0">
                                  <a:pos x="T5" y="T7"/>
                                </a:cxn>
                                <a:cxn ang="0">
                                  <a:pos x="T9" y="T11"/>
                                </a:cxn>
                                <a:cxn ang="0">
                                  <a:pos x="T13" y="T15"/>
                                </a:cxn>
                                <a:cxn ang="0">
                                  <a:pos x="T17" y="T19"/>
                                </a:cxn>
                              </a:cxnLst>
                              <a:rect l="0" t="0" r="r" b="b"/>
                              <a:pathLst>
                                <a:path w="203" h="195">
                                  <a:moveTo>
                                    <a:pt x="104" y="81"/>
                                  </a:moveTo>
                                  <a:lnTo>
                                    <a:pt x="83" y="81"/>
                                  </a:lnTo>
                                  <a:lnTo>
                                    <a:pt x="123" y="129"/>
                                  </a:lnTo>
                                  <a:lnTo>
                                    <a:pt x="135" y="119"/>
                                  </a:lnTo>
                                  <a:lnTo>
                                    <a:pt x="104" y="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81"/>
                          <wps:cNvSpPr>
                            <a:spLocks/>
                          </wps:cNvSpPr>
                          <wps:spPr bwMode="auto">
                            <a:xfrm>
                              <a:off x="9076" y="2565"/>
                              <a:ext cx="203" cy="195"/>
                            </a:xfrm>
                            <a:custGeom>
                              <a:avLst/>
                              <a:gdLst>
                                <a:gd name="T0" fmla="+- 0 9246 9076"/>
                                <a:gd name="T1" fmla="*/ T0 w 203"/>
                                <a:gd name="T2" fmla="+- 0 2589 2565"/>
                                <a:gd name="T3" fmla="*/ 2589 h 195"/>
                                <a:gd name="T4" fmla="+- 0 9224 9076"/>
                                <a:gd name="T5" fmla="*/ T4 w 203"/>
                                <a:gd name="T6" fmla="+- 0 2589 2565"/>
                                <a:gd name="T7" fmla="*/ 2589 h 195"/>
                                <a:gd name="T8" fmla="+- 0 9266 9076"/>
                                <a:gd name="T9" fmla="*/ T8 w 203"/>
                                <a:gd name="T10" fmla="+- 0 2641 2565"/>
                                <a:gd name="T11" fmla="*/ 2641 h 195"/>
                                <a:gd name="T12" fmla="+- 0 9279 9076"/>
                                <a:gd name="T13" fmla="*/ T12 w 203"/>
                                <a:gd name="T14" fmla="+- 0 2630 2565"/>
                                <a:gd name="T15" fmla="*/ 2630 h 195"/>
                                <a:gd name="T16" fmla="+- 0 9246 9076"/>
                                <a:gd name="T17" fmla="*/ T16 w 203"/>
                                <a:gd name="T18" fmla="+- 0 2589 2565"/>
                                <a:gd name="T19" fmla="*/ 2589 h 195"/>
                              </a:gdLst>
                              <a:ahLst/>
                              <a:cxnLst>
                                <a:cxn ang="0">
                                  <a:pos x="T1" y="T3"/>
                                </a:cxn>
                                <a:cxn ang="0">
                                  <a:pos x="T5" y="T7"/>
                                </a:cxn>
                                <a:cxn ang="0">
                                  <a:pos x="T9" y="T11"/>
                                </a:cxn>
                                <a:cxn ang="0">
                                  <a:pos x="T13" y="T15"/>
                                </a:cxn>
                                <a:cxn ang="0">
                                  <a:pos x="T17" y="T19"/>
                                </a:cxn>
                              </a:cxnLst>
                              <a:rect l="0" t="0" r="r" b="b"/>
                              <a:pathLst>
                                <a:path w="203" h="195">
                                  <a:moveTo>
                                    <a:pt x="170" y="24"/>
                                  </a:moveTo>
                                  <a:lnTo>
                                    <a:pt x="148" y="24"/>
                                  </a:lnTo>
                                  <a:lnTo>
                                    <a:pt x="190" y="76"/>
                                  </a:lnTo>
                                  <a:lnTo>
                                    <a:pt x="203" y="65"/>
                                  </a:lnTo>
                                  <a:lnTo>
                                    <a:pt x="170" y="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76"/>
                        <wpg:cNvGrpSpPr>
                          <a:grpSpLocks/>
                        </wpg:cNvGrpSpPr>
                        <wpg:grpSpPr bwMode="auto">
                          <a:xfrm>
                            <a:off x="9215" y="2676"/>
                            <a:ext cx="210" cy="234"/>
                            <a:chOff x="9215" y="2676"/>
                            <a:chExt cx="210" cy="234"/>
                          </a:xfrm>
                        </wpg:grpSpPr>
                        <wps:wsp>
                          <wps:cNvPr id="146" name="Freeform 79"/>
                          <wps:cNvSpPr>
                            <a:spLocks/>
                          </wps:cNvSpPr>
                          <wps:spPr bwMode="auto">
                            <a:xfrm>
                              <a:off x="9215" y="2676"/>
                              <a:ext cx="210" cy="234"/>
                            </a:xfrm>
                            <a:custGeom>
                              <a:avLst/>
                              <a:gdLst>
                                <a:gd name="T0" fmla="+- 0 9340 9215"/>
                                <a:gd name="T1" fmla="*/ T0 w 210"/>
                                <a:gd name="T2" fmla="+- 0 2705 2676"/>
                                <a:gd name="T3" fmla="*/ 2705 h 234"/>
                                <a:gd name="T4" fmla="+- 0 9325 9215"/>
                                <a:gd name="T5" fmla="*/ T4 w 210"/>
                                <a:gd name="T6" fmla="+- 0 2705 2676"/>
                                <a:gd name="T7" fmla="*/ 2705 h 234"/>
                                <a:gd name="T8" fmla="+- 0 9325 9215"/>
                                <a:gd name="T9" fmla="*/ T8 w 210"/>
                                <a:gd name="T10" fmla="+- 0 2705 2676"/>
                                <a:gd name="T11" fmla="*/ 2705 h 234"/>
                                <a:gd name="T12" fmla="+- 0 9297 9215"/>
                                <a:gd name="T13" fmla="*/ T12 w 210"/>
                                <a:gd name="T14" fmla="+- 0 2898 2676"/>
                                <a:gd name="T15" fmla="*/ 2898 h 234"/>
                                <a:gd name="T16" fmla="+- 0 9315 9215"/>
                                <a:gd name="T17" fmla="*/ T16 w 210"/>
                                <a:gd name="T18" fmla="+- 0 2911 2676"/>
                                <a:gd name="T19" fmla="*/ 2911 h 234"/>
                                <a:gd name="T20" fmla="+- 0 9334 9215"/>
                                <a:gd name="T21" fmla="*/ T20 w 210"/>
                                <a:gd name="T22" fmla="+- 0 2883 2676"/>
                                <a:gd name="T23" fmla="*/ 2883 h 234"/>
                                <a:gd name="T24" fmla="+- 0 9314 9215"/>
                                <a:gd name="T25" fmla="*/ T24 w 210"/>
                                <a:gd name="T26" fmla="+- 0 2883 2676"/>
                                <a:gd name="T27" fmla="*/ 2883 h 234"/>
                                <a:gd name="T28" fmla="+- 0 9314 9215"/>
                                <a:gd name="T29" fmla="*/ T28 w 210"/>
                                <a:gd name="T30" fmla="+- 0 2883 2676"/>
                                <a:gd name="T31" fmla="*/ 2883 h 234"/>
                                <a:gd name="T32" fmla="+- 0 9340 9215"/>
                                <a:gd name="T33" fmla="*/ T32 w 210"/>
                                <a:gd name="T34" fmla="+- 0 2705 2676"/>
                                <a:gd name="T35" fmla="*/ 2705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0" h="234">
                                  <a:moveTo>
                                    <a:pt x="125" y="29"/>
                                  </a:moveTo>
                                  <a:lnTo>
                                    <a:pt x="110" y="29"/>
                                  </a:lnTo>
                                  <a:lnTo>
                                    <a:pt x="82" y="222"/>
                                  </a:lnTo>
                                  <a:lnTo>
                                    <a:pt x="100" y="235"/>
                                  </a:lnTo>
                                  <a:lnTo>
                                    <a:pt x="119" y="207"/>
                                  </a:lnTo>
                                  <a:lnTo>
                                    <a:pt x="99" y="207"/>
                                  </a:lnTo>
                                  <a:lnTo>
                                    <a:pt x="125" y="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78"/>
                          <wps:cNvSpPr>
                            <a:spLocks/>
                          </wps:cNvSpPr>
                          <wps:spPr bwMode="auto">
                            <a:xfrm>
                              <a:off x="9215" y="2676"/>
                              <a:ext cx="210" cy="234"/>
                            </a:xfrm>
                            <a:custGeom>
                              <a:avLst/>
                              <a:gdLst>
                                <a:gd name="T0" fmla="+- 0 9411 9215"/>
                                <a:gd name="T1" fmla="*/ T0 w 210"/>
                                <a:gd name="T2" fmla="+- 0 2736 2676"/>
                                <a:gd name="T3" fmla="*/ 2736 h 234"/>
                                <a:gd name="T4" fmla="+- 0 9314 9215"/>
                                <a:gd name="T5" fmla="*/ T4 w 210"/>
                                <a:gd name="T6" fmla="+- 0 2883 2676"/>
                                <a:gd name="T7" fmla="*/ 2883 h 234"/>
                                <a:gd name="T8" fmla="+- 0 9334 9215"/>
                                <a:gd name="T9" fmla="*/ T8 w 210"/>
                                <a:gd name="T10" fmla="+- 0 2883 2676"/>
                                <a:gd name="T11" fmla="*/ 2883 h 234"/>
                                <a:gd name="T12" fmla="+- 0 9425 9215"/>
                                <a:gd name="T13" fmla="*/ T12 w 210"/>
                                <a:gd name="T14" fmla="+- 0 2745 2676"/>
                                <a:gd name="T15" fmla="*/ 2745 h 234"/>
                                <a:gd name="T16" fmla="+- 0 9411 9215"/>
                                <a:gd name="T17" fmla="*/ T16 w 210"/>
                                <a:gd name="T18" fmla="+- 0 2736 2676"/>
                                <a:gd name="T19" fmla="*/ 2736 h 234"/>
                              </a:gdLst>
                              <a:ahLst/>
                              <a:cxnLst>
                                <a:cxn ang="0">
                                  <a:pos x="T1" y="T3"/>
                                </a:cxn>
                                <a:cxn ang="0">
                                  <a:pos x="T5" y="T7"/>
                                </a:cxn>
                                <a:cxn ang="0">
                                  <a:pos x="T9" y="T11"/>
                                </a:cxn>
                                <a:cxn ang="0">
                                  <a:pos x="T13" y="T15"/>
                                </a:cxn>
                                <a:cxn ang="0">
                                  <a:pos x="T17" y="T19"/>
                                </a:cxn>
                              </a:cxnLst>
                              <a:rect l="0" t="0" r="r" b="b"/>
                              <a:pathLst>
                                <a:path w="210" h="234">
                                  <a:moveTo>
                                    <a:pt x="196" y="60"/>
                                  </a:moveTo>
                                  <a:lnTo>
                                    <a:pt x="99" y="207"/>
                                  </a:lnTo>
                                  <a:lnTo>
                                    <a:pt x="119" y="207"/>
                                  </a:lnTo>
                                  <a:lnTo>
                                    <a:pt x="210" y="69"/>
                                  </a:lnTo>
                                  <a:lnTo>
                                    <a:pt x="196" y="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77"/>
                          <wps:cNvSpPr>
                            <a:spLocks/>
                          </wps:cNvSpPr>
                          <wps:spPr bwMode="auto">
                            <a:xfrm>
                              <a:off x="9215" y="2676"/>
                              <a:ext cx="210" cy="234"/>
                            </a:xfrm>
                            <a:custGeom>
                              <a:avLst/>
                              <a:gdLst>
                                <a:gd name="T0" fmla="+- 0 9324 9215"/>
                                <a:gd name="T1" fmla="*/ T0 w 210"/>
                                <a:gd name="T2" fmla="+- 0 2676 2676"/>
                                <a:gd name="T3" fmla="*/ 2676 h 234"/>
                                <a:gd name="T4" fmla="+- 0 9215 9215"/>
                                <a:gd name="T5" fmla="*/ T4 w 210"/>
                                <a:gd name="T6" fmla="+- 0 2841 2676"/>
                                <a:gd name="T7" fmla="*/ 2841 h 234"/>
                                <a:gd name="T8" fmla="+- 0 9228 9215"/>
                                <a:gd name="T9" fmla="*/ T8 w 210"/>
                                <a:gd name="T10" fmla="+- 0 2851 2676"/>
                                <a:gd name="T11" fmla="*/ 2851 h 234"/>
                                <a:gd name="T12" fmla="+- 0 9325 9215"/>
                                <a:gd name="T13" fmla="*/ T12 w 210"/>
                                <a:gd name="T14" fmla="+- 0 2705 2676"/>
                                <a:gd name="T15" fmla="*/ 2705 h 234"/>
                                <a:gd name="T16" fmla="+- 0 9340 9215"/>
                                <a:gd name="T17" fmla="*/ T16 w 210"/>
                                <a:gd name="T18" fmla="+- 0 2705 2676"/>
                                <a:gd name="T19" fmla="*/ 2705 h 234"/>
                                <a:gd name="T20" fmla="+- 0 9343 9215"/>
                                <a:gd name="T21" fmla="*/ T20 w 210"/>
                                <a:gd name="T22" fmla="+- 0 2689 2676"/>
                                <a:gd name="T23" fmla="*/ 2689 h 234"/>
                                <a:gd name="T24" fmla="+- 0 9324 9215"/>
                                <a:gd name="T25" fmla="*/ T24 w 210"/>
                                <a:gd name="T26" fmla="+- 0 2676 2676"/>
                                <a:gd name="T27" fmla="*/ 2676 h 234"/>
                              </a:gdLst>
                              <a:ahLst/>
                              <a:cxnLst>
                                <a:cxn ang="0">
                                  <a:pos x="T1" y="T3"/>
                                </a:cxn>
                                <a:cxn ang="0">
                                  <a:pos x="T5" y="T7"/>
                                </a:cxn>
                                <a:cxn ang="0">
                                  <a:pos x="T9" y="T11"/>
                                </a:cxn>
                                <a:cxn ang="0">
                                  <a:pos x="T13" y="T15"/>
                                </a:cxn>
                                <a:cxn ang="0">
                                  <a:pos x="T17" y="T19"/>
                                </a:cxn>
                                <a:cxn ang="0">
                                  <a:pos x="T21" y="T23"/>
                                </a:cxn>
                                <a:cxn ang="0">
                                  <a:pos x="T25" y="T27"/>
                                </a:cxn>
                              </a:cxnLst>
                              <a:rect l="0" t="0" r="r" b="b"/>
                              <a:pathLst>
                                <a:path w="210" h="234">
                                  <a:moveTo>
                                    <a:pt x="109" y="0"/>
                                  </a:moveTo>
                                  <a:lnTo>
                                    <a:pt x="0" y="165"/>
                                  </a:lnTo>
                                  <a:lnTo>
                                    <a:pt x="13" y="175"/>
                                  </a:lnTo>
                                  <a:lnTo>
                                    <a:pt x="110" y="29"/>
                                  </a:lnTo>
                                  <a:lnTo>
                                    <a:pt x="125" y="29"/>
                                  </a:lnTo>
                                  <a:lnTo>
                                    <a:pt x="128" y="13"/>
                                  </a:lnTo>
                                  <a:lnTo>
                                    <a:pt x="10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72"/>
                        <wpg:cNvGrpSpPr>
                          <a:grpSpLocks/>
                        </wpg:cNvGrpSpPr>
                        <wpg:grpSpPr bwMode="auto">
                          <a:xfrm>
                            <a:off x="9441" y="2786"/>
                            <a:ext cx="149" cy="202"/>
                            <a:chOff x="9441" y="2786"/>
                            <a:chExt cx="149" cy="202"/>
                          </a:xfrm>
                        </wpg:grpSpPr>
                        <wps:wsp>
                          <wps:cNvPr id="150" name="Freeform 75"/>
                          <wps:cNvSpPr>
                            <a:spLocks/>
                          </wps:cNvSpPr>
                          <wps:spPr bwMode="auto">
                            <a:xfrm>
                              <a:off x="9441" y="2786"/>
                              <a:ext cx="149" cy="202"/>
                            </a:xfrm>
                            <a:custGeom>
                              <a:avLst/>
                              <a:gdLst>
                                <a:gd name="T0" fmla="+- 0 9535 9441"/>
                                <a:gd name="T1" fmla="*/ T0 w 149"/>
                                <a:gd name="T2" fmla="+- 0 2786 2786"/>
                                <a:gd name="T3" fmla="*/ 2786 h 202"/>
                                <a:gd name="T4" fmla="+- 0 9469 9441"/>
                                <a:gd name="T5" fmla="*/ T4 w 149"/>
                                <a:gd name="T6" fmla="+- 0 2816 2786"/>
                                <a:gd name="T7" fmla="*/ 2816 h 202"/>
                                <a:gd name="T8" fmla="+- 0 9442 9441"/>
                                <a:gd name="T9" fmla="*/ T8 w 149"/>
                                <a:gd name="T10" fmla="+- 0 2889 2786"/>
                                <a:gd name="T11" fmla="*/ 2889 h 202"/>
                                <a:gd name="T12" fmla="+- 0 9441 9441"/>
                                <a:gd name="T13" fmla="*/ T12 w 149"/>
                                <a:gd name="T14" fmla="+- 0 2909 2786"/>
                                <a:gd name="T15" fmla="*/ 2909 h 202"/>
                                <a:gd name="T16" fmla="+- 0 9444 9441"/>
                                <a:gd name="T17" fmla="*/ T16 w 149"/>
                                <a:gd name="T18" fmla="+- 0 2929 2786"/>
                                <a:gd name="T19" fmla="*/ 2929 h 202"/>
                                <a:gd name="T20" fmla="+- 0 9506 9441"/>
                                <a:gd name="T21" fmla="*/ T20 w 149"/>
                                <a:gd name="T22" fmla="+- 0 2984 2786"/>
                                <a:gd name="T23" fmla="*/ 2984 h 202"/>
                                <a:gd name="T24" fmla="+- 0 9525 9441"/>
                                <a:gd name="T25" fmla="*/ T24 w 149"/>
                                <a:gd name="T26" fmla="+- 0 2988 2786"/>
                                <a:gd name="T27" fmla="*/ 2988 h 202"/>
                                <a:gd name="T28" fmla="+- 0 9540 9441"/>
                                <a:gd name="T29" fmla="*/ T28 w 149"/>
                                <a:gd name="T30" fmla="+- 0 2988 2786"/>
                                <a:gd name="T31" fmla="*/ 2988 h 202"/>
                                <a:gd name="T32" fmla="+- 0 9545 9441"/>
                                <a:gd name="T33" fmla="*/ T32 w 149"/>
                                <a:gd name="T34" fmla="+- 0 2973 2786"/>
                                <a:gd name="T35" fmla="*/ 2973 h 202"/>
                                <a:gd name="T36" fmla="+- 0 9522 9441"/>
                                <a:gd name="T37" fmla="*/ T36 w 149"/>
                                <a:gd name="T38" fmla="+- 0 2973 2786"/>
                                <a:gd name="T39" fmla="*/ 2973 h 202"/>
                                <a:gd name="T40" fmla="+- 0 9514 9441"/>
                                <a:gd name="T41" fmla="*/ T40 w 149"/>
                                <a:gd name="T42" fmla="+- 0 2971 2786"/>
                                <a:gd name="T43" fmla="*/ 2971 h 202"/>
                                <a:gd name="T44" fmla="+- 0 9461 9441"/>
                                <a:gd name="T45" fmla="*/ T44 w 149"/>
                                <a:gd name="T46" fmla="+- 0 2925 2786"/>
                                <a:gd name="T47" fmla="*/ 2925 h 202"/>
                                <a:gd name="T48" fmla="+- 0 9458 9441"/>
                                <a:gd name="T49" fmla="*/ T48 w 149"/>
                                <a:gd name="T50" fmla="+- 0 2905 2786"/>
                                <a:gd name="T51" fmla="*/ 2905 h 202"/>
                                <a:gd name="T52" fmla="+- 0 9459 9441"/>
                                <a:gd name="T53" fmla="*/ T52 w 149"/>
                                <a:gd name="T54" fmla="+- 0 2885 2786"/>
                                <a:gd name="T55" fmla="*/ 2885 h 202"/>
                                <a:gd name="T56" fmla="+- 0 9497 9441"/>
                                <a:gd name="T57" fmla="*/ T56 w 149"/>
                                <a:gd name="T58" fmla="+- 0 2816 2786"/>
                                <a:gd name="T59" fmla="*/ 2816 h 202"/>
                                <a:gd name="T60" fmla="+- 0 9527 9441"/>
                                <a:gd name="T61" fmla="*/ T60 w 149"/>
                                <a:gd name="T62" fmla="+- 0 2802 2786"/>
                                <a:gd name="T63" fmla="*/ 2802 h 202"/>
                                <a:gd name="T64" fmla="+- 0 9581 9441"/>
                                <a:gd name="T65" fmla="*/ T64 w 149"/>
                                <a:gd name="T66" fmla="+- 0 2802 2786"/>
                                <a:gd name="T67" fmla="*/ 2802 h 202"/>
                                <a:gd name="T68" fmla="+- 0 9577 9441"/>
                                <a:gd name="T69" fmla="*/ T68 w 149"/>
                                <a:gd name="T70" fmla="+- 0 2800 2786"/>
                                <a:gd name="T71" fmla="*/ 2800 h 202"/>
                                <a:gd name="T72" fmla="+- 0 9556 9441"/>
                                <a:gd name="T73" fmla="*/ T72 w 149"/>
                                <a:gd name="T74" fmla="+- 0 2789 2786"/>
                                <a:gd name="T75" fmla="*/ 2789 h 202"/>
                                <a:gd name="T76" fmla="+- 0 9535 9441"/>
                                <a:gd name="T77" fmla="*/ T76 w 149"/>
                                <a:gd name="T78" fmla="+- 0 2786 2786"/>
                                <a:gd name="T79" fmla="*/ 2786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9" h="202">
                                  <a:moveTo>
                                    <a:pt x="94" y="0"/>
                                  </a:moveTo>
                                  <a:lnTo>
                                    <a:pt x="28" y="30"/>
                                  </a:lnTo>
                                  <a:lnTo>
                                    <a:pt x="1" y="103"/>
                                  </a:lnTo>
                                  <a:lnTo>
                                    <a:pt x="0" y="123"/>
                                  </a:lnTo>
                                  <a:lnTo>
                                    <a:pt x="3" y="143"/>
                                  </a:lnTo>
                                  <a:lnTo>
                                    <a:pt x="65" y="198"/>
                                  </a:lnTo>
                                  <a:lnTo>
                                    <a:pt x="84" y="202"/>
                                  </a:lnTo>
                                  <a:lnTo>
                                    <a:pt x="99" y="202"/>
                                  </a:lnTo>
                                  <a:lnTo>
                                    <a:pt x="104" y="187"/>
                                  </a:lnTo>
                                  <a:lnTo>
                                    <a:pt x="81" y="187"/>
                                  </a:lnTo>
                                  <a:lnTo>
                                    <a:pt x="73" y="185"/>
                                  </a:lnTo>
                                  <a:lnTo>
                                    <a:pt x="20" y="139"/>
                                  </a:lnTo>
                                  <a:lnTo>
                                    <a:pt x="17" y="119"/>
                                  </a:lnTo>
                                  <a:lnTo>
                                    <a:pt x="18" y="99"/>
                                  </a:lnTo>
                                  <a:lnTo>
                                    <a:pt x="56" y="30"/>
                                  </a:lnTo>
                                  <a:lnTo>
                                    <a:pt x="86" y="16"/>
                                  </a:lnTo>
                                  <a:lnTo>
                                    <a:pt x="140" y="16"/>
                                  </a:lnTo>
                                  <a:lnTo>
                                    <a:pt x="136" y="14"/>
                                  </a:lnTo>
                                  <a:lnTo>
                                    <a:pt x="115" y="3"/>
                                  </a:lnTo>
                                  <a:lnTo>
                                    <a:pt x="9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74"/>
                          <wps:cNvSpPr>
                            <a:spLocks/>
                          </wps:cNvSpPr>
                          <wps:spPr bwMode="auto">
                            <a:xfrm>
                              <a:off x="9441" y="2786"/>
                              <a:ext cx="149" cy="202"/>
                            </a:xfrm>
                            <a:custGeom>
                              <a:avLst/>
                              <a:gdLst>
                                <a:gd name="T0" fmla="+- 0 9522 9441"/>
                                <a:gd name="T1" fmla="*/ T0 w 149"/>
                                <a:gd name="T2" fmla="+- 0 2877 2786"/>
                                <a:gd name="T3" fmla="*/ 2877 h 202"/>
                                <a:gd name="T4" fmla="+- 0 9517 9441"/>
                                <a:gd name="T5" fmla="*/ T4 w 149"/>
                                <a:gd name="T6" fmla="+- 0 2893 2786"/>
                                <a:gd name="T7" fmla="*/ 2893 h 202"/>
                                <a:gd name="T8" fmla="+- 0 9551 9441"/>
                                <a:gd name="T9" fmla="*/ T8 w 149"/>
                                <a:gd name="T10" fmla="+- 0 2903 2786"/>
                                <a:gd name="T11" fmla="*/ 2903 h 202"/>
                                <a:gd name="T12" fmla="+- 0 9532 9441"/>
                                <a:gd name="T13" fmla="*/ T12 w 149"/>
                                <a:gd name="T14" fmla="+- 0 2970 2786"/>
                                <a:gd name="T15" fmla="*/ 2970 h 202"/>
                                <a:gd name="T16" fmla="+- 0 9522 9441"/>
                                <a:gd name="T17" fmla="*/ T16 w 149"/>
                                <a:gd name="T18" fmla="+- 0 2973 2786"/>
                                <a:gd name="T19" fmla="*/ 2973 h 202"/>
                                <a:gd name="T20" fmla="+- 0 9545 9441"/>
                                <a:gd name="T21" fmla="*/ T20 w 149"/>
                                <a:gd name="T22" fmla="+- 0 2973 2786"/>
                                <a:gd name="T23" fmla="*/ 2973 h 202"/>
                                <a:gd name="T24" fmla="+- 0 9572 9441"/>
                                <a:gd name="T25" fmla="*/ T24 w 149"/>
                                <a:gd name="T26" fmla="+- 0 2892 2786"/>
                                <a:gd name="T27" fmla="*/ 2892 h 202"/>
                                <a:gd name="T28" fmla="+- 0 9522 9441"/>
                                <a:gd name="T29" fmla="*/ T28 w 149"/>
                                <a:gd name="T30" fmla="+- 0 2877 2786"/>
                                <a:gd name="T31" fmla="*/ 2877 h 2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9" h="202">
                                  <a:moveTo>
                                    <a:pt x="81" y="91"/>
                                  </a:moveTo>
                                  <a:lnTo>
                                    <a:pt x="76" y="107"/>
                                  </a:lnTo>
                                  <a:lnTo>
                                    <a:pt x="110" y="117"/>
                                  </a:lnTo>
                                  <a:lnTo>
                                    <a:pt x="91" y="184"/>
                                  </a:lnTo>
                                  <a:lnTo>
                                    <a:pt x="81" y="187"/>
                                  </a:lnTo>
                                  <a:lnTo>
                                    <a:pt x="104" y="187"/>
                                  </a:lnTo>
                                  <a:lnTo>
                                    <a:pt x="131" y="106"/>
                                  </a:lnTo>
                                  <a:lnTo>
                                    <a:pt x="81" y="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73"/>
                          <wps:cNvSpPr>
                            <a:spLocks/>
                          </wps:cNvSpPr>
                          <wps:spPr bwMode="auto">
                            <a:xfrm>
                              <a:off x="9441" y="2786"/>
                              <a:ext cx="149" cy="202"/>
                            </a:xfrm>
                            <a:custGeom>
                              <a:avLst/>
                              <a:gdLst>
                                <a:gd name="T0" fmla="+- 0 9581 9441"/>
                                <a:gd name="T1" fmla="*/ T0 w 149"/>
                                <a:gd name="T2" fmla="+- 0 2802 2786"/>
                                <a:gd name="T3" fmla="*/ 2802 h 202"/>
                                <a:gd name="T4" fmla="+- 0 9527 9441"/>
                                <a:gd name="T5" fmla="*/ T4 w 149"/>
                                <a:gd name="T6" fmla="+- 0 2802 2786"/>
                                <a:gd name="T7" fmla="*/ 2802 h 202"/>
                                <a:gd name="T8" fmla="+- 0 9541 9441"/>
                                <a:gd name="T9" fmla="*/ T8 w 149"/>
                                <a:gd name="T10" fmla="+- 0 2803 2786"/>
                                <a:gd name="T11" fmla="*/ 2803 h 202"/>
                                <a:gd name="T12" fmla="+- 0 9564 9441"/>
                                <a:gd name="T13" fmla="*/ T12 w 149"/>
                                <a:gd name="T14" fmla="+- 0 2812 2786"/>
                                <a:gd name="T15" fmla="*/ 2812 h 202"/>
                                <a:gd name="T16" fmla="+- 0 9580 9441"/>
                                <a:gd name="T17" fmla="*/ T16 w 149"/>
                                <a:gd name="T18" fmla="+- 0 2823 2786"/>
                                <a:gd name="T19" fmla="*/ 2823 h 202"/>
                                <a:gd name="T20" fmla="+- 0 9590 9441"/>
                                <a:gd name="T21" fmla="*/ T20 w 149"/>
                                <a:gd name="T22" fmla="+- 0 2810 2786"/>
                                <a:gd name="T23" fmla="*/ 2810 h 202"/>
                                <a:gd name="T24" fmla="+- 0 9581 9441"/>
                                <a:gd name="T25" fmla="*/ T24 w 149"/>
                                <a:gd name="T26" fmla="+- 0 2802 2786"/>
                                <a:gd name="T27" fmla="*/ 2802 h 202"/>
                              </a:gdLst>
                              <a:ahLst/>
                              <a:cxnLst>
                                <a:cxn ang="0">
                                  <a:pos x="T1" y="T3"/>
                                </a:cxn>
                                <a:cxn ang="0">
                                  <a:pos x="T5" y="T7"/>
                                </a:cxn>
                                <a:cxn ang="0">
                                  <a:pos x="T9" y="T11"/>
                                </a:cxn>
                                <a:cxn ang="0">
                                  <a:pos x="T13" y="T15"/>
                                </a:cxn>
                                <a:cxn ang="0">
                                  <a:pos x="T17" y="T19"/>
                                </a:cxn>
                                <a:cxn ang="0">
                                  <a:pos x="T21" y="T23"/>
                                </a:cxn>
                                <a:cxn ang="0">
                                  <a:pos x="T25" y="T27"/>
                                </a:cxn>
                              </a:cxnLst>
                              <a:rect l="0" t="0" r="r" b="b"/>
                              <a:pathLst>
                                <a:path w="149" h="202">
                                  <a:moveTo>
                                    <a:pt x="140" y="16"/>
                                  </a:moveTo>
                                  <a:lnTo>
                                    <a:pt x="86" y="16"/>
                                  </a:lnTo>
                                  <a:lnTo>
                                    <a:pt x="100" y="17"/>
                                  </a:lnTo>
                                  <a:lnTo>
                                    <a:pt x="123" y="26"/>
                                  </a:lnTo>
                                  <a:lnTo>
                                    <a:pt x="139" y="37"/>
                                  </a:lnTo>
                                  <a:lnTo>
                                    <a:pt x="149" y="24"/>
                                  </a:lnTo>
                                  <a:lnTo>
                                    <a:pt x="140"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70"/>
                        <wpg:cNvGrpSpPr>
                          <a:grpSpLocks/>
                        </wpg:cNvGrpSpPr>
                        <wpg:grpSpPr bwMode="auto">
                          <a:xfrm>
                            <a:off x="9659" y="2805"/>
                            <a:ext cx="81" cy="199"/>
                            <a:chOff x="9659" y="2805"/>
                            <a:chExt cx="81" cy="199"/>
                          </a:xfrm>
                        </wpg:grpSpPr>
                        <wps:wsp>
                          <wps:cNvPr id="154" name="Freeform 71"/>
                          <wps:cNvSpPr>
                            <a:spLocks/>
                          </wps:cNvSpPr>
                          <wps:spPr bwMode="auto">
                            <a:xfrm>
                              <a:off x="9659" y="2805"/>
                              <a:ext cx="81" cy="199"/>
                            </a:xfrm>
                            <a:custGeom>
                              <a:avLst/>
                              <a:gdLst>
                                <a:gd name="T0" fmla="+- 0 9677 9659"/>
                                <a:gd name="T1" fmla="*/ T0 w 81"/>
                                <a:gd name="T2" fmla="+- 0 2805 2805"/>
                                <a:gd name="T3" fmla="*/ 2805 h 199"/>
                                <a:gd name="T4" fmla="+- 0 9659 9659"/>
                                <a:gd name="T5" fmla="*/ T4 w 81"/>
                                <a:gd name="T6" fmla="+- 0 2805 2805"/>
                                <a:gd name="T7" fmla="*/ 2805 h 199"/>
                                <a:gd name="T8" fmla="+- 0 9659 9659"/>
                                <a:gd name="T9" fmla="*/ T8 w 81"/>
                                <a:gd name="T10" fmla="+- 0 3005 2805"/>
                                <a:gd name="T11" fmla="*/ 3005 h 199"/>
                                <a:gd name="T12" fmla="+- 0 9740 9659"/>
                                <a:gd name="T13" fmla="*/ T12 w 81"/>
                                <a:gd name="T14" fmla="+- 0 3005 2805"/>
                                <a:gd name="T15" fmla="*/ 3005 h 199"/>
                                <a:gd name="T16" fmla="+- 0 9740 9659"/>
                                <a:gd name="T17" fmla="*/ T16 w 81"/>
                                <a:gd name="T18" fmla="+- 0 2988 2805"/>
                                <a:gd name="T19" fmla="*/ 2988 h 199"/>
                                <a:gd name="T20" fmla="+- 0 9677 9659"/>
                                <a:gd name="T21" fmla="*/ T20 w 81"/>
                                <a:gd name="T22" fmla="+- 0 2988 2805"/>
                                <a:gd name="T23" fmla="*/ 2988 h 199"/>
                                <a:gd name="T24" fmla="+- 0 9677 9659"/>
                                <a:gd name="T25" fmla="*/ T24 w 81"/>
                                <a:gd name="T26" fmla="+- 0 2805 2805"/>
                                <a:gd name="T27" fmla="*/ 2805 h 199"/>
                              </a:gdLst>
                              <a:ahLst/>
                              <a:cxnLst>
                                <a:cxn ang="0">
                                  <a:pos x="T1" y="T3"/>
                                </a:cxn>
                                <a:cxn ang="0">
                                  <a:pos x="T5" y="T7"/>
                                </a:cxn>
                                <a:cxn ang="0">
                                  <a:pos x="T9" y="T11"/>
                                </a:cxn>
                                <a:cxn ang="0">
                                  <a:pos x="T13" y="T15"/>
                                </a:cxn>
                                <a:cxn ang="0">
                                  <a:pos x="T17" y="T19"/>
                                </a:cxn>
                                <a:cxn ang="0">
                                  <a:pos x="T21" y="T23"/>
                                </a:cxn>
                                <a:cxn ang="0">
                                  <a:pos x="T25" y="T27"/>
                                </a:cxn>
                              </a:cxnLst>
                              <a:rect l="0" t="0" r="r" b="b"/>
                              <a:pathLst>
                                <a:path w="81" h="199">
                                  <a:moveTo>
                                    <a:pt x="18" y="0"/>
                                  </a:moveTo>
                                  <a:lnTo>
                                    <a:pt x="0" y="0"/>
                                  </a:lnTo>
                                  <a:lnTo>
                                    <a:pt x="0" y="200"/>
                                  </a:lnTo>
                                  <a:lnTo>
                                    <a:pt x="81" y="200"/>
                                  </a:lnTo>
                                  <a:lnTo>
                                    <a:pt x="81" y="183"/>
                                  </a:lnTo>
                                  <a:lnTo>
                                    <a:pt x="18" y="183"/>
                                  </a:lnTo>
                                  <a:lnTo>
                                    <a:pt x="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66"/>
                        <wpg:cNvGrpSpPr>
                          <a:grpSpLocks/>
                        </wpg:cNvGrpSpPr>
                        <wpg:grpSpPr bwMode="auto">
                          <a:xfrm>
                            <a:off x="9820" y="2781"/>
                            <a:ext cx="143" cy="215"/>
                            <a:chOff x="9820" y="2781"/>
                            <a:chExt cx="143" cy="215"/>
                          </a:xfrm>
                        </wpg:grpSpPr>
                        <wps:wsp>
                          <wps:cNvPr id="156" name="Freeform 69"/>
                          <wps:cNvSpPr>
                            <a:spLocks/>
                          </wps:cNvSpPr>
                          <wps:spPr bwMode="auto">
                            <a:xfrm>
                              <a:off x="9820" y="2781"/>
                              <a:ext cx="143" cy="215"/>
                            </a:xfrm>
                            <a:custGeom>
                              <a:avLst/>
                              <a:gdLst>
                                <a:gd name="T0" fmla="+- 0 9846 9820"/>
                                <a:gd name="T1" fmla="*/ T0 w 143"/>
                                <a:gd name="T2" fmla="+- 0 2781 2781"/>
                                <a:gd name="T3" fmla="*/ 2781 h 215"/>
                                <a:gd name="T4" fmla="+- 0 9828 9820"/>
                                <a:gd name="T5" fmla="*/ T4 w 143"/>
                                <a:gd name="T6" fmla="+- 0 2786 2781"/>
                                <a:gd name="T7" fmla="*/ 2786 h 215"/>
                                <a:gd name="T8" fmla="+- 0 9820 9820"/>
                                <a:gd name="T9" fmla="*/ T8 w 143"/>
                                <a:gd name="T10" fmla="+- 0 2996 2781"/>
                                <a:gd name="T11" fmla="*/ 2996 h 215"/>
                                <a:gd name="T12" fmla="+- 0 9836 9820"/>
                                <a:gd name="T13" fmla="*/ T12 w 143"/>
                                <a:gd name="T14" fmla="+- 0 2991 2781"/>
                                <a:gd name="T15" fmla="*/ 2991 h 215"/>
                                <a:gd name="T16" fmla="+- 0 9839 9820"/>
                                <a:gd name="T17" fmla="*/ T16 w 143"/>
                                <a:gd name="T18" fmla="+- 0 2933 2781"/>
                                <a:gd name="T19" fmla="*/ 2933 h 215"/>
                                <a:gd name="T20" fmla="+- 0 9898 9820"/>
                                <a:gd name="T21" fmla="*/ T20 w 143"/>
                                <a:gd name="T22" fmla="+- 0 2916 2781"/>
                                <a:gd name="T23" fmla="*/ 2916 h 215"/>
                                <a:gd name="T24" fmla="+- 0 9839 9820"/>
                                <a:gd name="T25" fmla="*/ T24 w 143"/>
                                <a:gd name="T26" fmla="+- 0 2916 2781"/>
                                <a:gd name="T27" fmla="*/ 2916 h 215"/>
                                <a:gd name="T28" fmla="+- 0 9842 9820"/>
                                <a:gd name="T29" fmla="*/ T28 w 143"/>
                                <a:gd name="T30" fmla="+- 0 2801 2781"/>
                                <a:gd name="T31" fmla="*/ 2801 h 215"/>
                                <a:gd name="T32" fmla="+- 0 9843 9820"/>
                                <a:gd name="T33" fmla="*/ T32 w 143"/>
                                <a:gd name="T34" fmla="+- 0 2801 2781"/>
                                <a:gd name="T35" fmla="*/ 2801 h 215"/>
                                <a:gd name="T36" fmla="+- 0 9860 9820"/>
                                <a:gd name="T37" fmla="*/ T36 w 143"/>
                                <a:gd name="T38" fmla="+- 0 2801 2781"/>
                                <a:gd name="T39" fmla="*/ 2801 h 215"/>
                                <a:gd name="T40" fmla="+- 0 9846 9820"/>
                                <a:gd name="T41" fmla="*/ T40 w 143"/>
                                <a:gd name="T42" fmla="+- 0 2781 2781"/>
                                <a:gd name="T43" fmla="*/ 2781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3" h="215">
                                  <a:moveTo>
                                    <a:pt x="26" y="0"/>
                                  </a:moveTo>
                                  <a:lnTo>
                                    <a:pt x="8" y="5"/>
                                  </a:lnTo>
                                  <a:lnTo>
                                    <a:pt x="0" y="215"/>
                                  </a:lnTo>
                                  <a:lnTo>
                                    <a:pt x="16" y="210"/>
                                  </a:lnTo>
                                  <a:lnTo>
                                    <a:pt x="19" y="152"/>
                                  </a:lnTo>
                                  <a:lnTo>
                                    <a:pt x="78" y="135"/>
                                  </a:lnTo>
                                  <a:lnTo>
                                    <a:pt x="19" y="135"/>
                                  </a:lnTo>
                                  <a:lnTo>
                                    <a:pt x="22" y="20"/>
                                  </a:lnTo>
                                  <a:lnTo>
                                    <a:pt x="23" y="20"/>
                                  </a:lnTo>
                                  <a:lnTo>
                                    <a:pt x="40" y="20"/>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68"/>
                          <wps:cNvSpPr>
                            <a:spLocks/>
                          </wps:cNvSpPr>
                          <wps:spPr bwMode="auto">
                            <a:xfrm>
                              <a:off x="9820" y="2781"/>
                              <a:ext cx="143" cy="215"/>
                            </a:xfrm>
                            <a:custGeom>
                              <a:avLst/>
                              <a:gdLst>
                                <a:gd name="T0" fmla="+- 0 9934 9820"/>
                                <a:gd name="T1" fmla="*/ T0 w 143"/>
                                <a:gd name="T2" fmla="+- 0 2911 2781"/>
                                <a:gd name="T3" fmla="*/ 2911 h 215"/>
                                <a:gd name="T4" fmla="+- 0 9913 9820"/>
                                <a:gd name="T5" fmla="*/ T4 w 143"/>
                                <a:gd name="T6" fmla="+- 0 2911 2781"/>
                                <a:gd name="T7" fmla="*/ 2911 h 215"/>
                                <a:gd name="T8" fmla="+- 0 9945 9820"/>
                                <a:gd name="T9" fmla="*/ T8 w 143"/>
                                <a:gd name="T10" fmla="+- 0 2959 2781"/>
                                <a:gd name="T11" fmla="*/ 2959 h 215"/>
                                <a:gd name="T12" fmla="+- 0 9962 9820"/>
                                <a:gd name="T13" fmla="*/ T12 w 143"/>
                                <a:gd name="T14" fmla="+- 0 2954 2781"/>
                                <a:gd name="T15" fmla="*/ 2954 h 215"/>
                                <a:gd name="T16" fmla="+- 0 9934 9820"/>
                                <a:gd name="T17" fmla="*/ T16 w 143"/>
                                <a:gd name="T18" fmla="+- 0 2911 2781"/>
                                <a:gd name="T19" fmla="*/ 2911 h 215"/>
                              </a:gdLst>
                              <a:ahLst/>
                              <a:cxnLst>
                                <a:cxn ang="0">
                                  <a:pos x="T1" y="T3"/>
                                </a:cxn>
                                <a:cxn ang="0">
                                  <a:pos x="T5" y="T7"/>
                                </a:cxn>
                                <a:cxn ang="0">
                                  <a:pos x="T9" y="T11"/>
                                </a:cxn>
                                <a:cxn ang="0">
                                  <a:pos x="T13" y="T15"/>
                                </a:cxn>
                                <a:cxn ang="0">
                                  <a:pos x="T17" y="T19"/>
                                </a:cxn>
                              </a:cxnLst>
                              <a:rect l="0" t="0" r="r" b="b"/>
                              <a:pathLst>
                                <a:path w="143" h="215">
                                  <a:moveTo>
                                    <a:pt x="114" y="130"/>
                                  </a:moveTo>
                                  <a:lnTo>
                                    <a:pt x="93" y="130"/>
                                  </a:lnTo>
                                  <a:lnTo>
                                    <a:pt x="125" y="178"/>
                                  </a:lnTo>
                                  <a:lnTo>
                                    <a:pt x="142" y="173"/>
                                  </a:lnTo>
                                  <a:lnTo>
                                    <a:pt x="114" y="1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67"/>
                          <wps:cNvSpPr>
                            <a:spLocks/>
                          </wps:cNvSpPr>
                          <wps:spPr bwMode="auto">
                            <a:xfrm>
                              <a:off x="9820" y="2781"/>
                              <a:ext cx="143" cy="215"/>
                            </a:xfrm>
                            <a:custGeom>
                              <a:avLst/>
                              <a:gdLst>
                                <a:gd name="T0" fmla="+- 0 9860 9820"/>
                                <a:gd name="T1" fmla="*/ T0 w 143"/>
                                <a:gd name="T2" fmla="+- 0 2801 2781"/>
                                <a:gd name="T3" fmla="*/ 2801 h 215"/>
                                <a:gd name="T4" fmla="+- 0 9843 9820"/>
                                <a:gd name="T5" fmla="*/ T4 w 143"/>
                                <a:gd name="T6" fmla="+- 0 2801 2781"/>
                                <a:gd name="T7" fmla="*/ 2801 h 215"/>
                                <a:gd name="T8" fmla="+- 0 9904 9820"/>
                                <a:gd name="T9" fmla="*/ T8 w 143"/>
                                <a:gd name="T10" fmla="+- 0 2897 2781"/>
                                <a:gd name="T11" fmla="*/ 2897 h 215"/>
                                <a:gd name="T12" fmla="+- 0 9839 9820"/>
                                <a:gd name="T13" fmla="*/ T12 w 143"/>
                                <a:gd name="T14" fmla="+- 0 2916 2781"/>
                                <a:gd name="T15" fmla="*/ 2916 h 215"/>
                                <a:gd name="T16" fmla="+- 0 9898 9820"/>
                                <a:gd name="T17" fmla="*/ T16 w 143"/>
                                <a:gd name="T18" fmla="+- 0 2916 2781"/>
                                <a:gd name="T19" fmla="*/ 2916 h 215"/>
                                <a:gd name="T20" fmla="+- 0 9913 9820"/>
                                <a:gd name="T21" fmla="*/ T20 w 143"/>
                                <a:gd name="T22" fmla="+- 0 2911 2781"/>
                                <a:gd name="T23" fmla="*/ 2911 h 215"/>
                                <a:gd name="T24" fmla="+- 0 9934 9820"/>
                                <a:gd name="T25" fmla="*/ T24 w 143"/>
                                <a:gd name="T26" fmla="+- 0 2911 2781"/>
                                <a:gd name="T27" fmla="*/ 2911 h 215"/>
                                <a:gd name="T28" fmla="+- 0 9860 9820"/>
                                <a:gd name="T29" fmla="*/ T28 w 143"/>
                                <a:gd name="T30" fmla="+- 0 2801 2781"/>
                                <a:gd name="T31" fmla="*/ 2801 h 2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 h="215">
                                  <a:moveTo>
                                    <a:pt x="40" y="20"/>
                                  </a:moveTo>
                                  <a:lnTo>
                                    <a:pt x="23" y="20"/>
                                  </a:lnTo>
                                  <a:lnTo>
                                    <a:pt x="84" y="116"/>
                                  </a:lnTo>
                                  <a:lnTo>
                                    <a:pt x="19" y="135"/>
                                  </a:lnTo>
                                  <a:lnTo>
                                    <a:pt x="78" y="135"/>
                                  </a:lnTo>
                                  <a:lnTo>
                                    <a:pt x="93" y="130"/>
                                  </a:lnTo>
                                  <a:lnTo>
                                    <a:pt x="114" y="130"/>
                                  </a:lnTo>
                                  <a:lnTo>
                                    <a:pt x="4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62"/>
                        <wpg:cNvGrpSpPr>
                          <a:grpSpLocks/>
                        </wpg:cNvGrpSpPr>
                        <wpg:grpSpPr bwMode="auto">
                          <a:xfrm>
                            <a:off x="9940" y="2677"/>
                            <a:ext cx="208" cy="234"/>
                            <a:chOff x="9940" y="2677"/>
                            <a:chExt cx="208" cy="234"/>
                          </a:xfrm>
                        </wpg:grpSpPr>
                        <wps:wsp>
                          <wps:cNvPr id="160" name="Freeform 65"/>
                          <wps:cNvSpPr>
                            <a:spLocks/>
                          </wps:cNvSpPr>
                          <wps:spPr bwMode="auto">
                            <a:xfrm>
                              <a:off x="9940" y="2677"/>
                              <a:ext cx="208" cy="234"/>
                            </a:xfrm>
                            <a:custGeom>
                              <a:avLst/>
                              <a:gdLst>
                                <a:gd name="T0" fmla="+- 0 9958 9940"/>
                                <a:gd name="T1" fmla="*/ T0 w 208"/>
                                <a:gd name="T2" fmla="+- 0 2732 2677"/>
                                <a:gd name="T3" fmla="*/ 2732 h 234"/>
                                <a:gd name="T4" fmla="+- 0 9940 9940"/>
                                <a:gd name="T5" fmla="*/ T4 w 208"/>
                                <a:gd name="T6" fmla="+- 0 2744 2677"/>
                                <a:gd name="T7" fmla="*/ 2744 h 234"/>
                                <a:gd name="T8" fmla="+- 0 10046 9940"/>
                                <a:gd name="T9" fmla="*/ T8 w 208"/>
                                <a:gd name="T10" fmla="+- 0 2911 2677"/>
                                <a:gd name="T11" fmla="*/ 2911 h 234"/>
                                <a:gd name="T12" fmla="+- 0 10060 9940"/>
                                <a:gd name="T13" fmla="*/ T12 w 208"/>
                                <a:gd name="T14" fmla="+- 0 2902 2677"/>
                                <a:gd name="T15" fmla="*/ 2902 h 234"/>
                                <a:gd name="T16" fmla="+- 0 9966 9940"/>
                                <a:gd name="T17" fmla="*/ T16 w 208"/>
                                <a:gd name="T18" fmla="+- 0 2755 2677"/>
                                <a:gd name="T19" fmla="*/ 2755 h 234"/>
                                <a:gd name="T20" fmla="+- 0 9966 9940"/>
                                <a:gd name="T21" fmla="*/ T20 w 208"/>
                                <a:gd name="T22" fmla="+- 0 2754 2677"/>
                                <a:gd name="T23" fmla="*/ 2754 h 234"/>
                                <a:gd name="T24" fmla="+- 0 9994 9940"/>
                                <a:gd name="T25" fmla="*/ T24 w 208"/>
                                <a:gd name="T26" fmla="+- 0 2754 2677"/>
                                <a:gd name="T27" fmla="*/ 2754 h 234"/>
                                <a:gd name="T28" fmla="+- 0 9958 9940"/>
                                <a:gd name="T29" fmla="*/ T28 w 208"/>
                                <a:gd name="T30" fmla="+- 0 2732 2677"/>
                                <a:gd name="T31" fmla="*/ 2732 h 2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34">
                                  <a:moveTo>
                                    <a:pt x="18" y="55"/>
                                  </a:moveTo>
                                  <a:lnTo>
                                    <a:pt x="0" y="67"/>
                                  </a:lnTo>
                                  <a:lnTo>
                                    <a:pt x="106" y="234"/>
                                  </a:lnTo>
                                  <a:lnTo>
                                    <a:pt x="120" y="225"/>
                                  </a:lnTo>
                                  <a:lnTo>
                                    <a:pt x="26" y="78"/>
                                  </a:lnTo>
                                  <a:lnTo>
                                    <a:pt x="26" y="77"/>
                                  </a:lnTo>
                                  <a:lnTo>
                                    <a:pt x="54" y="77"/>
                                  </a:lnTo>
                                  <a:lnTo>
                                    <a:pt x="18" y="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64"/>
                          <wps:cNvSpPr>
                            <a:spLocks/>
                          </wps:cNvSpPr>
                          <wps:spPr bwMode="auto">
                            <a:xfrm>
                              <a:off x="9940" y="2677"/>
                              <a:ext cx="208" cy="234"/>
                            </a:xfrm>
                            <a:custGeom>
                              <a:avLst/>
                              <a:gdLst>
                                <a:gd name="T0" fmla="+- 0 9994 9940"/>
                                <a:gd name="T1" fmla="*/ T0 w 208"/>
                                <a:gd name="T2" fmla="+- 0 2754 2677"/>
                                <a:gd name="T3" fmla="*/ 2754 h 234"/>
                                <a:gd name="T4" fmla="+- 0 9966 9940"/>
                                <a:gd name="T5" fmla="*/ T4 w 208"/>
                                <a:gd name="T6" fmla="+- 0 2754 2677"/>
                                <a:gd name="T7" fmla="*/ 2754 h 234"/>
                                <a:gd name="T8" fmla="+- 0 10129 9940"/>
                                <a:gd name="T9" fmla="*/ T8 w 208"/>
                                <a:gd name="T10" fmla="+- 0 2856 2677"/>
                                <a:gd name="T11" fmla="*/ 2856 h 234"/>
                                <a:gd name="T12" fmla="+- 0 10148 9940"/>
                                <a:gd name="T13" fmla="*/ T12 w 208"/>
                                <a:gd name="T14" fmla="+- 0 2844 2677"/>
                                <a:gd name="T15" fmla="*/ 2844 h 234"/>
                                <a:gd name="T16" fmla="+- 0 10142 9940"/>
                                <a:gd name="T17" fmla="*/ T16 w 208"/>
                                <a:gd name="T18" fmla="+- 0 2835 2677"/>
                                <a:gd name="T19" fmla="*/ 2835 h 234"/>
                                <a:gd name="T20" fmla="+- 0 10122 9940"/>
                                <a:gd name="T21" fmla="*/ T20 w 208"/>
                                <a:gd name="T22" fmla="+- 0 2835 2677"/>
                                <a:gd name="T23" fmla="*/ 2835 h 234"/>
                                <a:gd name="T24" fmla="+- 0 9994 9940"/>
                                <a:gd name="T25" fmla="*/ T24 w 208"/>
                                <a:gd name="T26" fmla="+- 0 2754 2677"/>
                                <a:gd name="T27" fmla="*/ 2754 h 234"/>
                              </a:gdLst>
                              <a:ahLst/>
                              <a:cxnLst>
                                <a:cxn ang="0">
                                  <a:pos x="T1" y="T3"/>
                                </a:cxn>
                                <a:cxn ang="0">
                                  <a:pos x="T5" y="T7"/>
                                </a:cxn>
                                <a:cxn ang="0">
                                  <a:pos x="T9" y="T11"/>
                                </a:cxn>
                                <a:cxn ang="0">
                                  <a:pos x="T13" y="T15"/>
                                </a:cxn>
                                <a:cxn ang="0">
                                  <a:pos x="T17" y="T19"/>
                                </a:cxn>
                                <a:cxn ang="0">
                                  <a:pos x="T21" y="T23"/>
                                </a:cxn>
                                <a:cxn ang="0">
                                  <a:pos x="T25" y="T27"/>
                                </a:cxn>
                              </a:cxnLst>
                              <a:rect l="0" t="0" r="r" b="b"/>
                              <a:pathLst>
                                <a:path w="208" h="234">
                                  <a:moveTo>
                                    <a:pt x="54" y="77"/>
                                  </a:moveTo>
                                  <a:lnTo>
                                    <a:pt x="26" y="77"/>
                                  </a:lnTo>
                                  <a:lnTo>
                                    <a:pt x="189" y="179"/>
                                  </a:lnTo>
                                  <a:lnTo>
                                    <a:pt x="208" y="167"/>
                                  </a:lnTo>
                                  <a:lnTo>
                                    <a:pt x="202" y="158"/>
                                  </a:lnTo>
                                  <a:lnTo>
                                    <a:pt x="182" y="158"/>
                                  </a:lnTo>
                                  <a:lnTo>
                                    <a:pt x="54" y="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63"/>
                          <wps:cNvSpPr>
                            <a:spLocks/>
                          </wps:cNvSpPr>
                          <wps:spPr bwMode="auto">
                            <a:xfrm>
                              <a:off x="9940" y="2677"/>
                              <a:ext cx="208" cy="234"/>
                            </a:xfrm>
                            <a:custGeom>
                              <a:avLst/>
                              <a:gdLst>
                                <a:gd name="T0" fmla="+- 0 10041 9940"/>
                                <a:gd name="T1" fmla="*/ T0 w 208"/>
                                <a:gd name="T2" fmla="+- 0 2677 2677"/>
                                <a:gd name="T3" fmla="*/ 2677 h 234"/>
                                <a:gd name="T4" fmla="+- 0 10028 9940"/>
                                <a:gd name="T5" fmla="*/ T4 w 208"/>
                                <a:gd name="T6" fmla="+- 0 2686 2677"/>
                                <a:gd name="T7" fmla="*/ 2686 h 234"/>
                                <a:gd name="T8" fmla="+- 0 10122 9940"/>
                                <a:gd name="T9" fmla="*/ T8 w 208"/>
                                <a:gd name="T10" fmla="+- 0 2834 2677"/>
                                <a:gd name="T11" fmla="*/ 2834 h 234"/>
                                <a:gd name="T12" fmla="+- 0 10122 9940"/>
                                <a:gd name="T13" fmla="*/ T12 w 208"/>
                                <a:gd name="T14" fmla="+- 0 2835 2677"/>
                                <a:gd name="T15" fmla="*/ 2835 h 234"/>
                                <a:gd name="T16" fmla="+- 0 10142 9940"/>
                                <a:gd name="T17" fmla="*/ T16 w 208"/>
                                <a:gd name="T18" fmla="+- 0 2835 2677"/>
                                <a:gd name="T19" fmla="*/ 2835 h 234"/>
                                <a:gd name="T20" fmla="+- 0 10041 9940"/>
                                <a:gd name="T21" fmla="*/ T20 w 208"/>
                                <a:gd name="T22" fmla="+- 0 2677 2677"/>
                                <a:gd name="T23" fmla="*/ 2677 h 234"/>
                              </a:gdLst>
                              <a:ahLst/>
                              <a:cxnLst>
                                <a:cxn ang="0">
                                  <a:pos x="T1" y="T3"/>
                                </a:cxn>
                                <a:cxn ang="0">
                                  <a:pos x="T5" y="T7"/>
                                </a:cxn>
                                <a:cxn ang="0">
                                  <a:pos x="T9" y="T11"/>
                                </a:cxn>
                                <a:cxn ang="0">
                                  <a:pos x="T13" y="T15"/>
                                </a:cxn>
                                <a:cxn ang="0">
                                  <a:pos x="T17" y="T19"/>
                                </a:cxn>
                                <a:cxn ang="0">
                                  <a:pos x="T21" y="T23"/>
                                </a:cxn>
                              </a:cxnLst>
                              <a:rect l="0" t="0" r="r" b="b"/>
                              <a:pathLst>
                                <a:path w="208" h="234">
                                  <a:moveTo>
                                    <a:pt x="101" y="0"/>
                                  </a:moveTo>
                                  <a:lnTo>
                                    <a:pt x="88" y="9"/>
                                  </a:lnTo>
                                  <a:lnTo>
                                    <a:pt x="182" y="157"/>
                                  </a:lnTo>
                                  <a:lnTo>
                                    <a:pt x="182" y="158"/>
                                  </a:lnTo>
                                  <a:lnTo>
                                    <a:pt x="202" y="158"/>
                                  </a:lnTo>
                                  <a:lnTo>
                                    <a:pt x="10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58"/>
                        <wpg:cNvGrpSpPr>
                          <a:grpSpLocks/>
                        </wpg:cNvGrpSpPr>
                        <wpg:grpSpPr bwMode="auto">
                          <a:xfrm>
                            <a:off x="10091" y="2565"/>
                            <a:ext cx="194" cy="186"/>
                            <a:chOff x="10091" y="2565"/>
                            <a:chExt cx="194" cy="186"/>
                          </a:xfrm>
                        </wpg:grpSpPr>
                        <wps:wsp>
                          <wps:cNvPr id="164" name="Freeform 61"/>
                          <wps:cNvSpPr>
                            <a:spLocks/>
                          </wps:cNvSpPr>
                          <wps:spPr bwMode="auto">
                            <a:xfrm>
                              <a:off x="10091" y="2565"/>
                              <a:ext cx="194" cy="186"/>
                            </a:xfrm>
                            <a:custGeom>
                              <a:avLst/>
                              <a:gdLst>
                                <a:gd name="T0" fmla="+- 0 10176 10091"/>
                                <a:gd name="T1" fmla="*/ T0 w 194"/>
                                <a:gd name="T2" fmla="+- 0 2565 2565"/>
                                <a:gd name="T3" fmla="*/ 2565 h 186"/>
                                <a:gd name="T4" fmla="+- 0 10116 10091"/>
                                <a:gd name="T5" fmla="*/ T4 w 194"/>
                                <a:gd name="T6" fmla="+- 0 2596 2565"/>
                                <a:gd name="T7" fmla="*/ 2596 h 186"/>
                                <a:gd name="T8" fmla="+- 0 10091 10091"/>
                                <a:gd name="T9" fmla="*/ T8 w 194"/>
                                <a:gd name="T10" fmla="+- 0 2628 2565"/>
                                <a:gd name="T11" fmla="*/ 2628 h 186"/>
                                <a:gd name="T12" fmla="+- 0 10245 10091"/>
                                <a:gd name="T13" fmla="*/ T12 w 194"/>
                                <a:gd name="T14" fmla="+- 0 2751 2565"/>
                                <a:gd name="T15" fmla="*/ 2751 h 186"/>
                                <a:gd name="T16" fmla="+- 0 10263 10091"/>
                                <a:gd name="T17" fmla="*/ T16 w 194"/>
                                <a:gd name="T18" fmla="+- 0 2727 2565"/>
                                <a:gd name="T19" fmla="*/ 2727 h 186"/>
                                <a:gd name="T20" fmla="+- 0 10243 10091"/>
                                <a:gd name="T21" fmla="*/ T20 w 194"/>
                                <a:gd name="T22" fmla="+- 0 2727 2565"/>
                                <a:gd name="T23" fmla="*/ 2727 h 186"/>
                                <a:gd name="T24" fmla="+- 0 10114 10091"/>
                                <a:gd name="T25" fmla="*/ T24 w 194"/>
                                <a:gd name="T26" fmla="+- 0 2624 2565"/>
                                <a:gd name="T27" fmla="*/ 2624 h 186"/>
                                <a:gd name="T28" fmla="+- 0 10123 10091"/>
                                <a:gd name="T29" fmla="*/ T28 w 194"/>
                                <a:gd name="T30" fmla="+- 0 2612 2565"/>
                                <a:gd name="T31" fmla="*/ 2612 h 186"/>
                                <a:gd name="T32" fmla="+- 0 10140 10091"/>
                                <a:gd name="T33" fmla="*/ T32 w 194"/>
                                <a:gd name="T34" fmla="+- 0 2595 2565"/>
                                <a:gd name="T35" fmla="*/ 2595 h 186"/>
                                <a:gd name="T36" fmla="+- 0 10156 10091"/>
                                <a:gd name="T37" fmla="*/ T36 w 194"/>
                                <a:gd name="T38" fmla="+- 0 2586 2565"/>
                                <a:gd name="T39" fmla="*/ 2586 h 186"/>
                                <a:gd name="T40" fmla="+- 0 10173 10091"/>
                                <a:gd name="T41" fmla="*/ T40 w 194"/>
                                <a:gd name="T42" fmla="+- 0 2582 2565"/>
                                <a:gd name="T43" fmla="*/ 2582 h 186"/>
                                <a:gd name="T44" fmla="+- 0 10227 10091"/>
                                <a:gd name="T45" fmla="*/ T44 w 194"/>
                                <a:gd name="T46" fmla="+- 0 2582 2565"/>
                                <a:gd name="T47" fmla="*/ 2582 h 186"/>
                                <a:gd name="T48" fmla="+- 0 10210 10091"/>
                                <a:gd name="T49" fmla="*/ T48 w 194"/>
                                <a:gd name="T50" fmla="+- 0 2573 2565"/>
                                <a:gd name="T51" fmla="*/ 2573 h 186"/>
                                <a:gd name="T52" fmla="+- 0 10193 10091"/>
                                <a:gd name="T53" fmla="*/ T52 w 194"/>
                                <a:gd name="T54" fmla="+- 0 2567 2565"/>
                                <a:gd name="T55" fmla="*/ 2567 h 186"/>
                                <a:gd name="T56" fmla="+- 0 10176 10091"/>
                                <a:gd name="T57" fmla="*/ T56 w 194"/>
                                <a:gd name="T58" fmla="+- 0 2565 2565"/>
                                <a:gd name="T59" fmla="*/ 2565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4" h="186">
                                  <a:moveTo>
                                    <a:pt x="85" y="0"/>
                                  </a:moveTo>
                                  <a:lnTo>
                                    <a:pt x="25" y="31"/>
                                  </a:lnTo>
                                  <a:lnTo>
                                    <a:pt x="0" y="63"/>
                                  </a:lnTo>
                                  <a:lnTo>
                                    <a:pt x="154" y="186"/>
                                  </a:lnTo>
                                  <a:lnTo>
                                    <a:pt x="172" y="162"/>
                                  </a:lnTo>
                                  <a:lnTo>
                                    <a:pt x="152" y="162"/>
                                  </a:lnTo>
                                  <a:lnTo>
                                    <a:pt x="23" y="59"/>
                                  </a:lnTo>
                                  <a:lnTo>
                                    <a:pt x="32" y="47"/>
                                  </a:lnTo>
                                  <a:lnTo>
                                    <a:pt x="49" y="30"/>
                                  </a:lnTo>
                                  <a:lnTo>
                                    <a:pt x="65" y="21"/>
                                  </a:lnTo>
                                  <a:lnTo>
                                    <a:pt x="82" y="17"/>
                                  </a:lnTo>
                                  <a:lnTo>
                                    <a:pt x="136" y="17"/>
                                  </a:lnTo>
                                  <a:lnTo>
                                    <a:pt x="119" y="8"/>
                                  </a:lnTo>
                                  <a:lnTo>
                                    <a:pt x="102" y="2"/>
                                  </a:lnTo>
                                  <a:lnTo>
                                    <a:pt x="8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60"/>
                          <wps:cNvSpPr>
                            <a:spLocks/>
                          </wps:cNvSpPr>
                          <wps:spPr bwMode="auto">
                            <a:xfrm>
                              <a:off x="10091" y="2565"/>
                              <a:ext cx="194" cy="186"/>
                            </a:xfrm>
                            <a:custGeom>
                              <a:avLst/>
                              <a:gdLst>
                                <a:gd name="T0" fmla="+- 0 10227 10091"/>
                                <a:gd name="T1" fmla="*/ T0 w 194"/>
                                <a:gd name="T2" fmla="+- 0 2582 2565"/>
                                <a:gd name="T3" fmla="*/ 2582 h 186"/>
                                <a:gd name="T4" fmla="+- 0 10173 10091"/>
                                <a:gd name="T5" fmla="*/ T4 w 194"/>
                                <a:gd name="T6" fmla="+- 0 2582 2565"/>
                                <a:gd name="T7" fmla="*/ 2582 h 186"/>
                                <a:gd name="T8" fmla="+- 0 10188 10091"/>
                                <a:gd name="T9" fmla="*/ T8 w 194"/>
                                <a:gd name="T10" fmla="+- 0 2584 2565"/>
                                <a:gd name="T11" fmla="*/ 2584 h 186"/>
                                <a:gd name="T12" fmla="+- 0 10203 10091"/>
                                <a:gd name="T13" fmla="*/ T12 w 194"/>
                                <a:gd name="T14" fmla="+- 0 2589 2565"/>
                                <a:gd name="T15" fmla="*/ 2589 h 186"/>
                                <a:gd name="T16" fmla="+- 0 10257 10091"/>
                                <a:gd name="T17" fmla="*/ T16 w 194"/>
                                <a:gd name="T18" fmla="+- 0 2636 2565"/>
                                <a:gd name="T19" fmla="*/ 2636 h 186"/>
                                <a:gd name="T20" fmla="+- 0 10268 10091"/>
                                <a:gd name="T21" fmla="*/ T20 w 194"/>
                                <a:gd name="T22" fmla="+- 0 2669 2565"/>
                                <a:gd name="T23" fmla="*/ 2669 h 186"/>
                                <a:gd name="T24" fmla="+- 0 10267 10091"/>
                                <a:gd name="T25" fmla="*/ T24 w 194"/>
                                <a:gd name="T26" fmla="+- 0 2685 2565"/>
                                <a:gd name="T27" fmla="*/ 2685 h 186"/>
                                <a:gd name="T28" fmla="+- 0 10261 10091"/>
                                <a:gd name="T29" fmla="*/ T28 w 194"/>
                                <a:gd name="T30" fmla="+- 0 2701 2565"/>
                                <a:gd name="T31" fmla="*/ 2701 h 186"/>
                                <a:gd name="T32" fmla="+- 0 10243 10091"/>
                                <a:gd name="T33" fmla="*/ T32 w 194"/>
                                <a:gd name="T34" fmla="+- 0 2727 2565"/>
                                <a:gd name="T35" fmla="*/ 2727 h 186"/>
                                <a:gd name="T36" fmla="+- 0 10263 10091"/>
                                <a:gd name="T37" fmla="*/ T36 w 194"/>
                                <a:gd name="T38" fmla="+- 0 2727 2565"/>
                                <a:gd name="T39" fmla="*/ 2727 h 186"/>
                                <a:gd name="T40" fmla="+- 0 10275 10091"/>
                                <a:gd name="T41" fmla="*/ T40 w 194"/>
                                <a:gd name="T42" fmla="+- 0 2709 2565"/>
                                <a:gd name="T43" fmla="*/ 2709 h 186"/>
                                <a:gd name="T44" fmla="+- 0 10282 10091"/>
                                <a:gd name="T45" fmla="*/ T44 w 194"/>
                                <a:gd name="T46" fmla="+- 0 2691 2565"/>
                                <a:gd name="T47" fmla="*/ 2691 h 186"/>
                                <a:gd name="T48" fmla="+- 0 10285 10091"/>
                                <a:gd name="T49" fmla="*/ T48 w 194"/>
                                <a:gd name="T50" fmla="+- 0 2674 2565"/>
                                <a:gd name="T51" fmla="*/ 2674 h 186"/>
                                <a:gd name="T52" fmla="+- 0 10284 10091"/>
                                <a:gd name="T53" fmla="*/ T52 w 194"/>
                                <a:gd name="T54" fmla="+- 0 2657 2565"/>
                                <a:gd name="T55" fmla="*/ 2657 h 186"/>
                                <a:gd name="T56" fmla="+- 0 10247 10091"/>
                                <a:gd name="T57" fmla="*/ T56 w 194"/>
                                <a:gd name="T58" fmla="+- 0 2597 2565"/>
                                <a:gd name="T59" fmla="*/ 2597 h 186"/>
                                <a:gd name="T60" fmla="+- 0 10228 10091"/>
                                <a:gd name="T61" fmla="*/ T60 w 194"/>
                                <a:gd name="T62" fmla="+- 0 2583 2565"/>
                                <a:gd name="T63" fmla="*/ 2583 h 186"/>
                                <a:gd name="T64" fmla="+- 0 10227 10091"/>
                                <a:gd name="T65" fmla="*/ T64 w 194"/>
                                <a:gd name="T66" fmla="+- 0 2582 2565"/>
                                <a:gd name="T67" fmla="*/ 2582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4" h="186">
                                  <a:moveTo>
                                    <a:pt x="136" y="17"/>
                                  </a:moveTo>
                                  <a:lnTo>
                                    <a:pt x="82" y="17"/>
                                  </a:lnTo>
                                  <a:lnTo>
                                    <a:pt x="97" y="19"/>
                                  </a:lnTo>
                                  <a:lnTo>
                                    <a:pt x="112" y="24"/>
                                  </a:lnTo>
                                  <a:lnTo>
                                    <a:pt x="166" y="71"/>
                                  </a:lnTo>
                                  <a:lnTo>
                                    <a:pt x="177" y="104"/>
                                  </a:lnTo>
                                  <a:lnTo>
                                    <a:pt x="176" y="120"/>
                                  </a:lnTo>
                                  <a:lnTo>
                                    <a:pt x="170" y="136"/>
                                  </a:lnTo>
                                  <a:lnTo>
                                    <a:pt x="152" y="162"/>
                                  </a:lnTo>
                                  <a:lnTo>
                                    <a:pt x="172" y="162"/>
                                  </a:lnTo>
                                  <a:lnTo>
                                    <a:pt x="184" y="144"/>
                                  </a:lnTo>
                                  <a:lnTo>
                                    <a:pt x="191" y="126"/>
                                  </a:lnTo>
                                  <a:lnTo>
                                    <a:pt x="194" y="109"/>
                                  </a:lnTo>
                                  <a:lnTo>
                                    <a:pt x="193" y="92"/>
                                  </a:lnTo>
                                  <a:lnTo>
                                    <a:pt x="156" y="32"/>
                                  </a:lnTo>
                                  <a:lnTo>
                                    <a:pt x="137" y="18"/>
                                  </a:lnTo>
                                  <a:lnTo>
                                    <a:pt x="136"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6" name="Picture 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44" y="1179"/>
                              <a:ext cx="2857" cy="212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A3E558E" id="Group 57" o:spid="_x0000_s1026" style="position:absolute;margin-left:28.75pt;margin-top:34pt;width:524.3pt;height:770.9pt;z-index:-251657216;mso-position-horizontal-relative:page;mso-position-vertical-relative:page" coordorigin="710,710" coordsize="10486,15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">
                <v:group id="Group 121" o:spid="_x0000_s1027" style="position:absolute;left:720;top:720;width:10466;height:15398" coordorigin="720,720" coordsize="10466,1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22" o:spid="_x0000_s1028" style="position:absolute;left:720;top:720;width:10466;height:15398;visibility:visible;mso-wrap-style:square;v-text-anchor:top" coordsize="10466,1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" path="m,15398r10465,l10465,,,,,15398e" fillcolor="#ecac4e" stroked="f">
                    <v:path arrowok="t" o:connecttype="custom" o:connectlocs="0,16118;10465,16118;10465,720;0,720;0,16118" o:connectangles="0,0,0,0,0"/>
                  </v:shape>
                </v:group>
                <v:group id="Group 118" o:spid="_x0000_s1029" style="position:absolute;left:8901;top:2167;width:199;height:181" coordorigin="8901,2167" coordsize="19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20" o:spid="_x0000_s1030" style="position:absolute;left:8901;top:2167;width:199;height:181;visibility:visible;mso-wrap-style:square;v-text-anchor:top" coordsize="19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" path="m193,l,71r2,51l199,182r-1,-45l154,124r-1,-7l120,117,38,96,119,72r33,l151,62,195,48,193,e" stroked="f">
                    <v:path arrowok="t" o:connecttype="custom" o:connectlocs="193,2167;0,2238;2,2289;199,2349;198,2304;154,2291;153,2284;120,2284;38,2263;38,2263;119,2239;152,2239;151,2229;195,2215;193,2167" o:connectangles="0,0,0,0,0,0,0,0,0,0,0,0,0,0,0"/>
                  </v:shape>
                  <v:shape id="Freeform 119" o:spid="_x0000_s1031" style="position:absolute;left:8901;top:2167;width:199;height:181;visibility:visible;mso-wrap-style:square;v-text-anchor:top" coordsize="19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" path="m152,72r-33,l120,117r33,l152,72e" stroked="f">
                    <v:path arrowok="t" o:connecttype="custom" o:connectlocs="152,2239;119,2239;120,2284;153,2284;152,2239" o:connectangles="0,0,0,0,0"/>
                  </v:shape>
                </v:group>
                <v:group id="Group 113" o:spid="_x0000_s1032" style="position:absolute;left:8918;top:1937;width:229;height:175" coordorigin="8918,1937" coordsize="22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17" o:spid="_x0000_s1033" style="position:absolute;left:8918;top:1937;width:229;height:175;visibility:visible;mso-wrap-style:square;v-text-anchor:top" coordsize="22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" path="m71,l53,4,39,14,29,29,,114r186,61l201,131,125,106r5,-9l93,97,46,81,50,68,64,49,80,48r42,l119,27,106,11,92,3,71,e" stroked="f">
                    <v:path arrowok="t" o:connecttype="custom" o:connectlocs="71,1937;53,1941;39,1951;29,1966;0,2051;186,2112;201,2068;125,2043;130,2034;93,2034;46,2018;50,2005;64,1986;80,1985;122,1985;119,1964;106,1948;92,1940;71,1937" o:connectangles="0,0,0,0,0,0,0,0,0,0,0,0,0,0,0,0,0,0,0"/>
                  </v:shape>
                  <v:shape id="Freeform 116" o:spid="_x0000_s1034" style="position:absolute;left:8918;top:1937;width:229;height:175;visibility:visible;mso-wrap-style:square;v-text-anchor:top" coordsize="22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" path="m122,48r-42,l95,59r4,18l93,97r37,l134,89r23,-4l215,85,225,55r-103,l122,48e" stroked="f">
                    <v:path arrowok="t" o:connecttype="custom" o:connectlocs="122,1985;80,1985;95,1996;99,2014;93,2034;130,2034;134,2026;157,2022;215,2022;225,1992;122,1992;122,1985" o:connectangles="0,0,0,0,0,0,0,0,0,0,0,0"/>
                  </v:shape>
                  <v:shape id="Freeform 115" o:spid="_x0000_s1035" style="position:absolute;left:8918;top:1937;width:229;height:175;visibility:visible;mso-wrap-style:square;v-text-anchor:top" coordsize="22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" path="m215,85r-58,l215,86r,-1e" stroked="f">
                    <v:path arrowok="t" o:connecttype="custom" o:connectlocs="215,2022;157,2022;215,2023;215,2022" o:connectangles="0,0,0,0"/>
                  </v:shape>
                  <v:shape id="Freeform 114" o:spid="_x0000_s1036" style="position:absolute;left:8918;top:1937;width:229;height:175;visibility:visible;mso-wrap-style:square;v-text-anchor:top" coordsize="22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" path="m163,39r-26,3l124,53r-2,2l225,55r5,-15l163,39e" stroked="f">
                    <v:path arrowok="t" o:connecttype="custom" o:connectlocs="163,1976;137,1979;124,1990;122,1992;225,1992;230,1977;163,1976" o:connectangles="0,0,0,0,0,0,0"/>
                  </v:shape>
                </v:group>
                <v:group id="Group 110" o:spid="_x0000_s1037" style="position:absolute;left:9001;top:1728;width:211;height:188" coordorigin="9001,1728" coordsize="2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12" o:spid="_x0000_s1038" style="position:absolute;left:9001;top:1728;width:211;height:188;visibility:visible;mso-wrap-style:square;v-text-anchor:top" coordsize="2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" path="m133,94r-80,l185,188r26,-39l133,94e" stroked="f">
                    <v:path arrowok="t" o:connecttype="custom" o:connectlocs="133,1822;53,1822;185,1916;211,1877;133,1822" o:connectangles="0,0,0,0,0"/>
                  </v:shape>
                  <v:shape id="Freeform 111" o:spid="_x0000_s1039" style="position:absolute;left:9001;top:1728;width:211;height:188;visibility:visible;mso-wrap-style:square;v-text-anchor:top" coordsize="2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" path="m75,l,109r29,21l53,94r80,l80,56,104,20,75,e" stroked="f">
                    <v:path arrowok="t" o:connecttype="custom" o:connectlocs="75,1728;0,1837;29,1858;53,1822;133,1822;80,1784;104,1748;75,1728" o:connectangles="0,0,0,0,0,0,0,0"/>
                  </v:shape>
                </v:group>
                <v:group id="Group 106" o:spid="_x0000_s1040" style="position:absolute;left:9156;top:1592;width:176;height:219" coordorigin="9156,1592" coordsize="1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09" o:spid="_x0000_s1041" style="position:absolute;left:9156;top:1592;width:176;height:219;visibility:visible;mso-wrap-style:square;v-text-anchor:top" coordsize="1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" path="m174,124r-59,l124,128r8,18l128,161r-20,15l91,184r12,35l153,184r23,-49l176,132r-2,-8e" stroked="f">
                    <v:path arrowok="t" o:connecttype="custom" o:connectlocs="174,1716;115,1716;124,1720;132,1738;128,1753;108,1768;91,1776;103,1811;153,1776;176,1727;176,1724;174,1716" o:connectangles="0,0,0,0,0,0,0,0,0,0,0,0"/>
                  </v:shape>
                  <v:shape id="Freeform 108" o:spid="_x0000_s1042" style="position:absolute;left:9156;top:1592;width:176;height:219;visibility:visible;mso-wrap-style:square;v-text-anchor:top" coordsize="1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" path="m67,l13,42,,79,2,93r52,42l67,134r14,-3l93,127r11,-3l115,124r59,l174,119r-8,-15l151,89r-2,-1l60,88,52,85,43,67,48,52,67,39,84,31,67,e" stroked="f">
                    <v:path arrowok="t" o:connecttype="custom" o:connectlocs="67,1592;13,1634;0,1671;2,1685;54,1727;67,1726;81,1723;93,1719;104,1716;115,1716;174,1716;174,1711;166,1696;151,1681;149,1680;60,1680;52,1677;43,1659;48,1644;67,1631;84,1623;67,1592" o:connectangles="0,0,0,0,0,0,0,0,0,0,0,0,0,0,0,0,0,0,0,0,0,0"/>
                  </v:shape>
                  <v:shape id="Freeform 107" o:spid="_x0000_s1043" style="position:absolute;left:9156;top:1592;width:176;height:219;visibility:visible;mso-wrap-style:square;v-text-anchor:top" coordsize="1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" path="m122,78r-14,1l95,81,82,85,71,88r-11,l149,88,137,81,122,78e" stroked="f">
                    <v:path arrowok="t" o:connecttype="custom" o:connectlocs="122,1670;108,1671;95,1673;82,1677;71,1680;60,1680;149,1680;137,1673;122,1670" o:connectangles="0,0,0,0,0,0,0,0,0"/>
                  </v:shape>
                </v:group>
                <v:group id="Group 102" o:spid="_x0000_s1044" style="position:absolute;left:9458;top:1448;width:156;height:207" coordorigin="9458,1448" coordsize="15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05" o:spid="_x0000_s1045" style="position:absolute;left:9458;top:1448;width:156;height:207;visibility:visible;mso-wrap-style:square;v-text-anchor:top" coordsize="15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" path="m107,l48,14,3,70,,90r2,23l31,176r64,30l114,204r25,-8l156,189r-3,-24l97,165,80,159,66,147,55,128,50,101r,-23l55,60,65,47,78,39r27,-3l121,36,119,1,107,e" stroked="f">
                    <v:path arrowok="t" o:connecttype="custom" o:connectlocs="107,1448;48,1462;3,1518;0,1538;2,1561;31,1624;95,1654;114,1652;139,1644;156,1637;153,1613;97,1613;80,1607;66,1595;55,1576;50,1549;50,1526;55,1508;65,1495;78,1487;105,1484;121,1484;119,1449;107,1448" o:connectangles="0,0,0,0,0,0,0,0,0,0,0,0,0,0,0,0,0,0,0,0,0,0,0,0"/>
                  </v:shape>
                  <v:shape id="Freeform 104" o:spid="_x0000_s1046" style="position:absolute;left:9458;top:1448;width:156;height:207;visibility:visible;mso-wrap-style:square;v-text-anchor:top" coordsize="15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" path="m151,145r-11,9l117,164r-20,1l153,165r-2,-20e" stroked="f">
                    <v:path arrowok="t" o:connecttype="custom" o:connectlocs="151,1593;140,1602;117,1612;97,1613;153,1613;151,1593" o:connectangles="0,0,0,0,0,0"/>
                  </v:shape>
                  <v:shape id="Freeform 103" o:spid="_x0000_s1047" style="position:absolute;left:9458;top:1448;width:156;height:207;visibility:visible;mso-wrap-style:square;v-text-anchor:top" coordsize="15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" path="m121,36r-16,l121,38r,-2e" stroked="f">
                    <v:path arrowok="t" o:connecttype="custom" o:connectlocs="121,1484;105,1484;121,1486;121,1484" o:connectangles="0,0,0,0"/>
                  </v:shape>
                </v:group>
                <v:group id="Group 99" o:spid="_x0000_s1048" style="position:absolute;left:9679;top:1441;width:167;height:205" coordorigin="9679,1441" coordsize="16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01" o:spid="_x0000_s1049" style="position:absolute;left:9679;top:1441;width:167;height:205;visibility:visible;mso-wrap-style:square;v-text-anchor:top" coordsize="16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" path="m77,l15,43,,116r2,22l49,199r44,6l112,200r17,-10l143,176r3,-5l82,171,63,164,52,150,47,129r,-24l73,38,89,33r63,l150,31,137,17,121,6,100,,77,e" stroked="f">
                    <v:path arrowok="t" o:connecttype="custom" o:connectlocs="77,1441;15,1484;0,1557;2,1579;49,1640;93,1646;112,1641;129,1631;143,1617;146,1612;82,1612;63,1605;52,1591;47,1570;47,1546;73,1479;89,1474;152,1474;150,1472;137,1458;121,1447;100,1441;77,1441" o:connectangles="0,0,0,0,0,0,0,0,0,0,0,0,0,0,0,0,0,0,0,0,0,0,0"/>
                  </v:shape>
                  <v:shape id="Freeform 100" o:spid="_x0000_s1050" style="position:absolute;left:9679;top:1441;width:167;height:205;visibility:visible;mso-wrap-style:square;v-text-anchor:top" coordsize="16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" path="m152,33r-63,l106,40r10,15l121,76r-1,26l115,129r-7,21l97,165r-15,6l146,171r7,-12l161,139r5,-23l167,91,165,68,160,48,152,33e" stroked="f">
                    <v:path arrowok="t" o:connecttype="custom" o:connectlocs="152,1474;89,1474;106,1481;116,1496;121,1517;120,1543;115,1570;108,1591;97,1606;82,1612;146,1612;153,1600;161,1580;166,1557;167,1532;165,1509;160,1489;152,1474" o:connectangles="0,0,0,0,0,0,0,0,0,0,0,0,0,0,0,0,0,0"/>
                  </v:shape>
                </v:group>
                <v:group id="Group 96" o:spid="_x0000_s1051" style="position:absolute;left:9900;top:1489;width:195;height:223" coordorigin="9900,1489" coordsize="195,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98" o:spid="_x0000_s1052" style="position:absolute;left:9900;top:1489;width:195;height:223;visibility:visible;mso-wrap-style:square;v-text-anchor:top" coordsize="195,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" path="m67,l11,113,3,134,,153r2,17l56,220r19,3l92,222r16,-7l122,204r12,-16l135,185r-68,l48,172,43,156,108,21,67,e" stroked="f">
                    <v:path arrowok="t" o:connecttype="custom" o:connectlocs="67,1489;11,1602;3,1623;0,1642;2,1659;56,1709;75,1712;92,1711;108,1704;122,1693;134,1677;135,1674;67,1674;48,1661;43,1645;108,1510;67,1489" o:connectangles="0,0,0,0,0,0,0,0,0,0,0,0,0,0,0,0,0"/>
                  </v:shape>
                  <v:shape id="Freeform 97" o:spid="_x0000_s1053" style="position:absolute;left:9900;top:1489;width:195;height:223;visibility:visible;mso-wrap-style:square;v-text-anchor:top" coordsize="195,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" path="m154,45l94,165,82,181r-15,4l135,185,195,66,154,45e" stroked="f">
                    <v:path arrowok="t" o:connecttype="custom" o:connectlocs="154,1534;94,1654;82,1670;67,1674;135,1674;195,1555;154,1534" o:connectangles="0,0,0,0,0,0,0"/>
                  </v:shape>
                </v:group>
                <v:group id="Group 92" o:spid="_x0000_s1054" style="position:absolute;left:10053;top:1627;width:246;height:250" coordorigin="10053,1627" coordsize="24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95" o:spid="_x0000_s1055" style="position:absolute;left:10053;top:1627;width:246;height:250;visibility:visible;mso-wrap-style:square;v-text-anchor:top" coordsize="24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" path="m166,68r-36,l67,210r38,39l178,177r-58,l166,68e" stroked="f">
                    <v:path arrowok="t" o:connecttype="custom" o:connectlocs="166,1695;130,1695;130,1695;67,1837;105,1876;178,1804;120,1804;120,1804;166,1695" o:connectangles="0,0,0,0,0,0,0,0,0"/>
                  </v:shape>
                  <v:shape id="Freeform 94" o:spid="_x0000_s1056" style="position:absolute;left:10053;top:1627;width:246;height:250;visibility:visible;mso-wrap-style:square;v-text-anchor:top" coordsize="24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" path="m218,81r-98,96l178,177r68,-66l218,81e" stroked="f">
                    <v:path arrowok="t" o:connecttype="custom" o:connectlocs="218,1708;120,1804;178,1804;246,1738;218,1708" o:connectangles="0,0,0,0,0"/>
                  </v:shape>
                  <v:shape id="Freeform 93" o:spid="_x0000_s1057" style="position:absolute;left:10053;top:1627;width:246;height:250;visibility:visible;mso-wrap-style:square;v-text-anchor:top" coordsize="24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" path="m140,l,138r28,30l130,68r36,l178,39,140,e" stroked="f">
                    <v:path arrowok="t" o:connecttype="custom" o:connectlocs="140,1627;0,1765;28,1795;130,1695;166,1695;178,1666;140,1627" o:connectangles="0,0,0,0,0,0,0"/>
                  </v:shape>
                </v:group>
                <v:group id="Group 89" o:spid="_x0000_s1058" style="position:absolute;left:10210;top:1860;width:204;height:177" coordorigin="10210,1860" coordsize="20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91" o:spid="_x0000_s1059" style="position:absolute;left:10210;top:1860;width:204;height:177;visibility:visible;mso-wrap-style:square;v-text-anchor:top" coordsize="20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" path="m102,l43,24,1,85,,103r2,18l9,139r13,24l32,178,74,163,63,155,48,134,43,116,44,99,51,82,64,68,89,56r22,-6l129,49r59,l178,34,166,21,152,11,137,4,120,,102,e" stroked="f">
                    <v:path arrowok="t" o:connecttype="custom" o:connectlocs="102,1860;43,1884;1,1945;0,1963;2,1981;9,1999;22,2023;32,2038;74,2023;63,2015;48,1994;43,1976;44,1959;51,1942;64,1928;89,1916;111,1910;129,1909;188,1909;178,1894;166,1881;152,1871;137,1864;120,1860;102,1860" o:connectangles="0,0,0,0,0,0,0,0,0,0,0,0,0,0,0,0,0,0,0,0,0,0,0,0,0"/>
                  </v:shape>
                  <v:shape id="Freeform 90" o:spid="_x0000_s1060" style="position:absolute;left:10210;top:1860;width:204;height:177;visibility:visible;mso-wrap-style:square;v-text-anchor:top" coordsize="20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" path="m188,49r-59,l143,53r12,9l166,89r3,17l204,100,203,87,198,66,189,49r-1,e" stroked="f">
                    <v:path arrowok="t" o:connecttype="custom" o:connectlocs="188,1909;129,1909;143,1913;155,1922;166,1949;169,1966;204,1960;203,1947;198,1926;189,1909;188,1909" o:connectangles="0,0,0,0,0,0,0,0,0,0,0"/>
                  </v:shape>
                </v:group>
                <v:group id="Group 87" o:spid="_x0000_s1061" style="position:absolute;left:10257;top:2076;width:201;height:81" coordorigin="10257,2076" coordsize="2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88" o:spid="_x0000_s1062" style="position:absolute;left:10257;top:2076;width:201;height:81;visibility:visible;mso-wrap-style:square;v-text-anchor:top" coordsize="2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" path="m192,l,35,8,81,200,46,192,e" stroked="f">
                    <v:path arrowok="t" o:connecttype="custom" o:connectlocs="192,2076;0,2111;8,2157;200,2122;192,2076" o:connectangles="0,0,0,0,0"/>
                  </v:shape>
                </v:group>
                <v:group id="Group 84" o:spid="_x0000_s1063" style="position:absolute;left:10263;top:2228;width:203;height:115" coordorigin="10263,2228" coordsize="20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86" o:spid="_x0000_s1064" style="position:absolute;left:10263;top:2228;width:203;height:115;visibility:visible;mso-wrap-style:square;v-text-anchor:top" coordsize="20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" path="m7,l,113r35,2l39,50r161,l203,14,7,e" stroked="f">
                    <v:path arrowok="t" o:connecttype="custom" o:connectlocs="7,2228;0,2341;35,2343;39,2278;200,2278;203,2242;7,2228" o:connectangles="0,0,0,0,0,0,0"/>
                  </v:shape>
                  <v:shape id="Freeform 85" o:spid="_x0000_s1065" style="position:absolute;left:10263;top:2228;width:203;height:115;visibility:visible;mso-wrap-style:square;v-text-anchor:top" coordsize="20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" path="m200,50l39,50,199,61r1,-11e" stroked="f">
                    <v:path arrowok="t" o:connecttype="custom" o:connectlocs="200,2278;39,2278;199,2289;200,2278" o:connectangles="0,0,0,0"/>
                  </v:shape>
                </v:group>
                <v:group id="Group 80" o:spid="_x0000_s1066" style="position:absolute;left:9076;top:2565;width:203;height:195" coordorigin="9076,2565" coordsize="2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83" o:spid="_x0000_s1067" style="position:absolute;left:9076;top:2565;width:203;height:195;visibility:visible;mso-wrap-style:square;v-text-anchor:top" coordsize="2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" path="m150,l,128r55,67l68,185,23,131,83,81r21,l95,70,148,24r22,l150,e" stroked="f">
                    <v:path arrowok="t" o:connecttype="custom" o:connectlocs="150,2565;0,2693;55,2760;68,2750;23,2696;83,2646;104,2646;95,2635;148,2589;170,2589;150,2565" o:connectangles="0,0,0,0,0,0,0,0,0,0,0"/>
                  </v:shape>
                  <v:shape id="Freeform 82" o:spid="_x0000_s1068" style="position:absolute;left:9076;top:2565;width:203;height:195;visibility:visible;mso-wrap-style:square;v-text-anchor:top" coordsize="2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" path="m104,81r-21,l123,129r12,-10l104,81e" stroked="f">
                    <v:path arrowok="t" o:connecttype="custom" o:connectlocs="104,2646;83,2646;123,2694;135,2684;104,2646" o:connectangles="0,0,0,0,0"/>
                  </v:shape>
                  <v:shape id="Freeform 81" o:spid="_x0000_s1069" style="position:absolute;left:9076;top:2565;width:203;height:195;visibility:visible;mso-wrap-style:square;v-text-anchor:top" coordsize="2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" path="m170,24r-22,l190,76,203,65,170,24e" stroked="f">
                    <v:path arrowok="t" o:connecttype="custom" o:connectlocs="170,2589;148,2589;190,2641;203,2630;170,2589" o:connectangles="0,0,0,0,0"/>
                  </v:shape>
                </v:group>
                <v:group id="Group 76" o:spid="_x0000_s1070" style="position:absolute;left:9215;top:2676;width:210;height:234" coordorigin="9215,2676" coordsize="2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79" o:spid="_x0000_s1071" style="position:absolute;left:9215;top:2676;width:210;height:234;visibility:visible;mso-wrap-style:square;v-text-anchor:top" coordsize="2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" path="m125,29r-15,l82,222r18,13l119,207r-20,l125,29e" stroked="f">
                    <v:path arrowok="t" o:connecttype="custom" o:connectlocs="125,2705;110,2705;110,2705;82,2898;100,2911;119,2883;99,2883;99,2883;125,2705" o:connectangles="0,0,0,0,0,0,0,0,0"/>
                  </v:shape>
                  <v:shape id="Freeform 78" o:spid="_x0000_s1072" style="position:absolute;left:9215;top:2676;width:210;height:234;visibility:visible;mso-wrap-style:square;v-text-anchor:top" coordsize="2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" path="m196,60l99,207r20,l210,69,196,60e" stroked="f">
                    <v:path arrowok="t" o:connecttype="custom" o:connectlocs="196,2736;99,2883;119,2883;210,2745;196,2736" o:connectangles="0,0,0,0,0"/>
                  </v:shape>
                  <v:shape id="Freeform 77" o:spid="_x0000_s1073" style="position:absolute;left:9215;top:2676;width:210;height:234;visibility:visible;mso-wrap-style:square;v-text-anchor:top" coordsize="2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" path="m109,l,165r13,10l110,29r15,l128,13,109,e" stroked="f">
                    <v:path arrowok="t" o:connecttype="custom" o:connectlocs="109,2676;0,2841;13,2851;110,2705;125,2705;128,2689;109,2676" o:connectangles="0,0,0,0,0,0,0"/>
                  </v:shape>
                </v:group>
                <v:group id="Group 72" o:spid="_x0000_s1074" style="position:absolute;left:9441;top:2786;width:149;height:202" coordorigin="9441,2786" coordsize="14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75" o:spid="_x0000_s1075" style="position:absolute;left:9441;top:2786;width:149;height:202;visibility:visible;mso-wrap-style:square;v-text-anchor:top" coordsize="14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" path="m94,l28,30,1,103,,123r3,20l65,198r19,4l99,202r5,-15l81,187r-8,-2l20,139,17,119,18,99,56,30,86,16r54,l136,14,115,3,94,e" stroked="f">
                    <v:path arrowok="t" o:connecttype="custom" o:connectlocs="94,2786;28,2816;1,2889;0,2909;3,2929;65,2984;84,2988;99,2988;104,2973;81,2973;73,2971;20,2925;17,2905;18,2885;56,2816;86,2802;140,2802;136,2800;115,2789;94,2786" o:connectangles="0,0,0,0,0,0,0,0,0,0,0,0,0,0,0,0,0,0,0,0"/>
                  </v:shape>
                  <v:shape id="Freeform 74" o:spid="_x0000_s1076" style="position:absolute;left:9441;top:2786;width:149;height:202;visibility:visible;mso-wrap-style:square;v-text-anchor:top" coordsize="14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" path="m81,91r-5,16l110,117,91,184r-10,3l104,187r27,-81l81,91e" stroked="f">
                    <v:path arrowok="t" o:connecttype="custom" o:connectlocs="81,2877;76,2893;110,2903;91,2970;81,2973;104,2973;131,2892;81,2877" o:connectangles="0,0,0,0,0,0,0,0"/>
                  </v:shape>
                  <v:shape id="Freeform 73" o:spid="_x0000_s1077" style="position:absolute;left:9441;top:2786;width:149;height:202;visibility:visible;mso-wrap-style:square;v-text-anchor:top" coordsize="14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" path="m140,16r-54,l100,17r23,9l139,37,149,24r-9,-8e" stroked="f">
                    <v:path arrowok="t" o:connecttype="custom" o:connectlocs="140,2802;86,2802;100,2803;123,2812;139,2823;149,2810;140,2802" o:connectangles="0,0,0,0,0,0,0"/>
                  </v:shape>
                </v:group>
                <v:group id="Group 70" o:spid="_x0000_s1078" style="position:absolute;left:9659;top:2805;width:81;height:199" coordorigin="9659,2805" coordsize="8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71" o:spid="_x0000_s1079" style="position:absolute;left:9659;top:2805;width:81;height:199;visibility:visible;mso-wrap-style:square;v-text-anchor:top" coordsize="8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" path="m18,l,,,200r81,l81,183r-63,l18,e" stroked="f">
                    <v:path arrowok="t" o:connecttype="custom" o:connectlocs="18,2805;0,2805;0,3005;81,3005;81,2988;18,2988;18,2805" o:connectangles="0,0,0,0,0,0,0"/>
                  </v:shape>
                </v:group>
                <v:group id="Group 66" o:spid="_x0000_s1080" style="position:absolute;left:9820;top:2781;width:143;height:215" coordorigin="9820,2781" coordsize="14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69" o:spid="_x0000_s1081" style="position:absolute;left:9820;top:2781;width:143;height:215;visibility:visible;mso-wrap-style:square;v-text-anchor:top" coordsize="14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" path="m26,l8,5,,215r16,-5l19,152,78,135r-59,l22,20r1,l40,20,26,e" stroked="f">
                    <v:path arrowok="t" o:connecttype="custom" o:connectlocs="26,2781;8,2786;0,2996;16,2991;19,2933;78,2916;19,2916;22,2801;23,2801;40,2801;26,2781" o:connectangles="0,0,0,0,0,0,0,0,0,0,0"/>
                  </v:shape>
                  <v:shape id="Freeform 68" o:spid="_x0000_s1082" style="position:absolute;left:9820;top:2781;width:143;height:215;visibility:visible;mso-wrap-style:square;v-text-anchor:top" coordsize="14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" path="m114,130r-21,l125,178r17,-5l114,130e" stroked="f">
                    <v:path arrowok="t" o:connecttype="custom" o:connectlocs="114,2911;93,2911;125,2959;142,2954;114,2911" o:connectangles="0,0,0,0,0"/>
                  </v:shape>
                  <v:shape id="Freeform 67" o:spid="_x0000_s1083" style="position:absolute;left:9820;top:2781;width:143;height:215;visibility:visible;mso-wrap-style:square;v-text-anchor:top" coordsize="14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" path="m40,20r-17,l84,116,19,135r59,l93,130r21,l40,20e" stroked="f">
                    <v:path arrowok="t" o:connecttype="custom" o:connectlocs="40,2801;23,2801;84,2897;19,2916;78,2916;93,2911;114,2911;40,2801" o:connectangles="0,0,0,0,0,0,0,0"/>
                  </v:shape>
                </v:group>
                <v:group id="Group 62" o:spid="_x0000_s1084" style="position:absolute;left:9940;top:2677;width:208;height:234" coordorigin="9940,2677" coordsize="20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65" o:spid="_x0000_s1085" style="position:absolute;left:9940;top:2677;width:208;height:234;visibility:visible;mso-wrap-style:square;v-text-anchor:top" coordsize="20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" path="m18,55l,67,106,234r14,-9l26,78r,-1l54,77,18,55e" stroked="f">
                    <v:path arrowok="t" o:connecttype="custom" o:connectlocs="18,2732;0,2744;106,2911;120,2902;26,2755;26,2754;54,2754;18,2732" o:connectangles="0,0,0,0,0,0,0,0"/>
                  </v:shape>
                  <v:shape id="Freeform 64" o:spid="_x0000_s1086" style="position:absolute;left:9940;top:2677;width:208;height:234;visibility:visible;mso-wrap-style:square;v-text-anchor:top" coordsize="20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" path="m54,77r-28,l189,179r19,-12l202,158r-20,l54,77e" stroked="f">
                    <v:path arrowok="t" o:connecttype="custom" o:connectlocs="54,2754;26,2754;189,2856;208,2844;202,2835;182,2835;54,2754" o:connectangles="0,0,0,0,0,0,0"/>
                  </v:shape>
                  <v:shape id="Freeform 63" o:spid="_x0000_s1087" style="position:absolute;left:9940;top:2677;width:208;height:234;visibility:visible;mso-wrap-style:square;v-text-anchor:top" coordsize="20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" path="m101,l88,9r94,148l182,158r20,l101,e" stroked="f">
                    <v:path arrowok="t" o:connecttype="custom" o:connectlocs="101,2677;88,2686;182,2834;182,2835;202,2835;101,2677" o:connectangles="0,0,0,0,0,0"/>
                  </v:shape>
                </v:group>
                <v:group id="Group 58" o:spid="_x0000_s1088" style="position:absolute;left:10091;top:2565;width:194;height:186" coordorigin="10091,2565" coordsize="19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61" o:spid="_x0000_s1089" style="position:absolute;left:10091;top:2565;width:194;height:186;visibility:visible;mso-wrap-style:square;v-text-anchor:top" coordsize="19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" path="m85,l25,31,,63,154,186r18,-24l152,162,23,59,32,47,49,30,65,21,82,17r54,l119,8,102,2,85,e" stroked="f">
                    <v:path arrowok="t" o:connecttype="custom" o:connectlocs="85,2565;25,2596;0,2628;154,2751;172,2727;152,2727;23,2624;32,2612;49,2595;65,2586;82,2582;136,2582;119,2573;102,2567;85,2565" o:connectangles="0,0,0,0,0,0,0,0,0,0,0,0,0,0,0"/>
                  </v:shape>
                  <v:shape id="Freeform 60" o:spid="_x0000_s1090" style="position:absolute;left:10091;top:2565;width:194;height:186;visibility:visible;mso-wrap-style:square;v-text-anchor:top" coordsize="19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" path="m136,17r-54,l97,19r15,5l166,71r11,33l176,120r-6,16l152,162r20,l184,144r7,-18l194,109,193,92,156,32,137,18r-1,-1e" stroked="f">
                    <v:path arrowok="t" o:connecttype="custom" o:connectlocs="136,2582;82,2582;97,2584;112,2589;166,2636;177,2669;176,2685;170,2701;152,2727;172,2727;184,2709;191,2691;194,2674;193,2657;156,2597;137,2583;136,2582"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91" type="#_x0000_t75" style="position:absolute;left:1344;top:1179;width:2857;height:2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">
                    <v:imagedata r:id="rId9" o:title=""/>
                  </v:shape>
                </v:group>
                <w10:wrap anchorx="page" anchory="page"/>
              </v:group>
            </w:pict>
          </mc:Fallback>
        </mc:AlternateContent>
      </w:r>
      <w:r w:rsidR="00A5274E" w:rsidRPr="00A97F01">
        <w:rPr>
          <w:rFonts w:ascii="Georgia" w:eastAsia="Times New Roman" w:hAnsi="Georgia" w:cs="Times New Roman"/>
          <w:color w:val="FFFFFF"/>
          <w:position w:val="1"/>
          <w:sz w:val="94"/>
          <w:szCs w:val="94"/>
        </w:rPr>
        <w:t xml:space="preserve"> </w:t>
      </w:r>
    </w:p>
    <w:p w14:paraId="22CE9312" w14:textId="77777777" w:rsidR="00386357" w:rsidRPr="00A97F01" w:rsidRDefault="00386357" w:rsidP="00454EE1">
      <w:pPr>
        <w:spacing w:after="0"/>
        <w:ind w:right="-20"/>
        <w:rPr>
          <w:rFonts w:ascii="Georgia" w:eastAsia="Times New Roman" w:hAnsi="Georgia" w:cs="Times New Roman"/>
          <w:color w:val="FFFFFF"/>
          <w:position w:val="1"/>
          <w:sz w:val="94"/>
          <w:szCs w:val="94"/>
        </w:rPr>
      </w:pPr>
    </w:p>
    <w:p w14:paraId="69ECE8BC" w14:textId="77777777" w:rsidR="00386357" w:rsidRPr="00A97F01" w:rsidRDefault="00386357" w:rsidP="00454EE1">
      <w:pPr>
        <w:spacing w:after="0"/>
        <w:ind w:right="-20"/>
        <w:rPr>
          <w:rFonts w:ascii="Georgia" w:eastAsia="Times New Roman" w:hAnsi="Georgia" w:cs="Times New Roman"/>
          <w:color w:val="FFFFFF"/>
          <w:position w:val="1"/>
          <w:sz w:val="94"/>
          <w:szCs w:val="94"/>
        </w:rPr>
      </w:pPr>
    </w:p>
    <w:p w14:paraId="40A97446" w14:textId="77777777" w:rsidR="00386357" w:rsidRPr="00A97F01" w:rsidRDefault="00386357" w:rsidP="00454EE1">
      <w:pPr>
        <w:spacing w:after="0"/>
        <w:ind w:right="-20"/>
        <w:rPr>
          <w:rFonts w:ascii="Georgia" w:eastAsia="Times New Roman" w:hAnsi="Georgia" w:cs="Times New Roman"/>
          <w:color w:val="FFFFFF"/>
          <w:position w:val="1"/>
          <w:sz w:val="94"/>
          <w:szCs w:val="94"/>
        </w:rPr>
      </w:pPr>
    </w:p>
    <w:p w14:paraId="3FDE848F" w14:textId="77777777" w:rsidR="00386357" w:rsidRPr="00A97F01" w:rsidRDefault="00386357" w:rsidP="00454EE1">
      <w:pPr>
        <w:spacing w:after="0"/>
        <w:ind w:right="-20"/>
        <w:rPr>
          <w:rFonts w:ascii="Georgia" w:eastAsia="Times New Roman" w:hAnsi="Georgia" w:cs="Times New Roman"/>
          <w:color w:val="FFFFFF"/>
          <w:position w:val="1"/>
          <w:sz w:val="94"/>
          <w:szCs w:val="94"/>
        </w:rPr>
      </w:pPr>
    </w:p>
    <w:p w14:paraId="569047B3" w14:textId="77777777" w:rsidR="00386357" w:rsidRPr="00A97F01" w:rsidRDefault="00386357" w:rsidP="00454EE1">
      <w:pPr>
        <w:spacing w:after="0"/>
        <w:ind w:right="-20"/>
        <w:rPr>
          <w:rFonts w:ascii="Georgia" w:eastAsia="Times New Roman" w:hAnsi="Georgia" w:cs="Times New Roman"/>
          <w:sz w:val="94"/>
          <w:szCs w:val="94"/>
        </w:rPr>
      </w:pPr>
      <w:r w:rsidRPr="00A97F01">
        <w:rPr>
          <w:rFonts w:ascii="Georgia" w:eastAsia="Times New Roman" w:hAnsi="Georgia" w:cs="Times New Roman"/>
          <w:color w:val="FFFFFF"/>
          <w:position w:val="1"/>
          <w:sz w:val="94"/>
          <w:szCs w:val="94"/>
        </w:rPr>
        <w:t xml:space="preserve">The </w:t>
      </w:r>
      <w:r w:rsidRPr="00A97F01">
        <w:rPr>
          <w:rFonts w:ascii="Georgia" w:eastAsia="Times New Roman" w:hAnsi="Georgia" w:cs="Times New Roman"/>
          <w:color w:val="FFFFFF"/>
          <w:w w:val="120"/>
          <w:position w:val="1"/>
          <w:sz w:val="94"/>
          <w:szCs w:val="94"/>
        </w:rPr>
        <w:t>r</w:t>
      </w:r>
      <w:r w:rsidRPr="00A97F01">
        <w:rPr>
          <w:rFonts w:ascii="Georgia" w:eastAsia="Times New Roman" w:hAnsi="Georgia" w:cs="Times New Roman"/>
          <w:color w:val="FFFFFF"/>
          <w:w w:val="112"/>
          <w:position w:val="1"/>
          <w:sz w:val="94"/>
          <w:szCs w:val="94"/>
        </w:rPr>
        <w:t>e</w:t>
      </w:r>
      <w:r w:rsidRPr="00A97F01">
        <w:rPr>
          <w:rFonts w:ascii="Georgia" w:eastAsia="Times New Roman" w:hAnsi="Georgia" w:cs="Times New Roman"/>
          <w:color w:val="FFFFFF"/>
          <w:position w:val="1"/>
          <w:sz w:val="94"/>
          <w:szCs w:val="94"/>
        </w:rPr>
        <w:t>l</w:t>
      </w:r>
      <w:r w:rsidRPr="00A97F01">
        <w:rPr>
          <w:rFonts w:ascii="Georgia" w:eastAsia="Times New Roman" w:hAnsi="Georgia" w:cs="Times New Roman"/>
          <w:color w:val="FFFFFF"/>
          <w:w w:val="108"/>
          <w:position w:val="1"/>
          <w:sz w:val="94"/>
          <w:szCs w:val="94"/>
        </w:rPr>
        <w:t>a</w:t>
      </w:r>
      <w:r w:rsidRPr="00A97F01">
        <w:rPr>
          <w:rFonts w:ascii="Georgia" w:eastAsia="Times New Roman" w:hAnsi="Georgia" w:cs="Times New Roman"/>
          <w:color w:val="FFFFFF"/>
          <w:w w:val="115"/>
          <w:position w:val="1"/>
          <w:sz w:val="94"/>
          <w:szCs w:val="94"/>
        </w:rPr>
        <w:t>t</w:t>
      </w:r>
      <w:r w:rsidRPr="00A97F01">
        <w:rPr>
          <w:rFonts w:ascii="Georgia" w:eastAsia="Times New Roman" w:hAnsi="Georgia" w:cs="Times New Roman"/>
          <w:color w:val="FFFFFF"/>
          <w:position w:val="1"/>
          <w:sz w:val="94"/>
          <w:szCs w:val="94"/>
        </w:rPr>
        <w:t>i</w:t>
      </w:r>
      <w:r w:rsidRPr="00A97F01">
        <w:rPr>
          <w:rFonts w:ascii="Georgia" w:eastAsia="Times New Roman" w:hAnsi="Georgia" w:cs="Times New Roman"/>
          <w:color w:val="FFFFFF"/>
          <w:w w:val="112"/>
          <w:position w:val="1"/>
          <w:sz w:val="94"/>
          <w:szCs w:val="94"/>
        </w:rPr>
        <w:t>o</w:t>
      </w:r>
      <w:r w:rsidRPr="00A97F01">
        <w:rPr>
          <w:rFonts w:ascii="Georgia" w:eastAsia="Times New Roman" w:hAnsi="Georgia" w:cs="Times New Roman"/>
          <w:color w:val="FFFFFF"/>
          <w:w w:val="120"/>
          <w:position w:val="1"/>
          <w:sz w:val="94"/>
          <w:szCs w:val="94"/>
        </w:rPr>
        <w:t>n</w:t>
      </w:r>
      <w:r w:rsidRPr="00A97F01">
        <w:rPr>
          <w:rFonts w:ascii="Georgia" w:eastAsia="Times New Roman" w:hAnsi="Georgia" w:cs="Times New Roman"/>
          <w:color w:val="FFFFFF"/>
          <w:w w:val="92"/>
          <w:position w:val="1"/>
          <w:sz w:val="94"/>
          <w:szCs w:val="94"/>
        </w:rPr>
        <w:t>s</w:t>
      </w:r>
      <w:r w:rsidRPr="00A97F01">
        <w:rPr>
          <w:rFonts w:ascii="Georgia" w:eastAsia="Times New Roman" w:hAnsi="Georgia" w:cs="Times New Roman"/>
          <w:color w:val="FFFFFF"/>
          <w:w w:val="120"/>
          <w:position w:val="1"/>
          <w:sz w:val="94"/>
          <w:szCs w:val="94"/>
        </w:rPr>
        <w:t>h</w:t>
      </w:r>
      <w:r w:rsidRPr="00A97F01">
        <w:rPr>
          <w:rFonts w:ascii="Georgia" w:eastAsia="Times New Roman" w:hAnsi="Georgia" w:cs="Times New Roman"/>
          <w:color w:val="FFFFFF"/>
          <w:position w:val="1"/>
          <w:sz w:val="94"/>
          <w:szCs w:val="94"/>
        </w:rPr>
        <w:t>i</w:t>
      </w:r>
      <w:r w:rsidRPr="00A97F01">
        <w:rPr>
          <w:rFonts w:ascii="Georgia" w:eastAsia="Times New Roman" w:hAnsi="Georgia" w:cs="Times New Roman"/>
          <w:color w:val="FFFFFF"/>
          <w:w w:val="116"/>
          <w:position w:val="1"/>
          <w:sz w:val="94"/>
          <w:szCs w:val="94"/>
        </w:rPr>
        <w:t>p</w:t>
      </w:r>
    </w:p>
    <w:p w14:paraId="29333FFB" w14:textId="43D8E5E4" w:rsidR="00574CBE" w:rsidRPr="002220C0" w:rsidRDefault="00386357" w:rsidP="002220C0">
      <w:pPr>
        <w:spacing w:before="47"/>
        <w:ind w:left="100" w:right="1824"/>
        <w:rPr>
          <w:rFonts w:ascii="Georgia" w:eastAsia="Times New Roman" w:hAnsi="Georgia" w:cs="Times New Roman"/>
          <w:color w:val="FFFFFF"/>
          <w:w w:val="92"/>
          <w:sz w:val="94"/>
          <w:szCs w:val="94"/>
        </w:rPr>
      </w:pPr>
      <w:r w:rsidRPr="00A97F01">
        <w:rPr>
          <w:rFonts w:ascii="Georgia" w:eastAsia="Times New Roman" w:hAnsi="Georgia" w:cs="Times New Roman"/>
          <w:color w:val="FFFFFF"/>
          <w:sz w:val="94"/>
          <w:szCs w:val="94"/>
        </w:rPr>
        <w:t xml:space="preserve">between </w:t>
      </w:r>
      <w:r w:rsidRPr="00A97F01">
        <w:rPr>
          <w:rFonts w:ascii="Georgia" w:eastAsia="Times New Roman" w:hAnsi="Georgia" w:cs="Times New Roman"/>
          <w:color w:val="FFFFFF"/>
          <w:w w:val="91"/>
          <w:sz w:val="94"/>
          <w:szCs w:val="94"/>
        </w:rPr>
        <w:t>A</w:t>
      </w:r>
      <w:r w:rsidRPr="00A97F01">
        <w:rPr>
          <w:rFonts w:ascii="Georgia" w:eastAsia="Times New Roman" w:hAnsi="Georgia" w:cs="Times New Roman"/>
          <w:color w:val="FFFFFF"/>
          <w:w w:val="120"/>
          <w:sz w:val="94"/>
          <w:szCs w:val="94"/>
        </w:rPr>
        <w:t>r</w:t>
      </w:r>
      <w:r w:rsidRPr="00A97F01">
        <w:rPr>
          <w:rFonts w:ascii="Georgia" w:eastAsia="Times New Roman" w:hAnsi="Georgia" w:cs="Times New Roman"/>
          <w:color w:val="FFFFFF"/>
          <w:w w:val="115"/>
          <w:sz w:val="94"/>
          <w:szCs w:val="94"/>
        </w:rPr>
        <w:t>t</w:t>
      </w:r>
      <w:r w:rsidRPr="00A97F01">
        <w:rPr>
          <w:rFonts w:ascii="Georgia" w:eastAsia="Times New Roman" w:hAnsi="Georgia" w:cs="Times New Roman"/>
          <w:color w:val="FFFFFF"/>
          <w:w w:val="92"/>
          <w:sz w:val="94"/>
          <w:szCs w:val="94"/>
        </w:rPr>
        <w:t xml:space="preserve">s </w:t>
      </w:r>
      <w:proofErr w:type="gramStart"/>
      <w:r w:rsidRPr="00A97F01">
        <w:rPr>
          <w:rFonts w:ascii="Georgia" w:eastAsia="Times New Roman" w:hAnsi="Georgia" w:cs="Times New Roman"/>
          <w:color w:val="FFFFFF"/>
          <w:sz w:val="94"/>
          <w:szCs w:val="94"/>
        </w:rPr>
        <w:t xml:space="preserve">Council  </w:t>
      </w:r>
      <w:r w:rsidRPr="00A97F01">
        <w:rPr>
          <w:rFonts w:ascii="Georgia" w:eastAsia="Times New Roman" w:hAnsi="Georgia" w:cs="Times New Roman"/>
          <w:color w:val="FFFFFF"/>
          <w:w w:val="101"/>
          <w:sz w:val="94"/>
          <w:szCs w:val="94"/>
        </w:rPr>
        <w:t>E</w:t>
      </w:r>
      <w:r w:rsidRPr="00A97F01">
        <w:rPr>
          <w:rFonts w:ascii="Georgia" w:eastAsia="Times New Roman" w:hAnsi="Georgia" w:cs="Times New Roman"/>
          <w:color w:val="FFFFFF"/>
          <w:w w:val="120"/>
          <w:sz w:val="94"/>
          <w:szCs w:val="94"/>
        </w:rPr>
        <w:t>n</w:t>
      </w:r>
      <w:r w:rsidRPr="00A97F01">
        <w:rPr>
          <w:rFonts w:ascii="Georgia" w:eastAsia="Times New Roman" w:hAnsi="Georgia" w:cs="Times New Roman"/>
          <w:color w:val="FFFFFF"/>
          <w:w w:val="104"/>
          <w:sz w:val="94"/>
          <w:szCs w:val="94"/>
        </w:rPr>
        <w:t>g</w:t>
      </w:r>
      <w:r w:rsidRPr="00A97F01">
        <w:rPr>
          <w:rFonts w:ascii="Georgia" w:eastAsia="Times New Roman" w:hAnsi="Georgia" w:cs="Times New Roman"/>
          <w:color w:val="FFFFFF"/>
          <w:sz w:val="94"/>
          <w:szCs w:val="94"/>
        </w:rPr>
        <w:t>l</w:t>
      </w:r>
      <w:r w:rsidRPr="00A97F01">
        <w:rPr>
          <w:rFonts w:ascii="Georgia" w:eastAsia="Times New Roman" w:hAnsi="Georgia" w:cs="Times New Roman"/>
          <w:color w:val="FFFFFF"/>
          <w:w w:val="108"/>
          <w:sz w:val="94"/>
          <w:szCs w:val="94"/>
        </w:rPr>
        <w:t>a</w:t>
      </w:r>
      <w:r w:rsidRPr="00A97F01">
        <w:rPr>
          <w:rFonts w:ascii="Georgia" w:eastAsia="Times New Roman" w:hAnsi="Georgia" w:cs="Times New Roman"/>
          <w:color w:val="FFFFFF"/>
          <w:w w:val="118"/>
          <w:sz w:val="94"/>
          <w:szCs w:val="94"/>
        </w:rPr>
        <w:t>nd</w:t>
      </w:r>
      <w:proofErr w:type="gramEnd"/>
      <w:r w:rsidRPr="00A97F01">
        <w:rPr>
          <w:rFonts w:ascii="Georgia" w:eastAsia="Times New Roman" w:hAnsi="Georgia" w:cs="Times New Roman"/>
          <w:color w:val="FFFFFF"/>
          <w:w w:val="118"/>
          <w:sz w:val="94"/>
          <w:szCs w:val="94"/>
        </w:rPr>
        <w:t xml:space="preserve"> </w:t>
      </w:r>
      <w:r w:rsidRPr="00A97F01">
        <w:rPr>
          <w:rFonts w:ascii="Georgia" w:eastAsia="Times New Roman" w:hAnsi="Georgia" w:cs="Times New Roman"/>
          <w:color w:val="FFFFFF"/>
          <w:sz w:val="94"/>
          <w:szCs w:val="94"/>
        </w:rPr>
        <w:t xml:space="preserve">and </w:t>
      </w:r>
      <w:r w:rsidR="00560779" w:rsidRPr="00A97F01">
        <w:rPr>
          <w:rFonts w:ascii="Georgia" w:eastAsia="Times New Roman" w:hAnsi="Georgia" w:cs="Times New Roman"/>
          <w:color w:val="FFFFFF"/>
          <w:w w:val="98"/>
          <w:sz w:val="94"/>
          <w:szCs w:val="94"/>
        </w:rPr>
        <w:t xml:space="preserve">Music Education </w:t>
      </w:r>
      <w:r w:rsidR="00F070D2" w:rsidRPr="00A97F01">
        <w:rPr>
          <w:rFonts w:ascii="Georgia" w:eastAsia="Times New Roman" w:hAnsi="Georgia" w:cs="Times New Roman"/>
          <w:color w:val="FFFFFF"/>
          <w:w w:val="98"/>
          <w:sz w:val="94"/>
          <w:szCs w:val="94"/>
        </w:rPr>
        <w:t>Hub</w:t>
      </w:r>
      <w:r w:rsidRPr="00A97F01">
        <w:rPr>
          <w:rFonts w:ascii="Georgia" w:eastAsia="Times New Roman" w:hAnsi="Georgia" w:cs="Times New Roman"/>
          <w:color w:val="FFFFFF"/>
          <w:w w:val="92"/>
          <w:sz w:val="94"/>
          <w:szCs w:val="94"/>
        </w:rPr>
        <w:t>s</w:t>
      </w:r>
      <w:r w:rsidR="00574CBE">
        <w:rPr>
          <w:rFonts w:ascii="Georgia" w:eastAsia="Times New Roman" w:hAnsi="Georgia" w:cs="Times New Roman"/>
          <w:color w:val="FFFFFF"/>
          <w:w w:val="92"/>
          <w:sz w:val="94"/>
          <w:szCs w:val="94"/>
        </w:rPr>
        <w:t xml:space="preserve"> </w:t>
      </w:r>
      <w:r w:rsidR="002220C0" w:rsidRPr="002220C0">
        <w:rPr>
          <w:rFonts w:ascii="Georgia" w:eastAsia="Times New Roman" w:hAnsi="Georgia" w:cs="Times New Roman"/>
          <w:color w:val="FFFFFF"/>
          <w:w w:val="92"/>
          <w:sz w:val="94"/>
          <w:szCs w:val="94"/>
        </w:rPr>
        <w:t>2</w:t>
      </w:r>
      <w:r w:rsidR="00574CBE" w:rsidRPr="002220C0">
        <w:rPr>
          <w:rFonts w:ascii="Georgia" w:eastAsia="Times New Roman" w:hAnsi="Georgia" w:cs="Times New Roman"/>
          <w:color w:val="FFFFFF"/>
          <w:w w:val="92"/>
          <w:sz w:val="94"/>
          <w:szCs w:val="94"/>
        </w:rPr>
        <w:t>020-21</w:t>
      </w:r>
    </w:p>
    <w:sdt>
      <w:sdtPr>
        <w:rPr>
          <w:rFonts w:ascii="Georgia" w:eastAsiaTheme="minorHAnsi" w:hAnsi="Georgia" w:cstheme="minorBidi"/>
          <w:color w:val="auto"/>
          <w:sz w:val="24"/>
          <w:szCs w:val="22"/>
        </w:rPr>
        <w:id w:val="-1169940644"/>
        <w:docPartObj>
          <w:docPartGallery w:val="Table of Contents"/>
          <w:docPartUnique/>
        </w:docPartObj>
      </w:sdtPr>
      <w:sdtEndPr>
        <w:rPr>
          <w:b/>
          <w:bCs/>
          <w:noProof/>
        </w:rPr>
      </w:sdtEndPr>
      <w:sdtContent>
        <w:p w14:paraId="2E9E6621" w14:textId="6B690071" w:rsidR="00591E87" w:rsidRPr="00A97F01" w:rsidRDefault="00591E87" w:rsidP="00454EE1">
          <w:pPr>
            <w:pStyle w:val="TOCHeading"/>
            <w:spacing w:line="276" w:lineRule="auto"/>
            <w:rPr>
              <w:rFonts w:ascii="Georgia" w:hAnsi="Georgia"/>
              <w:b/>
              <w:color w:val="4F6228" w:themeColor="accent3" w:themeShade="80"/>
              <w:szCs w:val="24"/>
            </w:rPr>
          </w:pPr>
          <w:r w:rsidRPr="00A97F01">
            <w:rPr>
              <w:rFonts w:ascii="Georgia" w:hAnsi="Georgia"/>
              <w:b/>
              <w:color w:val="4F6228" w:themeColor="accent3" w:themeShade="80"/>
              <w:szCs w:val="24"/>
            </w:rPr>
            <w:t>Contents</w:t>
          </w:r>
        </w:p>
        <w:p w14:paraId="7C178F82" w14:textId="7F937897" w:rsidR="00611EDF" w:rsidRPr="00A97F01" w:rsidRDefault="00591E87">
          <w:pPr>
            <w:pStyle w:val="TOC1"/>
            <w:tabs>
              <w:tab w:val="right" w:leader="dot" w:pos="8786"/>
            </w:tabs>
            <w:rPr>
              <w:rFonts w:ascii="Georgia" w:eastAsiaTheme="minorEastAsia" w:hAnsi="Georgia" w:cstheme="minorBidi"/>
              <w:noProof/>
              <w:sz w:val="22"/>
              <w:szCs w:val="22"/>
            </w:rPr>
          </w:pPr>
          <w:r w:rsidRPr="00A97F01">
            <w:rPr>
              <w:rFonts w:ascii="Georgia" w:hAnsi="Georgia"/>
              <w:szCs w:val="24"/>
            </w:rPr>
            <w:fldChar w:fldCharType="begin"/>
          </w:r>
          <w:r w:rsidRPr="00A97F01">
            <w:rPr>
              <w:rFonts w:ascii="Georgia" w:hAnsi="Georgia"/>
              <w:szCs w:val="24"/>
            </w:rPr>
            <w:instrText xml:space="preserve"> TOC \o "1-3" \h \z \u </w:instrText>
          </w:r>
          <w:r w:rsidRPr="00A97F01">
            <w:rPr>
              <w:rFonts w:ascii="Georgia" w:hAnsi="Georgia"/>
              <w:szCs w:val="24"/>
            </w:rPr>
            <w:fldChar w:fldCharType="separate"/>
          </w:r>
          <w:hyperlink w:anchor="_Toc507661744" w:history="1">
            <w:r w:rsidR="00611EDF" w:rsidRPr="00A97F01">
              <w:rPr>
                <w:rStyle w:val="Hyperlink"/>
                <w:rFonts w:ascii="Georgia" w:hAnsi="Georgia"/>
                <w:noProof/>
              </w:rPr>
              <w:t>Welcome to the 2020</w:t>
            </w:r>
            <w:r w:rsidR="004C0323">
              <w:rPr>
                <w:rStyle w:val="Hyperlink"/>
                <w:rFonts w:ascii="Georgia" w:hAnsi="Georgia"/>
                <w:noProof/>
              </w:rPr>
              <w:t>-21</w:t>
            </w:r>
            <w:r w:rsidR="00611EDF" w:rsidRPr="00A97F01">
              <w:rPr>
                <w:rStyle w:val="Hyperlink"/>
                <w:rFonts w:ascii="Georgia" w:hAnsi="Georgia"/>
                <w:noProof/>
              </w:rPr>
              <w:t xml:space="preserve"> Music Education </w:t>
            </w:r>
            <w:r w:rsidR="00F070D2" w:rsidRPr="00A97F01">
              <w:rPr>
                <w:rStyle w:val="Hyperlink"/>
                <w:rFonts w:ascii="Georgia" w:hAnsi="Georgia"/>
                <w:noProof/>
              </w:rPr>
              <w:t>Hub</w:t>
            </w:r>
            <w:r w:rsidR="00611EDF" w:rsidRPr="00A97F01">
              <w:rPr>
                <w:rStyle w:val="Hyperlink"/>
                <w:rFonts w:ascii="Georgia" w:hAnsi="Georgia"/>
                <w:noProof/>
              </w:rPr>
              <w:t xml:space="preserve"> portfolio</w:t>
            </w:r>
            <w:r w:rsidR="00611EDF" w:rsidRPr="00A97F01">
              <w:rPr>
                <w:rFonts w:ascii="Georgia" w:hAnsi="Georgia"/>
                <w:noProof/>
                <w:webHidden/>
              </w:rPr>
              <w:tab/>
            </w:r>
            <w:r w:rsidR="00611EDF" w:rsidRPr="00A97F01">
              <w:rPr>
                <w:rFonts w:ascii="Georgia" w:hAnsi="Georgia"/>
                <w:noProof/>
                <w:webHidden/>
              </w:rPr>
              <w:fldChar w:fldCharType="begin"/>
            </w:r>
            <w:r w:rsidR="00611EDF" w:rsidRPr="00A97F01">
              <w:rPr>
                <w:rFonts w:ascii="Georgia" w:hAnsi="Georgia"/>
                <w:noProof/>
                <w:webHidden/>
              </w:rPr>
              <w:instrText xml:space="preserve"> PAGEREF _Toc507661744 \h </w:instrText>
            </w:r>
            <w:r w:rsidR="00611EDF" w:rsidRPr="00A97F01">
              <w:rPr>
                <w:rFonts w:ascii="Georgia" w:hAnsi="Georgia"/>
                <w:noProof/>
                <w:webHidden/>
              </w:rPr>
            </w:r>
            <w:r w:rsidR="00611EDF" w:rsidRPr="00A97F01">
              <w:rPr>
                <w:rFonts w:ascii="Georgia" w:hAnsi="Georgia"/>
                <w:noProof/>
                <w:webHidden/>
              </w:rPr>
              <w:fldChar w:fldCharType="separate"/>
            </w:r>
            <w:r w:rsidR="00303A53">
              <w:rPr>
                <w:rFonts w:ascii="Georgia" w:hAnsi="Georgia"/>
                <w:noProof/>
                <w:webHidden/>
              </w:rPr>
              <w:t>3</w:t>
            </w:r>
            <w:r w:rsidR="00611EDF" w:rsidRPr="00A97F01">
              <w:rPr>
                <w:rFonts w:ascii="Georgia" w:hAnsi="Georgia"/>
                <w:noProof/>
                <w:webHidden/>
              </w:rPr>
              <w:fldChar w:fldCharType="end"/>
            </w:r>
          </w:hyperlink>
        </w:p>
        <w:p w14:paraId="2EE971BA" w14:textId="39DA3E18" w:rsidR="00611EDF" w:rsidRPr="00A97F01" w:rsidRDefault="00052617">
          <w:pPr>
            <w:pStyle w:val="TOC1"/>
            <w:tabs>
              <w:tab w:val="right" w:leader="dot" w:pos="8786"/>
            </w:tabs>
            <w:rPr>
              <w:rFonts w:ascii="Georgia" w:eastAsiaTheme="minorEastAsia" w:hAnsi="Georgia" w:cstheme="minorBidi"/>
              <w:noProof/>
              <w:sz w:val="22"/>
              <w:szCs w:val="22"/>
            </w:rPr>
          </w:pPr>
          <w:hyperlink w:anchor="_Toc507661745" w:history="1">
            <w:r w:rsidR="00611EDF" w:rsidRPr="00A97F01">
              <w:rPr>
                <w:rStyle w:val="Hyperlink"/>
                <w:rFonts w:ascii="Georgia" w:hAnsi="Georgia"/>
                <w:noProof/>
              </w:rPr>
              <w:t xml:space="preserve">How we invest in Music Education </w:t>
            </w:r>
            <w:r w:rsidR="00F070D2" w:rsidRPr="00A97F01">
              <w:rPr>
                <w:rStyle w:val="Hyperlink"/>
                <w:rFonts w:ascii="Georgia" w:hAnsi="Georgia"/>
                <w:noProof/>
              </w:rPr>
              <w:t>Hub</w:t>
            </w:r>
            <w:r w:rsidR="00611EDF" w:rsidRPr="00A97F01">
              <w:rPr>
                <w:rStyle w:val="Hyperlink"/>
                <w:rFonts w:ascii="Georgia" w:hAnsi="Georgia"/>
                <w:noProof/>
              </w:rPr>
              <w:t>s</w:t>
            </w:r>
            <w:r w:rsidR="00611EDF" w:rsidRPr="00A97F01">
              <w:rPr>
                <w:rFonts w:ascii="Georgia" w:hAnsi="Georgia"/>
                <w:noProof/>
                <w:webHidden/>
              </w:rPr>
              <w:tab/>
            </w:r>
            <w:r w:rsidR="00611EDF" w:rsidRPr="00A97F01">
              <w:rPr>
                <w:rFonts w:ascii="Georgia" w:hAnsi="Georgia"/>
                <w:noProof/>
                <w:webHidden/>
              </w:rPr>
              <w:fldChar w:fldCharType="begin"/>
            </w:r>
            <w:r w:rsidR="00611EDF" w:rsidRPr="00A97F01">
              <w:rPr>
                <w:rFonts w:ascii="Georgia" w:hAnsi="Georgia"/>
                <w:noProof/>
                <w:webHidden/>
              </w:rPr>
              <w:instrText xml:space="preserve"> PAGEREF _Toc507661745 \h </w:instrText>
            </w:r>
            <w:r w:rsidR="00611EDF" w:rsidRPr="00A97F01">
              <w:rPr>
                <w:rFonts w:ascii="Georgia" w:hAnsi="Georgia"/>
                <w:noProof/>
                <w:webHidden/>
              </w:rPr>
            </w:r>
            <w:r w:rsidR="00611EDF" w:rsidRPr="00A97F01">
              <w:rPr>
                <w:rFonts w:ascii="Georgia" w:hAnsi="Georgia"/>
                <w:noProof/>
                <w:webHidden/>
              </w:rPr>
              <w:fldChar w:fldCharType="separate"/>
            </w:r>
            <w:r w:rsidR="00303A53">
              <w:rPr>
                <w:rFonts w:ascii="Georgia" w:hAnsi="Georgia"/>
                <w:noProof/>
                <w:webHidden/>
              </w:rPr>
              <w:t>4</w:t>
            </w:r>
            <w:r w:rsidR="00611EDF" w:rsidRPr="00A97F01">
              <w:rPr>
                <w:rFonts w:ascii="Georgia" w:hAnsi="Georgia"/>
                <w:noProof/>
                <w:webHidden/>
              </w:rPr>
              <w:fldChar w:fldCharType="end"/>
            </w:r>
          </w:hyperlink>
        </w:p>
        <w:p w14:paraId="4CBCBE04" w14:textId="2D176F6B" w:rsidR="00611EDF" w:rsidRPr="00A97F01" w:rsidRDefault="00052617">
          <w:pPr>
            <w:pStyle w:val="TOC1"/>
            <w:tabs>
              <w:tab w:val="right" w:leader="dot" w:pos="8786"/>
            </w:tabs>
            <w:rPr>
              <w:rFonts w:ascii="Georgia" w:eastAsiaTheme="minorEastAsia" w:hAnsi="Georgia" w:cstheme="minorBidi"/>
              <w:noProof/>
              <w:sz w:val="22"/>
              <w:szCs w:val="22"/>
            </w:rPr>
          </w:pPr>
          <w:hyperlink w:anchor="_Toc507661746" w:history="1">
            <w:r w:rsidR="00611EDF" w:rsidRPr="00A97F01">
              <w:rPr>
                <w:rStyle w:val="Hyperlink"/>
                <w:rFonts w:ascii="Georgia" w:hAnsi="Georgia"/>
                <w:noProof/>
              </w:rPr>
              <w:t xml:space="preserve">How the Arts Council will approach the relationship with Music Education </w:t>
            </w:r>
            <w:r w:rsidR="00F070D2" w:rsidRPr="00A97F01">
              <w:rPr>
                <w:rStyle w:val="Hyperlink"/>
                <w:rFonts w:ascii="Georgia" w:hAnsi="Georgia"/>
                <w:noProof/>
              </w:rPr>
              <w:t>Hub</w:t>
            </w:r>
            <w:r w:rsidR="00611EDF" w:rsidRPr="00A97F01">
              <w:rPr>
                <w:rStyle w:val="Hyperlink"/>
                <w:rFonts w:ascii="Georgia" w:hAnsi="Georgia"/>
                <w:noProof/>
              </w:rPr>
              <w:t>s</w:t>
            </w:r>
            <w:r w:rsidR="00611EDF" w:rsidRPr="00A97F01">
              <w:rPr>
                <w:rFonts w:ascii="Georgia" w:hAnsi="Georgia"/>
                <w:noProof/>
                <w:webHidden/>
              </w:rPr>
              <w:tab/>
            </w:r>
            <w:r w:rsidR="00611EDF" w:rsidRPr="00A97F01">
              <w:rPr>
                <w:rFonts w:ascii="Georgia" w:hAnsi="Georgia"/>
                <w:noProof/>
                <w:webHidden/>
              </w:rPr>
              <w:fldChar w:fldCharType="begin"/>
            </w:r>
            <w:r w:rsidR="00611EDF" w:rsidRPr="00A97F01">
              <w:rPr>
                <w:rFonts w:ascii="Georgia" w:hAnsi="Georgia"/>
                <w:noProof/>
                <w:webHidden/>
              </w:rPr>
              <w:instrText xml:space="preserve"> PAGEREF _Toc507661746 \h </w:instrText>
            </w:r>
            <w:r w:rsidR="00611EDF" w:rsidRPr="00A97F01">
              <w:rPr>
                <w:rFonts w:ascii="Georgia" w:hAnsi="Georgia"/>
                <w:noProof/>
                <w:webHidden/>
              </w:rPr>
            </w:r>
            <w:r w:rsidR="00611EDF" w:rsidRPr="00A97F01">
              <w:rPr>
                <w:rFonts w:ascii="Georgia" w:hAnsi="Georgia"/>
                <w:noProof/>
                <w:webHidden/>
              </w:rPr>
              <w:fldChar w:fldCharType="separate"/>
            </w:r>
            <w:r w:rsidR="00303A53">
              <w:rPr>
                <w:rFonts w:ascii="Georgia" w:hAnsi="Georgia"/>
                <w:noProof/>
                <w:webHidden/>
              </w:rPr>
              <w:t>5</w:t>
            </w:r>
            <w:r w:rsidR="00611EDF" w:rsidRPr="00A97F01">
              <w:rPr>
                <w:rFonts w:ascii="Georgia" w:hAnsi="Georgia"/>
                <w:noProof/>
                <w:webHidden/>
              </w:rPr>
              <w:fldChar w:fldCharType="end"/>
            </w:r>
          </w:hyperlink>
        </w:p>
        <w:p w14:paraId="7FD28A4C" w14:textId="42212916" w:rsidR="00611EDF" w:rsidRPr="00A97F01" w:rsidRDefault="00052617">
          <w:pPr>
            <w:pStyle w:val="TOC2"/>
            <w:tabs>
              <w:tab w:val="right" w:leader="dot" w:pos="8786"/>
            </w:tabs>
            <w:rPr>
              <w:rFonts w:ascii="Georgia" w:eastAsiaTheme="minorEastAsia" w:hAnsi="Georgia" w:cstheme="minorBidi"/>
              <w:b w:val="0"/>
              <w:noProof/>
              <w:sz w:val="22"/>
              <w:szCs w:val="22"/>
            </w:rPr>
          </w:pPr>
          <w:hyperlink w:anchor="_Toc507661747" w:history="1">
            <w:r w:rsidR="00611EDF" w:rsidRPr="00A97F01">
              <w:rPr>
                <w:rStyle w:val="Hyperlink"/>
                <w:rFonts w:ascii="Georgia" w:hAnsi="Georgia"/>
                <w:b w:val="0"/>
                <w:noProof/>
              </w:rPr>
              <w:t>Core and extension roles</w:t>
            </w:r>
            <w:r w:rsidR="00611EDF" w:rsidRPr="00A97F01">
              <w:rPr>
                <w:rFonts w:ascii="Georgia" w:hAnsi="Georgia"/>
                <w:b w:val="0"/>
                <w:noProof/>
                <w:webHidden/>
              </w:rPr>
              <w:tab/>
            </w:r>
            <w:r w:rsidR="00611EDF" w:rsidRPr="00A97F01">
              <w:rPr>
                <w:rFonts w:ascii="Georgia" w:hAnsi="Georgia"/>
                <w:b w:val="0"/>
                <w:noProof/>
                <w:webHidden/>
              </w:rPr>
              <w:fldChar w:fldCharType="begin"/>
            </w:r>
            <w:r w:rsidR="00611EDF" w:rsidRPr="00A97F01">
              <w:rPr>
                <w:rFonts w:ascii="Georgia" w:hAnsi="Georgia"/>
                <w:b w:val="0"/>
                <w:noProof/>
                <w:webHidden/>
              </w:rPr>
              <w:instrText xml:space="preserve"> PAGEREF _Toc507661747 \h </w:instrText>
            </w:r>
            <w:r w:rsidR="00611EDF" w:rsidRPr="00A97F01">
              <w:rPr>
                <w:rFonts w:ascii="Georgia" w:hAnsi="Georgia"/>
                <w:b w:val="0"/>
                <w:noProof/>
                <w:webHidden/>
              </w:rPr>
            </w:r>
            <w:r w:rsidR="00611EDF" w:rsidRPr="00A97F01">
              <w:rPr>
                <w:rFonts w:ascii="Georgia" w:hAnsi="Georgia"/>
                <w:b w:val="0"/>
                <w:noProof/>
                <w:webHidden/>
              </w:rPr>
              <w:fldChar w:fldCharType="separate"/>
            </w:r>
            <w:r w:rsidR="00303A53">
              <w:rPr>
                <w:rFonts w:ascii="Georgia" w:hAnsi="Georgia"/>
                <w:b w:val="0"/>
                <w:noProof/>
                <w:webHidden/>
              </w:rPr>
              <w:t>5</w:t>
            </w:r>
            <w:r w:rsidR="00611EDF" w:rsidRPr="00A97F01">
              <w:rPr>
                <w:rFonts w:ascii="Georgia" w:hAnsi="Georgia"/>
                <w:b w:val="0"/>
                <w:noProof/>
                <w:webHidden/>
              </w:rPr>
              <w:fldChar w:fldCharType="end"/>
            </w:r>
          </w:hyperlink>
        </w:p>
        <w:p w14:paraId="4B108690" w14:textId="5118FE9B" w:rsidR="00611EDF" w:rsidRPr="00A97F01" w:rsidRDefault="00052617">
          <w:pPr>
            <w:pStyle w:val="TOC2"/>
            <w:tabs>
              <w:tab w:val="right" w:leader="dot" w:pos="8786"/>
            </w:tabs>
            <w:rPr>
              <w:rFonts w:ascii="Georgia" w:eastAsiaTheme="minorEastAsia" w:hAnsi="Georgia" w:cstheme="minorBidi"/>
              <w:b w:val="0"/>
              <w:noProof/>
              <w:sz w:val="22"/>
              <w:szCs w:val="22"/>
            </w:rPr>
          </w:pPr>
          <w:hyperlink w:anchor="_Toc507661748" w:history="1">
            <w:r w:rsidR="00611EDF" w:rsidRPr="00A97F01">
              <w:rPr>
                <w:rStyle w:val="Hyperlink"/>
                <w:rFonts w:ascii="Georgia" w:hAnsi="Georgia"/>
                <w:b w:val="0"/>
                <w:noProof/>
              </w:rPr>
              <w:t>Supporting the Cultural Education Challenge</w:t>
            </w:r>
            <w:r w:rsidR="00611EDF" w:rsidRPr="00A97F01">
              <w:rPr>
                <w:rFonts w:ascii="Georgia" w:hAnsi="Georgia"/>
                <w:b w:val="0"/>
                <w:noProof/>
                <w:webHidden/>
              </w:rPr>
              <w:tab/>
            </w:r>
            <w:r w:rsidR="00611EDF" w:rsidRPr="00A97F01">
              <w:rPr>
                <w:rFonts w:ascii="Georgia" w:hAnsi="Georgia"/>
                <w:b w:val="0"/>
                <w:noProof/>
                <w:webHidden/>
              </w:rPr>
              <w:fldChar w:fldCharType="begin"/>
            </w:r>
            <w:r w:rsidR="00611EDF" w:rsidRPr="00A97F01">
              <w:rPr>
                <w:rFonts w:ascii="Georgia" w:hAnsi="Georgia"/>
                <w:b w:val="0"/>
                <w:noProof/>
                <w:webHidden/>
              </w:rPr>
              <w:instrText xml:space="preserve"> PAGEREF _Toc507661748 \h </w:instrText>
            </w:r>
            <w:r w:rsidR="00611EDF" w:rsidRPr="00A97F01">
              <w:rPr>
                <w:rFonts w:ascii="Georgia" w:hAnsi="Georgia"/>
                <w:b w:val="0"/>
                <w:noProof/>
                <w:webHidden/>
              </w:rPr>
            </w:r>
            <w:r w:rsidR="00611EDF" w:rsidRPr="00A97F01">
              <w:rPr>
                <w:rFonts w:ascii="Georgia" w:hAnsi="Georgia"/>
                <w:b w:val="0"/>
                <w:noProof/>
                <w:webHidden/>
              </w:rPr>
              <w:fldChar w:fldCharType="separate"/>
            </w:r>
            <w:r w:rsidR="00303A53">
              <w:rPr>
                <w:rFonts w:ascii="Georgia" w:hAnsi="Georgia"/>
                <w:b w:val="0"/>
                <w:noProof/>
                <w:webHidden/>
              </w:rPr>
              <w:t>6</w:t>
            </w:r>
            <w:r w:rsidR="00611EDF" w:rsidRPr="00A97F01">
              <w:rPr>
                <w:rFonts w:ascii="Georgia" w:hAnsi="Georgia"/>
                <w:b w:val="0"/>
                <w:noProof/>
                <w:webHidden/>
              </w:rPr>
              <w:fldChar w:fldCharType="end"/>
            </w:r>
          </w:hyperlink>
        </w:p>
        <w:p w14:paraId="54070D04" w14:textId="75706848" w:rsidR="00611EDF" w:rsidRPr="00A97F01" w:rsidRDefault="00052617">
          <w:pPr>
            <w:pStyle w:val="TOC1"/>
            <w:tabs>
              <w:tab w:val="right" w:leader="dot" w:pos="8786"/>
            </w:tabs>
            <w:rPr>
              <w:rFonts w:ascii="Georgia" w:eastAsiaTheme="minorEastAsia" w:hAnsi="Georgia" w:cstheme="minorBidi"/>
              <w:noProof/>
              <w:sz w:val="22"/>
              <w:szCs w:val="22"/>
            </w:rPr>
          </w:pPr>
          <w:hyperlink w:anchor="_Toc507661749" w:history="1">
            <w:r w:rsidR="00611EDF" w:rsidRPr="00A97F01">
              <w:rPr>
                <w:rStyle w:val="Hyperlink"/>
                <w:rFonts w:ascii="Georgia" w:hAnsi="Georgia"/>
                <w:noProof/>
              </w:rPr>
              <w:t>The elements of the relationship</w:t>
            </w:r>
            <w:r w:rsidR="00611EDF" w:rsidRPr="00A97F01">
              <w:rPr>
                <w:rFonts w:ascii="Georgia" w:hAnsi="Georgia"/>
                <w:noProof/>
                <w:webHidden/>
              </w:rPr>
              <w:tab/>
            </w:r>
            <w:r w:rsidR="00611EDF" w:rsidRPr="00A97F01">
              <w:rPr>
                <w:rFonts w:ascii="Georgia" w:hAnsi="Georgia"/>
                <w:noProof/>
                <w:webHidden/>
              </w:rPr>
              <w:fldChar w:fldCharType="begin"/>
            </w:r>
            <w:r w:rsidR="00611EDF" w:rsidRPr="00A97F01">
              <w:rPr>
                <w:rFonts w:ascii="Georgia" w:hAnsi="Georgia"/>
                <w:noProof/>
                <w:webHidden/>
              </w:rPr>
              <w:instrText xml:space="preserve"> PAGEREF _Toc507661749 \h </w:instrText>
            </w:r>
            <w:r w:rsidR="00611EDF" w:rsidRPr="00A97F01">
              <w:rPr>
                <w:rFonts w:ascii="Georgia" w:hAnsi="Georgia"/>
                <w:noProof/>
                <w:webHidden/>
              </w:rPr>
            </w:r>
            <w:r w:rsidR="00611EDF" w:rsidRPr="00A97F01">
              <w:rPr>
                <w:rFonts w:ascii="Georgia" w:hAnsi="Georgia"/>
                <w:noProof/>
                <w:webHidden/>
              </w:rPr>
              <w:fldChar w:fldCharType="separate"/>
            </w:r>
            <w:r w:rsidR="00303A53">
              <w:rPr>
                <w:rFonts w:ascii="Georgia" w:hAnsi="Georgia"/>
                <w:noProof/>
                <w:webHidden/>
              </w:rPr>
              <w:t>7</w:t>
            </w:r>
            <w:r w:rsidR="00611EDF" w:rsidRPr="00A97F01">
              <w:rPr>
                <w:rFonts w:ascii="Georgia" w:hAnsi="Georgia"/>
                <w:noProof/>
                <w:webHidden/>
              </w:rPr>
              <w:fldChar w:fldCharType="end"/>
            </w:r>
          </w:hyperlink>
        </w:p>
        <w:p w14:paraId="2D8B2FF7" w14:textId="44F2A319" w:rsidR="00611EDF" w:rsidRPr="00A97F01" w:rsidRDefault="00052617">
          <w:pPr>
            <w:pStyle w:val="TOC2"/>
            <w:tabs>
              <w:tab w:val="right" w:leader="dot" w:pos="8786"/>
            </w:tabs>
            <w:rPr>
              <w:rFonts w:ascii="Georgia" w:eastAsiaTheme="minorEastAsia" w:hAnsi="Georgia" w:cstheme="minorBidi"/>
              <w:b w:val="0"/>
              <w:noProof/>
              <w:sz w:val="22"/>
              <w:szCs w:val="22"/>
            </w:rPr>
          </w:pPr>
          <w:hyperlink w:anchor="_Toc507661750" w:history="1">
            <w:r w:rsidR="00611EDF" w:rsidRPr="00A97F01">
              <w:rPr>
                <w:rStyle w:val="Hyperlink"/>
                <w:rFonts w:ascii="Georgia" w:hAnsi="Georgia"/>
                <w:b w:val="0"/>
                <w:noProof/>
              </w:rPr>
              <w:t>The application</w:t>
            </w:r>
            <w:r w:rsidR="00611EDF" w:rsidRPr="00A97F01">
              <w:rPr>
                <w:rFonts w:ascii="Georgia" w:hAnsi="Georgia"/>
                <w:b w:val="0"/>
                <w:noProof/>
                <w:webHidden/>
              </w:rPr>
              <w:tab/>
            </w:r>
            <w:r w:rsidR="00611EDF" w:rsidRPr="00A97F01">
              <w:rPr>
                <w:rFonts w:ascii="Georgia" w:hAnsi="Georgia"/>
                <w:b w:val="0"/>
                <w:noProof/>
                <w:webHidden/>
              </w:rPr>
              <w:fldChar w:fldCharType="begin"/>
            </w:r>
            <w:r w:rsidR="00611EDF" w:rsidRPr="00A97F01">
              <w:rPr>
                <w:rFonts w:ascii="Georgia" w:hAnsi="Georgia"/>
                <w:b w:val="0"/>
                <w:noProof/>
                <w:webHidden/>
              </w:rPr>
              <w:instrText xml:space="preserve"> PAGEREF _Toc507661750 \h </w:instrText>
            </w:r>
            <w:r w:rsidR="00611EDF" w:rsidRPr="00A97F01">
              <w:rPr>
                <w:rFonts w:ascii="Georgia" w:hAnsi="Georgia"/>
                <w:b w:val="0"/>
                <w:noProof/>
                <w:webHidden/>
              </w:rPr>
            </w:r>
            <w:r w:rsidR="00611EDF" w:rsidRPr="00A97F01">
              <w:rPr>
                <w:rFonts w:ascii="Georgia" w:hAnsi="Georgia"/>
                <w:b w:val="0"/>
                <w:noProof/>
                <w:webHidden/>
              </w:rPr>
              <w:fldChar w:fldCharType="separate"/>
            </w:r>
            <w:r w:rsidR="00303A53">
              <w:rPr>
                <w:rFonts w:ascii="Georgia" w:hAnsi="Georgia"/>
                <w:b w:val="0"/>
                <w:noProof/>
                <w:webHidden/>
              </w:rPr>
              <w:t>7</w:t>
            </w:r>
            <w:r w:rsidR="00611EDF" w:rsidRPr="00A97F01">
              <w:rPr>
                <w:rFonts w:ascii="Georgia" w:hAnsi="Georgia"/>
                <w:b w:val="0"/>
                <w:noProof/>
                <w:webHidden/>
              </w:rPr>
              <w:fldChar w:fldCharType="end"/>
            </w:r>
          </w:hyperlink>
        </w:p>
        <w:p w14:paraId="4FBBE495" w14:textId="3075274B" w:rsidR="00611EDF" w:rsidRPr="00A97F01" w:rsidRDefault="00052617">
          <w:pPr>
            <w:pStyle w:val="TOC2"/>
            <w:tabs>
              <w:tab w:val="right" w:leader="dot" w:pos="8786"/>
            </w:tabs>
            <w:rPr>
              <w:rFonts w:ascii="Georgia" w:eastAsiaTheme="minorEastAsia" w:hAnsi="Georgia" w:cstheme="minorBidi"/>
              <w:b w:val="0"/>
              <w:noProof/>
              <w:sz w:val="22"/>
              <w:szCs w:val="22"/>
            </w:rPr>
          </w:pPr>
          <w:hyperlink w:anchor="_Toc507661751" w:history="1">
            <w:r w:rsidR="00611EDF" w:rsidRPr="00A97F01">
              <w:rPr>
                <w:rStyle w:val="Hyperlink"/>
                <w:rFonts w:ascii="Georgia" w:hAnsi="Georgia"/>
                <w:b w:val="0"/>
                <w:noProof/>
              </w:rPr>
              <w:t>20</w:t>
            </w:r>
            <w:r w:rsidR="004C0323">
              <w:rPr>
                <w:rStyle w:val="Hyperlink"/>
                <w:rFonts w:ascii="Georgia" w:hAnsi="Georgia"/>
                <w:b w:val="0"/>
                <w:noProof/>
              </w:rPr>
              <w:t>20-21</w:t>
            </w:r>
            <w:r w:rsidR="00611EDF" w:rsidRPr="00A97F01">
              <w:rPr>
                <w:rStyle w:val="Hyperlink"/>
                <w:rFonts w:ascii="Georgia" w:hAnsi="Georgia"/>
                <w:b w:val="0"/>
                <w:noProof/>
              </w:rPr>
              <w:t xml:space="preserve"> Investment Period</w:t>
            </w:r>
            <w:r w:rsidR="00611EDF" w:rsidRPr="00A97F01">
              <w:rPr>
                <w:rFonts w:ascii="Georgia" w:hAnsi="Georgia"/>
                <w:b w:val="0"/>
                <w:noProof/>
                <w:webHidden/>
              </w:rPr>
              <w:tab/>
            </w:r>
            <w:r w:rsidR="00611EDF" w:rsidRPr="00A97F01">
              <w:rPr>
                <w:rFonts w:ascii="Georgia" w:hAnsi="Georgia"/>
                <w:b w:val="0"/>
                <w:noProof/>
                <w:webHidden/>
              </w:rPr>
              <w:fldChar w:fldCharType="begin"/>
            </w:r>
            <w:r w:rsidR="00611EDF" w:rsidRPr="00A97F01">
              <w:rPr>
                <w:rFonts w:ascii="Georgia" w:hAnsi="Georgia"/>
                <w:b w:val="0"/>
                <w:noProof/>
                <w:webHidden/>
              </w:rPr>
              <w:instrText xml:space="preserve"> PAGEREF _Toc507661751 \h </w:instrText>
            </w:r>
            <w:r w:rsidR="00611EDF" w:rsidRPr="00A97F01">
              <w:rPr>
                <w:rFonts w:ascii="Georgia" w:hAnsi="Georgia"/>
                <w:b w:val="0"/>
                <w:noProof/>
                <w:webHidden/>
              </w:rPr>
            </w:r>
            <w:r w:rsidR="00611EDF" w:rsidRPr="00A97F01">
              <w:rPr>
                <w:rFonts w:ascii="Georgia" w:hAnsi="Georgia"/>
                <w:b w:val="0"/>
                <w:noProof/>
                <w:webHidden/>
              </w:rPr>
              <w:fldChar w:fldCharType="separate"/>
            </w:r>
            <w:r w:rsidR="00303A53">
              <w:rPr>
                <w:rFonts w:ascii="Georgia" w:hAnsi="Georgia"/>
                <w:b w:val="0"/>
                <w:noProof/>
                <w:webHidden/>
              </w:rPr>
              <w:t>8</w:t>
            </w:r>
            <w:r w:rsidR="00611EDF" w:rsidRPr="00A97F01">
              <w:rPr>
                <w:rFonts w:ascii="Georgia" w:hAnsi="Georgia"/>
                <w:b w:val="0"/>
                <w:noProof/>
                <w:webHidden/>
              </w:rPr>
              <w:fldChar w:fldCharType="end"/>
            </w:r>
          </w:hyperlink>
        </w:p>
        <w:p w14:paraId="763CF766" w14:textId="36515A41" w:rsidR="00611EDF" w:rsidRPr="00A97F01" w:rsidRDefault="00052617">
          <w:pPr>
            <w:pStyle w:val="TOC2"/>
            <w:tabs>
              <w:tab w:val="right" w:leader="dot" w:pos="8786"/>
            </w:tabs>
            <w:rPr>
              <w:rFonts w:ascii="Georgia" w:eastAsiaTheme="minorEastAsia" w:hAnsi="Georgia" w:cstheme="minorBidi"/>
              <w:b w:val="0"/>
              <w:noProof/>
              <w:sz w:val="22"/>
              <w:szCs w:val="22"/>
            </w:rPr>
          </w:pPr>
          <w:hyperlink w:anchor="_Toc507661752" w:history="1">
            <w:r w:rsidR="00611EDF" w:rsidRPr="00A97F01">
              <w:rPr>
                <w:rStyle w:val="Hyperlink"/>
                <w:rFonts w:ascii="Georgia" w:hAnsi="Georgia"/>
                <w:b w:val="0"/>
                <w:noProof/>
              </w:rPr>
              <w:t>The funding agreement</w:t>
            </w:r>
            <w:r w:rsidR="00611EDF" w:rsidRPr="00A97F01">
              <w:rPr>
                <w:rFonts w:ascii="Georgia" w:hAnsi="Georgia"/>
                <w:b w:val="0"/>
                <w:noProof/>
                <w:webHidden/>
              </w:rPr>
              <w:tab/>
            </w:r>
            <w:r w:rsidR="00611EDF" w:rsidRPr="00A97F01">
              <w:rPr>
                <w:rFonts w:ascii="Georgia" w:hAnsi="Georgia"/>
                <w:b w:val="0"/>
                <w:noProof/>
                <w:webHidden/>
              </w:rPr>
              <w:fldChar w:fldCharType="begin"/>
            </w:r>
            <w:r w:rsidR="00611EDF" w:rsidRPr="00A97F01">
              <w:rPr>
                <w:rFonts w:ascii="Georgia" w:hAnsi="Georgia"/>
                <w:b w:val="0"/>
                <w:noProof/>
                <w:webHidden/>
              </w:rPr>
              <w:instrText xml:space="preserve"> PAGEREF _Toc507661752 \h </w:instrText>
            </w:r>
            <w:r w:rsidR="00611EDF" w:rsidRPr="00A97F01">
              <w:rPr>
                <w:rFonts w:ascii="Georgia" w:hAnsi="Georgia"/>
                <w:b w:val="0"/>
                <w:noProof/>
                <w:webHidden/>
              </w:rPr>
            </w:r>
            <w:r w:rsidR="00611EDF" w:rsidRPr="00A97F01">
              <w:rPr>
                <w:rFonts w:ascii="Georgia" w:hAnsi="Georgia"/>
                <w:b w:val="0"/>
                <w:noProof/>
                <w:webHidden/>
              </w:rPr>
              <w:fldChar w:fldCharType="separate"/>
            </w:r>
            <w:r w:rsidR="00303A53">
              <w:rPr>
                <w:rFonts w:ascii="Georgia" w:hAnsi="Georgia"/>
                <w:b w:val="0"/>
                <w:noProof/>
                <w:webHidden/>
              </w:rPr>
              <w:t>8</w:t>
            </w:r>
            <w:r w:rsidR="00611EDF" w:rsidRPr="00A97F01">
              <w:rPr>
                <w:rFonts w:ascii="Georgia" w:hAnsi="Georgia"/>
                <w:b w:val="0"/>
                <w:noProof/>
                <w:webHidden/>
              </w:rPr>
              <w:fldChar w:fldCharType="end"/>
            </w:r>
          </w:hyperlink>
        </w:p>
        <w:p w14:paraId="1BEC0B01" w14:textId="243D64C9" w:rsidR="00611EDF" w:rsidRPr="00A97F01" w:rsidRDefault="00052617">
          <w:pPr>
            <w:pStyle w:val="TOC2"/>
            <w:tabs>
              <w:tab w:val="right" w:leader="dot" w:pos="8786"/>
            </w:tabs>
            <w:rPr>
              <w:rFonts w:ascii="Georgia" w:eastAsiaTheme="minorEastAsia" w:hAnsi="Georgia" w:cstheme="minorBidi"/>
              <w:b w:val="0"/>
              <w:noProof/>
              <w:sz w:val="22"/>
              <w:szCs w:val="22"/>
            </w:rPr>
          </w:pPr>
          <w:hyperlink w:anchor="_Toc507661753" w:history="1">
            <w:r w:rsidR="00611EDF" w:rsidRPr="00A97F01">
              <w:rPr>
                <w:rStyle w:val="Hyperlink"/>
                <w:rFonts w:ascii="Georgia" w:hAnsi="Georgia"/>
                <w:b w:val="0"/>
                <w:noProof/>
              </w:rPr>
              <w:t>Business plans</w:t>
            </w:r>
            <w:r w:rsidR="00611EDF" w:rsidRPr="00A97F01">
              <w:rPr>
                <w:rFonts w:ascii="Georgia" w:hAnsi="Georgia"/>
                <w:b w:val="0"/>
                <w:noProof/>
                <w:webHidden/>
              </w:rPr>
              <w:tab/>
            </w:r>
            <w:r w:rsidR="00611EDF" w:rsidRPr="00A97F01">
              <w:rPr>
                <w:rFonts w:ascii="Georgia" w:hAnsi="Georgia"/>
                <w:b w:val="0"/>
                <w:noProof/>
                <w:webHidden/>
              </w:rPr>
              <w:fldChar w:fldCharType="begin"/>
            </w:r>
            <w:r w:rsidR="00611EDF" w:rsidRPr="00A97F01">
              <w:rPr>
                <w:rFonts w:ascii="Georgia" w:hAnsi="Georgia"/>
                <w:b w:val="0"/>
                <w:noProof/>
                <w:webHidden/>
              </w:rPr>
              <w:instrText xml:space="preserve"> PAGEREF _Toc507661753 \h </w:instrText>
            </w:r>
            <w:r w:rsidR="00611EDF" w:rsidRPr="00A97F01">
              <w:rPr>
                <w:rFonts w:ascii="Georgia" w:hAnsi="Georgia"/>
                <w:b w:val="0"/>
                <w:noProof/>
                <w:webHidden/>
              </w:rPr>
            </w:r>
            <w:r w:rsidR="00611EDF" w:rsidRPr="00A97F01">
              <w:rPr>
                <w:rFonts w:ascii="Georgia" w:hAnsi="Georgia"/>
                <w:b w:val="0"/>
                <w:noProof/>
                <w:webHidden/>
              </w:rPr>
              <w:fldChar w:fldCharType="separate"/>
            </w:r>
            <w:r w:rsidR="00303A53">
              <w:rPr>
                <w:rFonts w:ascii="Georgia" w:hAnsi="Georgia"/>
                <w:b w:val="0"/>
                <w:noProof/>
                <w:webHidden/>
              </w:rPr>
              <w:t>9</w:t>
            </w:r>
            <w:r w:rsidR="00611EDF" w:rsidRPr="00A97F01">
              <w:rPr>
                <w:rFonts w:ascii="Georgia" w:hAnsi="Georgia"/>
                <w:b w:val="0"/>
                <w:noProof/>
                <w:webHidden/>
              </w:rPr>
              <w:fldChar w:fldCharType="end"/>
            </w:r>
          </w:hyperlink>
        </w:p>
        <w:p w14:paraId="496EDE15" w14:textId="3AD2C5ED" w:rsidR="00611EDF" w:rsidRPr="00A97F01" w:rsidRDefault="00052617">
          <w:pPr>
            <w:pStyle w:val="TOC2"/>
            <w:tabs>
              <w:tab w:val="right" w:leader="dot" w:pos="8786"/>
            </w:tabs>
            <w:rPr>
              <w:rFonts w:ascii="Georgia" w:eastAsiaTheme="minorEastAsia" w:hAnsi="Georgia" w:cstheme="minorBidi"/>
              <w:b w:val="0"/>
              <w:noProof/>
              <w:sz w:val="22"/>
              <w:szCs w:val="22"/>
            </w:rPr>
          </w:pPr>
          <w:hyperlink w:anchor="_Toc507661754" w:history="1">
            <w:r w:rsidR="00611EDF" w:rsidRPr="00A97F01">
              <w:rPr>
                <w:rStyle w:val="Hyperlink"/>
                <w:rFonts w:ascii="Georgia" w:hAnsi="Georgia"/>
                <w:b w:val="0"/>
                <w:noProof/>
              </w:rPr>
              <w:t>Programme of activity and budgets</w:t>
            </w:r>
            <w:r w:rsidR="00611EDF" w:rsidRPr="00A97F01">
              <w:rPr>
                <w:rFonts w:ascii="Georgia" w:hAnsi="Georgia"/>
                <w:b w:val="0"/>
                <w:noProof/>
                <w:webHidden/>
              </w:rPr>
              <w:tab/>
            </w:r>
            <w:r w:rsidR="00611EDF" w:rsidRPr="00A97F01">
              <w:rPr>
                <w:rFonts w:ascii="Georgia" w:hAnsi="Georgia"/>
                <w:b w:val="0"/>
                <w:noProof/>
                <w:webHidden/>
              </w:rPr>
              <w:fldChar w:fldCharType="begin"/>
            </w:r>
            <w:r w:rsidR="00611EDF" w:rsidRPr="00A97F01">
              <w:rPr>
                <w:rFonts w:ascii="Georgia" w:hAnsi="Georgia"/>
                <w:b w:val="0"/>
                <w:noProof/>
                <w:webHidden/>
              </w:rPr>
              <w:instrText xml:space="preserve"> PAGEREF _Toc507661754 \h </w:instrText>
            </w:r>
            <w:r w:rsidR="00611EDF" w:rsidRPr="00A97F01">
              <w:rPr>
                <w:rFonts w:ascii="Georgia" w:hAnsi="Georgia"/>
                <w:b w:val="0"/>
                <w:noProof/>
                <w:webHidden/>
              </w:rPr>
            </w:r>
            <w:r w:rsidR="00611EDF" w:rsidRPr="00A97F01">
              <w:rPr>
                <w:rFonts w:ascii="Georgia" w:hAnsi="Georgia"/>
                <w:b w:val="0"/>
                <w:noProof/>
                <w:webHidden/>
              </w:rPr>
              <w:fldChar w:fldCharType="separate"/>
            </w:r>
            <w:r w:rsidR="00303A53">
              <w:rPr>
                <w:rFonts w:ascii="Georgia" w:hAnsi="Georgia"/>
                <w:b w:val="0"/>
                <w:noProof/>
                <w:webHidden/>
              </w:rPr>
              <w:t>9</w:t>
            </w:r>
            <w:r w:rsidR="00611EDF" w:rsidRPr="00A97F01">
              <w:rPr>
                <w:rFonts w:ascii="Georgia" w:hAnsi="Georgia"/>
                <w:b w:val="0"/>
                <w:noProof/>
                <w:webHidden/>
              </w:rPr>
              <w:fldChar w:fldCharType="end"/>
            </w:r>
          </w:hyperlink>
        </w:p>
        <w:p w14:paraId="3D4AB8BA" w14:textId="6E984934" w:rsidR="00611EDF" w:rsidRPr="00A97F01" w:rsidRDefault="00052617">
          <w:pPr>
            <w:pStyle w:val="TOC2"/>
            <w:tabs>
              <w:tab w:val="right" w:leader="dot" w:pos="8786"/>
            </w:tabs>
            <w:rPr>
              <w:rFonts w:ascii="Georgia" w:eastAsiaTheme="minorEastAsia" w:hAnsi="Georgia" w:cstheme="minorBidi"/>
              <w:b w:val="0"/>
              <w:noProof/>
              <w:sz w:val="22"/>
              <w:szCs w:val="22"/>
            </w:rPr>
          </w:pPr>
          <w:hyperlink w:anchor="_Toc507661755" w:history="1">
            <w:r w:rsidR="00611EDF" w:rsidRPr="00A97F01">
              <w:rPr>
                <w:rStyle w:val="Hyperlink"/>
                <w:rFonts w:ascii="Georgia" w:hAnsi="Georgia"/>
                <w:b w:val="0"/>
                <w:noProof/>
              </w:rPr>
              <w:t>Current and future funding</w:t>
            </w:r>
            <w:r w:rsidR="00611EDF" w:rsidRPr="00A97F01">
              <w:rPr>
                <w:rFonts w:ascii="Georgia" w:hAnsi="Georgia"/>
                <w:b w:val="0"/>
                <w:noProof/>
                <w:webHidden/>
              </w:rPr>
              <w:tab/>
            </w:r>
            <w:r w:rsidR="00611EDF" w:rsidRPr="00A97F01">
              <w:rPr>
                <w:rFonts w:ascii="Georgia" w:hAnsi="Georgia"/>
                <w:b w:val="0"/>
                <w:noProof/>
                <w:webHidden/>
              </w:rPr>
              <w:fldChar w:fldCharType="begin"/>
            </w:r>
            <w:r w:rsidR="00611EDF" w:rsidRPr="00A97F01">
              <w:rPr>
                <w:rFonts w:ascii="Georgia" w:hAnsi="Georgia"/>
                <w:b w:val="0"/>
                <w:noProof/>
                <w:webHidden/>
              </w:rPr>
              <w:instrText xml:space="preserve"> PAGEREF _Toc507661755 \h </w:instrText>
            </w:r>
            <w:r w:rsidR="00611EDF" w:rsidRPr="00A97F01">
              <w:rPr>
                <w:rFonts w:ascii="Georgia" w:hAnsi="Georgia"/>
                <w:b w:val="0"/>
                <w:noProof/>
                <w:webHidden/>
              </w:rPr>
            </w:r>
            <w:r w:rsidR="00611EDF" w:rsidRPr="00A97F01">
              <w:rPr>
                <w:rFonts w:ascii="Georgia" w:hAnsi="Georgia"/>
                <w:b w:val="0"/>
                <w:noProof/>
                <w:webHidden/>
              </w:rPr>
              <w:fldChar w:fldCharType="separate"/>
            </w:r>
            <w:r w:rsidR="00303A53">
              <w:rPr>
                <w:rFonts w:ascii="Georgia" w:hAnsi="Georgia"/>
                <w:b w:val="0"/>
                <w:noProof/>
                <w:webHidden/>
              </w:rPr>
              <w:t>10</w:t>
            </w:r>
            <w:r w:rsidR="00611EDF" w:rsidRPr="00A97F01">
              <w:rPr>
                <w:rFonts w:ascii="Georgia" w:hAnsi="Georgia"/>
                <w:b w:val="0"/>
                <w:noProof/>
                <w:webHidden/>
              </w:rPr>
              <w:fldChar w:fldCharType="end"/>
            </w:r>
          </w:hyperlink>
        </w:p>
        <w:p w14:paraId="769D7D07" w14:textId="3FCF5624" w:rsidR="00611EDF" w:rsidRPr="00A97F01" w:rsidRDefault="00052617">
          <w:pPr>
            <w:pStyle w:val="TOC1"/>
            <w:tabs>
              <w:tab w:val="right" w:leader="dot" w:pos="8786"/>
            </w:tabs>
            <w:rPr>
              <w:rFonts w:ascii="Georgia" w:eastAsiaTheme="minorEastAsia" w:hAnsi="Georgia" w:cstheme="minorBidi"/>
              <w:noProof/>
              <w:sz w:val="22"/>
              <w:szCs w:val="22"/>
            </w:rPr>
          </w:pPr>
          <w:hyperlink w:anchor="_Toc507661756" w:history="1">
            <w:r w:rsidR="00611EDF" w:rsidRPr="00A97F01">
              <w:rPr>
                <w:rStyle w:val="Hyperlink"/>
                <w:rFonts w:ascii="Georgia" w:hAnsi="Georgia"/>
                <w:noProof/>
              </w:rPr>
              <w:t>Self-evaluation and monitoring</w:t>
            </w:r>
            <w:r w:rsidR="00611EDF" w:rsidRPr="00A97F01">
              <w:rPr>
                <w:rFonts w:ascii="Georgia" w:hAnsi="Georgia"/>
                <w:noProof/>
                <w:webHidden/>
              </w:rPr>
              <w:tab/>
            </w:r>
            <w:r w:rsidR="00611EDF" w:rsidRPr="00A97F01">
              <w:rPr>
                <w:rFonts w:ascii="Georgia" w:hAnsi="Georgia"/>
                <w:noProof/>
                <w:webHidden/>
              </w:rPr>
              <w:fldChar w:fldCharType="begin"/>
            </w:r>
            <w:r w:rsidR="00611EDF" w:rsidRPr="00A97F01">
              <w:rPr>
                <w:rFonts w:ascii="Georgia" w:hAnsi="Georgia"/>
                <w:noProof/>
                <w:webHidden/>
              </w:rPr>
              <w:instrText xml:space="preserve"> PAGEREF _Toc507661756 \h </w:instrText>
            </w:r>
            <w:r w:rsidR="00611EDF" w:rsidRPr="00A97F01">
              <w:rPr>
                <w:rFonts w:ascii="Georgia" w:hAnsi="Georgia"/>
                <w:noProof/>
                <w:webHidden/>
              </w:rPr>
            </w:r>
            <w:r w:rsidR="00611EDF" w:rsidRPr="00A97F01">
              <w:rPr>
                <w:rFonts w:ascii="Georgia" w:hAnsi="Georgia"/>
                <w:noProof/>
                <w:webHidden/>
              </w:rPr>
              <w:fldChar w:fldCharType="separate"/>
            </w:r>
            <w:r w:rsidR="00303A53">
              <w:rPr>
                <w:rFonts w:ascii="Georgia" w:hAnsi="Georgia"/>
                <w:noProof/>
                <w:webHidden/>
              </w:rPr>
              <w:t>11</w:t>
            </w:r>
            <w:r w:rsidR="00611EDF" w:rsidRPr="00A97F01">
              <w:rPr>
                <w:rFonts w:ascii="Georgia" w:hAnsi="Georgia"/>
                <w:noProof/>
                <w:webHidden/>
              </w:rPr>
              <w:fldChar w:fldCharType="end"/>
            </w:r>
          </w:hyperlink>
        </w:p>
        <w:p w14:paraId="12D25DFF" w14:textId="7D35EA90" w:rsidR="00611EDF" w:rsidRPr="00A97F01" w:rsidRDefault="00052617">
          <w:pPr>
            <w:pStyle w:val="TOC2"/>
            <w:tabs>
              <w:tab w:val="right" w:leader="dot" w:pos="8786"/>
            </w:tabs>
            <w:rPr>
              <w:rFonts w:ascii="Georgia" w:eastAsiaTheme="minorEastAsia" w:hAnsi="Georgia" w:cstheme="minorBidi"/>
              <w:b w:val="0"/>
              <w:noProof/>
              <w:sz w:val="22"/>
              <w:szCs w:val="22"/>
            </w:rPr>
          </w:pPr>
          <w:hyperlink w:anchor="_Toc507661757" w:history="1">
            <w:r w:rsidR="00611EDF" w:rsidRPr="00A97F01">
              <w:rPr>
                <w:rStyle w:val="Hyperlink"/>
                <w:rFonts w:ascii="Georgia" w:hAnsi="Georgia"/>
                <w:b w:val="0"/>
                <w:noProof/>
              </w:rPr>
              <w:t>The significance of self-evaluation</w:t>
            </w:r>
            <w:r w:rsidR="00611EDF" w:rsidRPr="00A97F01">
              <w:rPr>
                <w:rFonts w:ascii="Georgia" w:hAnsi="Georgia"/>
                <w:b w:val="0"/>
                <w:noProof/>
                <w:webHidden/>
              </w:rPr>
              <w:tab/>
            </w:r>
            <w:r w:rsidR="00611EDF" w:rsidRPr="00A97F01">
              <w:rPr>
                <w:rFonts w:ascii="Georgia" w:hAnsi="Georgia"/>
                <w:b w:val="0"/>
                <w:noProof/>
                <w:webHidden/>
              </w:rPr>
              <w:fldChar w:fldCharType="begin"/>
            </w:r>
            <w:r w:rsidR="00611EDF" w:rsidRPr="00A97F01">
              <w:rPr>
                <w:rFonts w:ascii="Georgia" w:hAnsi="Georgia"/>
                <w:b w:val="0"/>
                <w:noProof/>
                <w:webHidden/>
              </w:rPr>
              <w:instrText xml:space="preserve"> PAGEREF _Toc507661757 \h </w:instrText>
            </w:r>
            <w:r w:rsidR="00611EDF" w:rsidRPr="00A97F01">
              <w:rPr>
                <w:rFonts w:ascii="Georgia" w:hAnsi="Georgia"/>
                <w:b w:val="0"/>
                <w:noProof/>
                <w:webHidden/>
              </w:rPr>
            </w:r>
            <w:r w:rsidR="00611EDF" w:rsidRPr="00A97F01">
              <w:rPr>
                <w:rFonts w:ascii="Georgia" w:hAnsi="Georgia"/>
                <w:b w:val="0"/>
                <w:noProof/>
                <w:webHidden/>
              </w:rPr>
              <w:fldChar w:fldCharType="separate"/>
            </w:r>
            <w:r w:rsidR="00303A53">
              <w:rPr>
                <w:rFonts w:ascii="Georgia" w:hAnsi="Georgia"/>
                <w:b w:val="0"/>
                <w:noProof/>
                <w:webHidden/>
              </w:rPr>
              <w:t>11</w:t>
            </w:r>
            <w:r w:rsidR="00611EDF" w:rsidRPr="00A97F01">
              <w:rPr>
                <w:rFonts w:ascii="Georgia" w:hAnsi="Georgia"/>
                <w:b w:val="0"/>
                <w:noProof/>
                <w:webHidden/>
              </w:rPr>
              <w:fldChar w:fldCharType="end"/>
            </w:r>
          </w:hyperlink>
        </w:p>
        <w:p w14:paraId="2B6CBB35" w14:textId="4D65A4C3" w:rsidR="00611EDF" w:rsidRPr="00A97F01" w:rsidRDefault="00052617">
          <w:pPr>
            <w:pStyle w:val="TOC2"/>
            <w:tabs>
              <w:tab w:val="right" w:leader="dot" w:pos="8786"/>
            </w:tabs>
            <w:rPr>
              <w:rFonts w:ascii="Georgia" w:eastAsiaTheme="minorEastAsia" w:hAnsi="Georgia" w:cstheme="minorBidi"/>
              <w:b w:val="0"/>
              <w:noProof/>
              <w:sz w:val="22"/>
              <w:szCs w:val="22"/>
            </w:rPr>
          </w:pPr>
          <w:hyperlink w:anchor="_Toc507661758" w:history="1">
            <w:r w:rsidR="00611EDF" w:rsidRPr="00A97F01">
              <w:rPr>
                <w:rStyle w:val="Hyperlink"/>
                <w:rFonts w:ascii="Georgia" w:hAnsi="Georgia"/>
                <w:b w:val="0"/>
                <w:noProof/>
              </w:rPr>
              <w:t>Contact with the Arts Council</w:t>
            </w:r>
            <w:r w:rsidR="00611EDF" w:rsidRPr="00A97F01">
              <w:rPr>
                <w:rFonts w:ascii="Georgia" w:hAnsi="Georgia"/>
                <w:b w:val="0"/>
                <w:noProof/>
                <w:webHidden/>
              </w:rPr>
              <w:tab/>
            </w:r>
            <w:r w:rsidR="00611EDF" w:rsidRPr="00A97F01">
              <w:rPr>
                <w:rFonts w:ascii="Georgia" w:hAnsi="Georgia"/>
                <w:b w:val="0"/>
                <w:noProof/>
                <w:webHidden/>
              </w:rPr>
              <w:fldChar w:fldCharType="begin"/>
            </w:r>
            <w:r w:rsidR="00611EDF" w:rsidRPr="00A97F01">
              <w:rPr>
                <w:rFonts w:ascii="Georgia" w:hAnsi="Georgia"/>
                <w:b w:val="0"/>
                <w:noProof/>
                <w:webHidden/>
              </w:rPr>
              <w:instrText xml:space="preserve"> PAGEREF _Toc507661758 \h </w:instrText>
            </w:r>
            <w:r w:rsidR="00611EDF" w:rsidRPr="00A97F01">
              <w:rPr>
                <w:rFonts w:ascii="Georgia" w:hAnsi="Georgia"/>
                <w:b w:val="0"/>
                <w:noProof/>
                <w:webHidden/>
              </w:rPr>
            </w:r>
            <w:r w:rsidR="00611EDF" w:rsidRPr="00A97F01">
              <w:rPr>
                <w:rFonts w:ascii="Georgia" w:hAnsi="Georgia"/>
                <w:b w:val="0"/>
                <w:noProof/>
                <w:webHidden/>
              </w:rPr>
              <w:fldChar w:fldCharType="separate"/>
            </w:r>
            <w:r w:rsidR="00303A53">
              <w:rPr>
                <w:rFonts w:ascii="Georgia" w:hAnsi="Georgia"/>
                <w:b w:val="0"/>
                <w:noProof/>
                <w:webHidden/>
              </w:rPr>
              <w:t>11</w:t>
            </w:r>
            <w:r w:rsidR="00611EDF" w:rsidRPr="00A97F01">
              <w:rPr>
                <w:rFonts w:ascii="Georgia" w:hAnsi="Georgia"/>
                <w:b w:val="0"/>
                <w:noProof/>
                <w:webHidden/>
              </w:rPr>
              <w:fldChar w:fldCharType="end"/>
            </w:r>
          </w:hyperlink>
        </w:p>
        <w:p w14:paraId="0556A33E" w14:textId="66362DC4" w:rsidR="00611EDF" w:rsidRPr="00A97F01" w:rsidRDefault="00052617">
          <w:pPr>
            <w:pStyle w:val="TOC2"/>
            <w:tabs>
              <w:tab w:val="right" w:leader="dot" w:pos="8786"/>
            </w:tabs>
            <w:rPr>
              <w:rFonts w:ascii="Georgia" w:eastAsiaTheme="minorEastAsia" w:hAnsi="Georgia" w:cstheme="minorBidi"/>
              <w:b w:val="0"/>
              <w:noProof/>
              <w:sz w:val="22"/>
              <w:szCs w:val="22"/>
            </w:rPr>
          </w:pPr>
          <w:hyperlink w:anchor="_Toc507661759" w:history="1">
            <w:r w:rsidR="00611EDF" w:rsidRPr="00A97F01">
              <w:rPr>
                <w:rStyle w:val="Hyperlink"/>
                <w:rFonts w:ascii="Georgia" w:hAnsi="Georgia"/>
                <w:b w:val="0"/>
                <w:noProof/>
              </w:rPr>
              <w:t xml:space="preserve">Our relationship with your staff and </w:t>
            </w:r>
            <w:r w:rsidR="00171183" w:rsidRPr="00A97F01">
              <w:rPr>
                <w:rStyle w:val="Hyperlink"/>
                <w:rFonts w:ascii="Georgia" w:hAnsi="Georgia"/>
                <w:b w:val="0"/>
                <w:noProof/>
              </w:rPr>
              <w:t>b</w:t>
            </w:r>
            <w:r w:rsidR="00611EDF" w:rsidRPr="00A97F01">
              <w:rPr>
                <w:rStyle w:val="Hyperlink"/>
                <w:rFonts w:ascii="Georgia" w:hAnsi="Georgia"/>
                <w:b w:val="0"/>
                <w:noProof/>
              </w:rPr>
              <w:t>oard (or equivalent)</w:t>
            </w:r>
            <w:r w:rsidR="00611EDF" w:rsidRPr="00A97F01">
              <w:rPr>
                <w:rFonts w:ascii="Georgia" w:hAnsi="Georgia"/>
                <w:b w:val="0"/>
                <w:noProof/>
                <w:webHidden/>
              </w:rPr>
              <w:tab/>
            </w:r>
            <w:r w:rsidR="00611EDF" w:rsidRPr="00A97F01">
              <w:rPr>
                <w:rFonts w:ascii="Georgia" w:hAnsi="Georgia"/>
                <w:b w:val="0"/>
                <w:noProof/>
                <w:webHidden/>
              </w:rPr>
              <w:fldChar w:fldCharType="begin"/>
            </w:r>
            <w:r w:rsidR="00611EDF" w:rsidRPr="00A97F01">
              <w:rPr>
                <w:rFonts w:ascii="Georgia" w:hAnsi="Georgia"/>
                <w:b w:val="0"/>
                <w:noProof/>
                <w:webHidden/>
              </w:rPr>
              <w:instrText xml:space="preserve"> PAGEREF _Toc507661759 \h </w:instrText>
            </w:r>
            <w:r w:rsidR="00611EDF" w:rsidRPr="00A97F01">
              <w:rPr>
                <w:rFonts w:ascii="Georgia" w:hAnsi="Georgia"/>
                <w:b w:val="0"/>
                <w:noProof/>
                <w:webHidden/>
              </w:rPr>
            </w:r>
            <w:r w:rsidR="00611EDF" w:rsidRPr="00A97F01">
              <w:rPr>
                <w:rFonts w:ascii="Georgia" w:hAnsi="Georgia"/>
                <w:b w:val="0"/>
                <w:noProof/>
                <w:webHidden/>
              </w:rPr>
              <w:fldChar w:fldCharType="separate"/>
            </w:r>
            <w:r w:rsidR="00303A53">
              <w:rPr>
                <w:rFonts w:ascii="Georgia" w:hAnsi="Georgia"/>
                <w:b w:val="0"/>
                <w:noProof/>
                <w:webHidden/>
              </w:rPr>
              <w:t>12</w:t>
            </w:r>
            <w:r w:rsidR="00611EDF" w:rsidRPr="00A97F01">
              <w:rPr>
                <w:rFonts w:ascii="Georgia" w:hAnsi="Georgia"/>
                <w:b w:val="0"/>
                <w:noProof/>
                <w:webHidden/>
              </w:rPr>
              <w:fldChar w:fldCharType="end"/>
            </w:r>
          </w:hyperlink>
        </w:p>
        <w:p w14:paraId="67C143D5" w14:textId="11865732" w:rsidR="00611EDF" w:rsidRPr="00A97F01" w:rsidRDefault="00052617">
          <w:pPr>
            <w:pStyle w:val="TOC2"/>
            <w:tabs>
              <w:tab w:val="right" w:leader="dot" w:pos="8786"/>
            </w:tabs>
            <w:rPr>
              <w:rFonts w:ascii="Georgia" w:eastAsiaTheme="minorEastAsia" w:hAnsi="Georgia" w:cstheme="minorBidi"/>
              <w:b w:val="0"/>
              <w:noProof/>
              <w:sz w:val="22"/>
              <w:szCs w:val="22"/>
            </w:rPr>
          </w:pPr>
          <w:hyperlink w:anchor="_Toc507661760" w:history="1">
            <w:r w:rsidR="00611EDF" w:rsidRPr="00A97F01">
              <w:rPr>
                <w:rStyle w:val="Hyperlink"/>
                <w:rFonts w:ascii="Georgia" w:hAnsi="Georgia"/>
                <w:b w:val="0"/>
                <w:noProof/>
              </w:rPr>
              <w:t xml:space="preserve">When you make senior appointments within the </w:t>
            </w:r>
            <w:r w:rsidR="00F070D2" w:rsidRPr="00A97F01">
              <w:rPr>
                <w:rStyle w:val="Hyperlink"/>
                <w:rFonts w:ascii="Georgia" w:hAnsi="Georgia"/>
                <w:b w:val="0"/>
                <w:noProof/>
              </w:rPr>
              <w:t>Hub</w:t>
            </w:r>
            <w:r w:rsidR="00611EDF" w:rsidRPr="00A97F01">
              <w:rPr>
                <w:rFonts w:ascii="Georgia" w:hAnsi="Georgia"/>
                <w:b w:val="0"/>
                <w:noProof/>
                <w:webHidden/>
              </w:rPr>
              <w:tab/>
            </w:r>
            <w:r w:rsidR="00611EDF" w:rsidRPr="00A97F01">
              <w:rPr>
                <w:rFonts w:ascii="Georgia" w:hAnsi="Georgia"/>
                <w:b w:val="0"/>
                <w:noProof/>
                <w:webHidden/>
              </w:rPr>
              <w:fldChar w:fldCharType="begin"/>
            </w:r>
            <w:r w:rsidR="00611EDF" w:rsidRPr="00A97F01">
              <w:rPr>
                <w:rFonts w:ascii="Georgia" w:hAnsi="Georgia"/>
                <w:b w:val="0"/>
                <w:noProof/>
                <w:webHidden/>
              </w:rPr>
              <w:instrText xml:space="preserve"> PAGEREF _Toc507661760 \h </w:instrText>
            </w:r>
            <w:r w:rsidR="00611EDF" w:rsidRPr="00A97F01">
              <w:rPr>
                <w:rFonts w:ascii="Georgia" w:hAnsi="Georgia"/>
                <w:b w:val="0"/>
                <w:noProof/>
                <w:webHidden/>
              </w:rPr>
            </w:r>
            <w:r w:rsidR="00611EDF" w:rsidRPr="00A97F01">
              <w:rPr>
                <w:rFonts w:ascii="Georgia" w:hAnsi="Georgia"/>
                <w:b w:val="0"/>
                <w:noProof/>
                <w:webHidden/>
              </w:rPr>
              <w:fldChar w:fldCharType="separate"/>
            </w:r>
            <w:r w:rsidR="00303A53">
              <w:rPr>
                <w:rFonts w:ascii="Georgia" w:hAnsi="Georgia"/>
                <w:b w:val="0"/>
                <w:noProof/>
                <w:webHidden/>
              </w:rPr>
              <w:t>12</w:t>
            </w:r>
            <w:r w:rsidR="00611EDF" w:rsidRPr="00A97F01">
              <w:rPr>
                <w:rFonts w:ascii="Georgia" w:hAnsi="Georgia"/>
                <w:b w:val="0"/>
                <w:noProof/>
                <w:webHidden/>
              </w:rPr>
              <w:fldChar w:fldCharType="end"/>
            </w:r>
          </w:hyperlink>
        </w:p>
        <w:p w14:paraId="7C543910" w14:textId="4C1D0E3D" w:rsidR="00611EDF" w:rsidRPr="00A97F01" w:rsidRDefault="00052617">
          <w:pPr>
            <w:pStyle w:val="TOC2"/>
            <w:tabs>
              <w:tab w:val="right" w:leader="dot" w:pos="8786"/>
            </w:tabs>
            <w:rPr>
              <w:rFonts w:ascii="Georgia" w:eastAsiaTheme="minorEastAsia" w:hAnsi="Georgia" w:cstheme="minorBidi"/>
              <w:b w:val="0"/>
              <w:noProof/>
              <w:sz w:val="22"/>
              <w:szCs w:val="22"/>
            </w:rPr>
          </w:pPr>
          <w:hyperlink w:anchor="_Toc507661761" w:history="1">
            <w:r w:rsidR="00611EDF" w:rsidRPr="00A97F01">
              <w:rPr>
                <w:rStyle w:val="Hyperlink"/>
                <w:rFonts w:ascii="Georgia" w:hAnsi="Georgia"/>
                <w:b w:val="0"/>
                <w:noProof/>
              </w:rPr>
              <w:t>Monitoring payment conditions and making payments</w:t>
            </w:r>
            <w:r w:rsidR="00611EDF" w:rsidRPr="00A97F01">
              <w:rPr>
                <w:rFonts w:ascii="Georgia" w:hAnsi="Georgia"/>
                <w:b w:val="0"/>
                <w:noProof/>
                <w:webHidden/>
              </w:rPr>
              <w:tab/>
            </w:r>
            <w:r w:rsidR="00611EDF" w:rsidRPr="00A97F01">
              <w:rPr>
                <w:rFonts w:ascii="Georgia" w:hAnsi="Georgia"/>
                <w:b w:val="0"/>
                <w:noProof/>
                <w:webHidden/>
              </w:rPr>
              <w:fldChar w:fldCharType="begin"/>
            </w:r>
            <w:r w:rsidR="00611EDF" w:rsidRPr="00A97F01">
              <w:rPr>
                <w:rFonts w:ascii="Georgia" w:hAnsi="Georgia"/>
                <w:b w:val="0"/>
                <w:noProof/>
                <w:webHidden/>
              </w:rPr>
              <w:instrText xml:space="preserve"> PAGEREF _Toc507661761 \h </w:instrText>
            </w:r>
            <w:r w:rsidR="00611EDF" w:rsidRPr="00A97F01">
              <w:rPr>
                <w:rFonts w:ascii="Georgia" w:hAnsi="Georgia"/>
                <w:b w:val="0"/>
                <w:noProof/>
                <w:webHidden/>
              </w:rPr>
            </w:r>
            <w:r w:rsidR="00611EDF" w:rsidRPr="00A97F01">
              <w:rPr>
                <w:rFonts w:ascii="Georgia" w:hAnsi="Georgia"/>
                <w:b w:val="0"/>
                <w:noProof/>
                <w:webHidden/>
              </w:rPr>
              <w:fldChar w:fldCharType="separate"/>
            </w:r>
            <w:r w:rsidR="00303A53">
              <w:rPr>
                <w:rFonts w:ascii="Georgia" w:hAnsi="Georgia"/>
                <w:b w:val="0"/>
                <w:noProof/>
                <w:webHidden/>
              </w:rPr>
              <w:t>13</w:t>
            </w:r>
            <w:r w:rsidR="00611EDF" w:rsidRPr="00A97F01">
              <w:rPr>
                <w:rFonts w:ascii="Georgia" w:hAnsi="Georgia"/>
                <w:b w:val="0"/>
                <w:noProof/>
                <w:webHidden/>
              </w:rPr>
              <w:fldChar w:fldCharType="end"/>
            </w:r>
          </w:hyperlink>
        </w:p>
        <w:p w14:paraId="461E103A" w14:textId="5F06689C" w:rsidR="00611EDF" w:rsidRPr="00A97F01" w:rsidRDefault="00052617">
          <w:pPr>
            <w:pStyle w:val="TOC1"/>
            <w:tabs>
              <w:tab w:val="right" w:leader="dot" w:pos="8786"/>
            </w:tabs>
            <w:rPr>
              <w:rFonts w:ascii="Georgia" w:eastAsiaTheme="minorEastAsia" w:hAnsi="Georgia" w:cstheme="minorBidi"/>
              <w:noProof/>
              <w:sz w:val="22"/>
              <w:szCs w:val="22"/>
            </w:rPr>
          </w:pPr>
          <w:hyperlink w:anchor="_Toc507661762" w:history="1">
            <w:r w:rsidR="00611EDF" w:rsidRPr="00A97F01">
              <w:rPr>
                <w:rStyle w:val="Hyperlink"/>
                <w:rFonts w:ascii="Georgia" w:hAnsi="Georgia"/>
                <w:noProof/>
              </w:rPr>
              <w:t>Risk</w:t>
            </w:r>
            <w:r w:rsidR="00611EDF" w:rsidRPr="00A97F01">
              <w:rPr>
                <w:rFonts w:ascii="Georgia" w:hAnsi="Georgia"/>
                <w:noProof/>
                <w:webHidden/>
              </w:rPr>
              <w:tab/>
            </w:r>
            <w:r w:rsidR="00611EDF" w:rsidRPr="00A97F01">
              <w:rPr>
                <w:rFonts w:ascii="Georgia" w:hAnsi="Georgia"/>
                <w:noProof/>
                <w:webHidden/>
              </w:rPr>
              <w:fldChar w:fldCharType="begin"/>
            </w:r>
            <w:r w:rsidR="00611EDF" w:rsidRPr="00A97F01">
              <w:rPr>
                <w:rFonts w:ascii="Georgia" w:hAnsi="Georgia"/>
                <w:noProof/>
                <w:webHidden/>
              </w:rPr>
              <w:instrText xml:space="preserve"> PAGEREF _Toc507661762 \h </w:instrText>
            </w:r>
            <w:r w:rsidR="00611EDF" w:rsidRPr="00A97F01">
              <w:rPr>
                <w:rFonts w:ascii="Georgia" w:hAnsi="Georgia"/>
                <w:noProof/>
                <w:webHidden/>
              </w:rPr>
            </w:r>
            <w:r w:rsidR="00611EDF" w:rsidRPr="00A97F01">
              <w:rPr>
                <w:rFonts w:ascii="Georgia" w:hAnsi="Georgia"/>
                <w:noProof/>
                <w:webHidden/>
              </w:rPr>
              <w:fldChar w:fldCharType="separate"/>
            </w:r>
            <w:r w:rsidR="00303A53">
              <w:rPr>
                <w:rFonts w:ascii="Georgia" w:hAnsi="Georgia"/>
                <w:noProof/>
                <w:webHidden/>
              </w:rPr>
              <w:t>15</w:t>
            </w:r>
            <w:r w:rsidR="00611EDF" w:rsidRPr="00A97F01">
              <w:rPr>
                <w:rFonts w:ascii="Georgia" w:hAnsi="Georgia"/>
                <w:noProof/>
                <w:webHidden/>
              </w:rPr>
              <w:fldChar w:fldCharType="end"/>
            </w:r>
          </w:hyperlink>
        </w:p>
        <w:p w14:paraId="0A614CD4" w14:textId="47814414" w:rsidR="00611EDF" w:rsidRPr="00A97F01" w:rsidRDefault="00052617">
          <w:pPr>
            <w:pStyle w:val="TOC1"/>
            <w:tabs>
              <w:tab w:val="right" w:leader="dot" w:pos="8786"/>
            </w:tabs>
            <w:rPr>
              <w:rFonts w:ascii="Georgia" w:eastAsiaTheme="minorEastAsia" w:hAnsi="Georgia" w:cstheme="minorBidi"/>
              <w:noProof/>
              <w:sz w:val="22"/>
              <w:szCs w:val="22"/>
            </w:rPr>
          </w:pPr>
          <w:hyperlink w:anchor="_Toc507661763" w:history="1">
            <w:r w:rsidR="00611EDF" w:rsidRPr="00A97F01">
              <w:rPr>
                <w:rStyle w:val="Hyperlink"/>
                <w:rFonts w:ascii="Georgia" w:hAnsi="Georgia"/>
                <w:noProof/>
              </w:rPr>
              <w:t>Annual reporting and feedback</w:t>
            </w:r>
            <w:r w:rsidR="00611EDF" w:rsidRPr="00A97F01">
              <w:rPr>
                <w:rFonts w:ascii="Georgia" w:hAnsi="Georgia"/>
                <w:noProof/>
                <w:webHidden/>
              </w:rPr>
              <w:tab/>
            </w:r>
            <w:r w:rsidR="00611EDF" w:rsidRPr="00A97F01">
              <w:rPr>
                <w:rFonts w:ascii="Georgia" w:hAnsi="Georgia"/>
                <w:noProof/>
                <w:webHidden/>
              </w:rPr>
              <w:fldChar w:fldCharType="begin"/>
            </w:r>
            <w:r w:rsidR="00611EDF" w:rsidRPr="00A97F01">
              <w:rPr>
                <w:rFonts w:ascii="Georgia" w:hAnsi="Georgia"/>
                <w:noProof/>
                <w:webHidden/>
              </w:rPr>
              <w:instrText xml:space="preserve"> PAGEREF _Toc507661763 \h </w:instrText>
            </w:r>
            <w:r w:rsidR="00611EDF" w:rsidRPr="00A97F01">
              <w:rPr>
                <w:rFonts w:ascii="Georgia" w:hAnsi="Georgia"/>
                <w:noProof/>
                <w:webHidden/>
              </w:rPr>
            </w:r>
            <w:r w:rsidR="00611EDF" w:rsidRPr="00A97F01">
              <w:rPr>
                <w:rFonts w:ascii="Georgia" w:hAnsi="Georgia"/>
                <w:noProof/>
                <w:webHidden/>
              </w:rPr>
              <w:fldChar w:fldCharType="separate"/>
            </w:r>
            <w:r w:rsidR="00303A53">
              <w:rPr>
                <w:rFonts w:ascii="Georgia" w:hAnsi="Georgia"/>
                <w:noProof/>
                <w:webHidden/>
              </w:rPr>
              <w:t>18</w:t>
            </w:r>
            <w:r w:rsidR="00611EDF" w:rsidRPr="00A97F01">
              <w:rPr>
                <w:rFonts w:ascii="Georgia" w:hAnsi="Georgia"/>
                <w:noProof/>
                <w:webHidden/>
              </w:rPr>
              <w:fldChar w:fldCharType="end"/>
            </w:r>
          </w:hyperlink>
        </w:p>
        <w:p w14:paraId="51CD06A1" w14:textId="1BCEDE8F" w:rsidR="00611EDF" w:rsidRPr="00A97F01" w:rsidRDefault="00052617">
          <w:pPr>
            <w:pStyle w:val="TOC2"/>
            <w:tabs>
              <w:tab w:val="right" w:leader="dot" w:pos="8786"/>
            </w:tabs>
            <w:rPr>
              <w:rFonts w:ascii="Georgia" w:eastAsiaTheme="minorEastAsia" w:hAnsi="Georgia" w:cstheme="minorBidi"/>
              <w:b w:val="0"/>
              <w:noProof/>
              <w:sz w:val="22"/>
              <w:szCs w:val="22"/>
            </w:rPr>
          </w:pPr>
          <w:hyperlink w:anchor="_Toc507661764" w:history="1">
            <w:r w:rsidR="00611EDF" w:rsidRPr="00A97F01">
              <w:rPr>
                <w:rStyle w:val="Hyperlink"/>
                <w:rFonts w:ascii="Georgia" w:hAnsi="Georgia"/>
                <w:b w:val="0"/>
                <w:noProof/>
              </w:rPr>
              <w:t>Annual reporting</w:t>
            </w:r>
            <w:r w:rsidR="00611EDF" w:rsidRPr="00A97F01">
              <w:rPr>
                <w:rFonts w:ascii="Georgia" w:hAnsi="Georgia"/>
                <w:b w:val="0"/>
                <w:noProof/>
                <w:webHidden/>
              </w:rPr>
              <w:tab/>
            </w:r>
            <w:r w:rsidR="00611EDF" w:rsidRPr="00A97F01">
              <w:rPr>
                <w:rFonts w:ascii="Georgia" w:hAnsi="Georgia"/>
                <w:b w:val="0"/>
                <w:noProof/>
                <w:webHidden/>
              </w:rPr>
              <w:fldChar w:fldCharType="begin"/>
            </w:r>
            <w:r w:rsidR="00611EDF" w:rsidRPr="00A97F01">
              <w:rPr>
                <w:rFonts w:ascii="Georgia" w:hAnsi="Georgia"/>
                <w:b w:val="0"/>
                <w:noProof/>
                <w:webHidden/>
              </w:rPr>
              <w:instrText xml:space="preserve"> PAGEREF _Toc507661764 \h </w:instrText>
            </w:r>
            <w:r w:rsidR="00611EDF" w:rsidRPr="00A97F01">
              <w:rPr>
                <w:rFonts w:ascii="Georgia" w:hAnsi="Georgia"/>
                <w:b w:val="0"/>
                <w:noProof/>
                <w:webHidden/>
              </w:rPr>
            </w:r>
            <w:r w:rsidR="00611EDF" w:rsidRPr="00A97F01">
              <w:rPr>
                <w:rFonts w:ascii="Georgia" w:hAnsi="Georgia"/>
                <w:b w:val="0"/>
                <w:noProof/>
                <w:webHidden/>
              </w:rPr>
              <w:fldChar w:fldCharType="separate"/>
            </w:r>
            <w:r w:rsidR="00303A53">
              <w:rPr>
                <w:rFonts w:ascii="Georgia" w:hAnsi="Georgia"/>
                <w:b w:val="0"/>
                <w:noProof/>
                <w:webHidden/>
              </w:rPr>
              <w:t>18</w:t>
            </w:r>
            <w:r w:rsidR="00611EDF" w:rsidRPr="00A97F01">
              <w:rPr>
                <w:rFonts w:ascii="Georgia" w:hAnsi="Georgia"/>
                <w:b w:val="0"/>
                <w:noProof/>
                <w:webHidden/>
              </w:rPr>
              <w:fldChar w:fldCharType="end"/>
            </w:r>
          </w:hyperlink>
        </w:p>
        <w:p w14:paraId="41842F5F" w14:textId="39650AA4" w:rsidR="00611EDF" w:rsidRPr="00A97F01" w:rsidRDefault="00052617">
          <w:pPr>
            <w:pStyle w:val="TOC2"/>
            <w:tabs>
              <w:tab w:val="right" w:leader="dot" w:pos="8786"/>
            </w:tabs>
            <w:rPr>
              <w:rFonts w:ascii="Georgia" w:eastAsiaTheme="minorEastAsia" w:hAnsi="Georgia" w:cstheme="minorBidi"/>
              <w:b w:val="0"/>
              <w:noProof/>
              <w:sz w:val="22"/>
              <w:szCs w:val="22"/>
            </w:rPr>
          </w:pPr>
          <w:hyperlink w:anchor="_Toc507661765" w:history="1">
            <w:r w:rsidR="00611EDF" w:rsidRPr="00A97F01">
              <w:rPr>
                <w:rStyle w:val="Hyperlink"/>
                <w:rFonts w:ascii="Georgia" w:hAnsi="Georgia"/>
                <w:b w:val="0"/>
                <w:noProof/>
              </w:rPr>
              <w:t>Annual feedback</w:t>
            </w:r>
            <w:r w:rsidR="00611EDF" w:rsidRPr="00A97F01">
              <w:rPr>
                <w:rFonts w:ascii="Georgia" w:hAnsi="Georgia"/>
                <w:b w:val="0"/>
                <w:noProof/>
                <w:webHidden/>
              </w:rPr>
              <w:tab/>
            </w:r>
            <w:r w:rsidR="00611EDF" w:rsidRPr="00A97F01">
              <w:rPr>
                <w:rFonts w:ascii="Georgia" w:hAnsi="Georgia"/>
                <w:b w:val="0"/>
                <w:noProof/>
                <w:webHidden/>
              </w:rPr>
              <w:fldChar w:fldCharType="begin"/>
            </w:r>
            <w:r w:rsidR="00611EDF" w:rsidRPr="00A97F01">
              <w:rPr>
                <w:rFonts w:ascii="Georgia" w:hAnsi="Georgia"/>
                <w:b w:val="0"/>
                <w:noProof/>
                <w:webHidden/>
              </w:rPr>
              <w:instrText xml:space="preserve"> PAGEREF _Toc507661765 \h </w:instrText>
            </w:r>
            <w:r w:rsidR="00611EDF" w:rsidRPr="00A97F01">
              <w:rPr>
                <w:rFonts w:ascii="Georgia" w:hAnsi="Georgia"/>
                <w:b w:val="0"/>
                <w:noProof/>
                <w:webHidden/>
              </w:rPr>
            </w:r>
            <w:r w:rsidR="00611EDF" w:rsidRPr="00A97F01">
              <w:rPr>
                <w:rFonts w:ascii="Georgia" w:hAnsi="Georgia"/>
                <w:b w:val="0"/>
                <w:noProof/>
                <w:webHidden/>
              </w:rPr>
              <w:fldChar w:fldCharType="separate"/>
            </w:r>
            <w:r w:rsidR="00303A53">
              <w:rPr>
                <w:rFonts w:ascii="Georgia" w:hAnsi="Georgia"/>
                <w:b w:val="0"/>
                <w:noProof/>
                <w:webHidden/>
              </w:rPr>
              <w:t>19</w:t>
            </w:r>
            <w:r w:rsidR="00611EDF" w:rsidRPr="00A97F01">
              <w:rPr>
                <w:rFonts w:ascii="Georgia" w:hAnsi="Georgia"/>
                <w:b w:val="0"/>
                <w:noProof/>
                <w:webHidden/>
              </w:rPr>
              <w:fldChar w:fldCharType="end"/>
            </w:r>
          </w:hyperlink>
        </w:p>
        <w:p w14:paraId="071A2409" w14:textId="2297C4B2" w:rsidR="00611EDF" w:rsidRPr="00A97F01" w:rsidRDefault="00052617">
          <w:pPr>
            <w:pStyle w:val="TOC1"/>
            <w:tabs>
              <w:tab w:val="right" w:leader="dot" w:pos="8786"/>
            </w:tabs>
            <w:rPr>
              <w:rFonts w:ascii="Georgia" w:eastAsiaTheme="minorEastAsia" w:hAnsi="Georgia" w:cstheme="minorBidi"/>
              <w:noProof/>
              <w:sz w:val="22"/>
              <w:szCs w:val="22"/>
            </w:rPr>
          </w:pPr>
          <w:hyperlink w:anchor="_Toc507661766" w:history="1">
            <w:r w:rsidR="00611EDF" w:rsidRPr="00A97F01">
              <w:rPr>
                <w:rStyle w:val="Hyperlink"/>
                <w:rFonts w:ascii="Georgia" w:hAnsi="Georgia"/>
                <w:noProof/>
              </w:rPr>
              <w:t>Keeping to the terms and conditions of the funding agreement</w:t>
            </w:r>
            <w:r w:rsidR="00611EDF" w:rsidRPr="00A97F01">
              <w:rPr>
                <w:rFonts w:ascii="Georgia" w:hAnsi="Georgia"/>
                <w:noProof/>
                <w:webHidden/>
              </w:rPr>
              <w:tab/>
            </w:r>
            <w:r w:rsidR="00611EDF" w:rsidRPr="00A97F01">
              <w:rPr>
                <w:rFonts w:ascii="Georgia" w:hAnsi="Georgia"/>
                <w:noProof/>
                <w:webHidden/>
              </w:rPr>
              <w:fldChar w:fldCharType="begin"/>
            </w:r>
            <w:r w:rsidR="00611EDF" w:rsidRPr="00A97F01">
              <w:rPr>
                <w:rFonts w:ascii="Georgia" w:hAnsi="Georgia"/>
                <w:noProof/>
                <w:webHidden/>
              </w:rPr>
              <w:instrText xml:space="preserve"> PAGEREF _Toc507661766 \h </w:instrText>
            </w:r>
            <w:r w:rsidR="00611EDF" w:rsidRPr="00A97F01">
              <w:rPr>
                <w:rFonts w:ascii="Georgia" w:hAnsi="Georgia"/>
                <w:noProof/>
                <w:webHidden/>
              </w:rPr>
            </w:r>
            <w:r w:rsidR="00611EDF" w:rsidRPr="00A97F01">
              <w:rPr>
                <w:rFonts w:ascii="Georgia" w:hAnsi="Georgia"/>
                <w:noProof/>
                <w:webHidden/>
              </w:rPr>
              <w:fldChar w:fldCharType="separate"/>
            </w:r>
            <w:r w:rsidR="00303A53">
              <w:rPr>
                <w:rFonts w:ascii="Georgia" w:hAnsi="Georgia"/>
                <w:noProof/>
                <w:webHidden/>
              </w:rPr>
              <w:t>20</w:t>
            </w:r>
            <w:r w:rsidR="00611EDF" w:rsidRPr="00A97F01">
              <w:rPr>
                <w:rFonts w:ascii="Georgia" w:hAnsi="Georgia"/>
                <w:noProof/>
                <w:webHidden/>
              </w:rPr>
              <w:fldChar w:fldCharType="end"/>
            </w:r>
          </w:hyperlink>
        </w:p>
        <w:p w14:paraId="10E51C8D" w14:textId="1075888B" w:rsidR="00611EDF" w:rsidRPr="00A97F01" w:rsidRDefault="00052617">
          <w:pPr>
            <w:pStyle w:val="TOC1"/>
            <w:tabs>
              <w:tab w:val="right" w:leader="dot" w:pos="8786"/>
            </w:tabs>
            <w:rPr>
              <w:rFonts w:ascii="Georgia" w:eastAsiaTheme="minorEastAsia" w:hAnsi="Georgia" w:cstheme="minorBidi"/>
              <w:noProof/>
              <w:sz w:val="22"/>
              <w:szCs w:val="22"/>
            </w:rPr>
          </w:pPr>
          <w:hyperlink w:anchor="_Toc507661767" w:history="1">
            <w:r w:rsidR="009864E0">
              <w:rPr>
                <w:rStyle w:val="Hyperlink"/>
                <w:rFonts w:ascii="Georgia" w:hAnsi="Georgia"/>
                <w:noProof/>
              </w:rPr>
              <w:t>Intervention</w:t>
            </w:r>
            <w:r w:rsidR="00611EDF" w:rsidRPr="00A97F01">
              <w:rPr>
                <w:rFonts w:ascii="Georgia" w:hAnsi="Georgia"/>
                <w:noProof/>
                <w:webHidden/>
              </w:rPr>
              <w:tab/>
            </w:r>
            <w:r w:rsidR="00611EDF" w:rsidRPr="00A97F01">
              <w:rPr>
                <w:rFonts w:ascii="Georgia" w:hAnsi="Georgia"/>
                <w:noProof/>
                <w:webHidden/>
              </w:rPr>
              <w:fldChar w:fldCharType="begin"/>
            </w:r>
            <w:r w:rsidR="00611EDF" w:rsidRPr="00A97F01">
              <w:rPr>
                <w:rFonts w:ascii="Georgia" w:hAnsi="Georgia"/>
                <w:noProof/>
                <w:webHidden/>
              </w:rPr>
              <w:instrText xml:space="preserve"> PAGEREF _Toc507661767 \h </w:instrText>
            </w:r>
            <w:r w:rsidR="00611EDF" w:rsidRPr="00A97F01">
              <w:rPr>
                <w:rFonts w:ascii="Georgia" w:hAnsi="Georgia"/>
                <w:noProof/>
                <w:webHidden/>
              </w:rPr>
            </w:r>
            <w:r w:rsidR="00611EDF" w:rsidRPr="00A97F01">
              <w:rPr>
                <w:rFonts w:ascii="Georgia" w:hAnsi="Georgia"/>
                <w:noProof/>
                <w:webHidden/>
              </w:rPr>
              <w:fldChar w:fldCharType="separate"/>
            </w:r>
            <w:r w:rsidR="00303A53">
              <w:rPr>
                <w:rFonts w:ascii="Georgia" w:hAnsi="Georgia"/>
                <w:noProof/>
                <w:webHidden/>
              </w:rPr>
              <w:t>22</w:t>
            </w:r>
            <w:r w:rsidR="00611EDF" w:rsidRPr="00A97F01">
              <w:rPr>
                <w:rFonts w:ascii="Georgia" w:hAnsi="Georgia"/>
                <w:noProof/>
                <w:webHidden/>
              </w:rPr>
              <w:fldChar w:fldCharType="end"/>
            </w:r>
          </w:hyperlink>
        </w:p>
        <w:p w14:paraId="4085184D" w14:textId="4DE05703" w:rsidR="00611EDF" w:rsidRPr="00A97F01" w:rsidRDefault="00052617">
          <w:pPr>
            <w:pStyle w:val="TOC2"/>
            <w:tabs>
              <w:tab w:val="right" w:leader="dot" w:pos="8786"/>
            </w:tabs>
            <w:rPr>
              <w:rFonts w:ascii="Georgia" w:eastAsiaTheme="minorEastAsia" w:hAnsi="Georgia" w:cstheme="minorBidi"/>
              <w:b w:val="0"/>
              <w:noProof/>
              <w:sz w:val="22"/>
              <w:szCs w:val="22"/>
            </w:rPr>
          </w:pPr>
          <w:hyperlink w:anchor="_Toc507661768" w:history="1">
            <w:r w:rsidR="00611EDF" w:rsidRPr="00A97F01">
              <w:rPr>
                <w:rStyle w:val="Hyperlink"/>
                <w:rFonts w:ascii="Georgia" w:hAnsi="Georgia"/>
                <w:b w:val="0"/>
                <w:noProof/>
              </w:rPr>
              <w:t>Novation process</w:t>
            </w:r>
            <w:r w:rsidR="00611EDF" w:rsidRPr="00A97F01">
              <w:rPr>
                <w:rFonts w:ascii="Georgia" w:hAnsi="Georgia"/>
                <w:b w:val="0"/>
                <w:noProof/>
                <w:webHidden/>
              </w:rPr>
              <w:tab/>
            </w:r>
            <w:r w:rsidR="00611EDF" w:rsidRPr="00A97F01">
              <w:rPr>
                <w:rFonts w:ascii="Georgia" w:hAnsi="Georgia"/>
                <w:b w:val="0"/>
                <w:noProof/>
                <w:webHidden/>
              </w:rPr>
              <w:fldChar w:fldCharType="begin"/>
            </w:r>
            <w:r w:rsidR="00611EDF" w:rsidRPr="00A97F01">
              <w:rPr>
                <w:rFonts w:ascii="Georgia" w:hAnsi="Georgia"/>
                <w:b w:val="0"/>
                <w:noProof/>
                <w:webHidden/>
              </w:rPr>
              <w:instrText xml:space="preserve"> PAGEREF _Toc507661768 \h </w:instrText>
            </w:r>
            <w:r w:rsidR="00611EDF" w:rsidRPr="00A97F01">
              <w:rPr>
                <w:rFonts w:ascii="Georgia" w:hAnsi="Georgia"/>
                <w:b w:val="0"/>
                <w:noProof/>
                <w:webHidden/>
              </w:rPr>
            </w:r>
            <w:r w:rsidR="00611EDF" w:rsidRPr="00A97F01">
              <w:rPr>
                <w:rFonts w:ascii="Georgia" w:hAnsi="Georgia"/>
                <w:b w:val="0"/>
                <w:noProof/>
                <w:webHidden/>
              </w:rPr>
              <w:fldChar w:fldCharType="separate"/>
            </w:r>
            <w:r w:rsidR="00303A53">
              <w:rPr>
                <w:rFonts w:ascii="Georgia" w:hAnsi="Georgia"/>
                <w:b w:val="0"/>
                <w:noProof/>
                <w:webHidden/>
              </w:rPr>
              <w:t>22</w:t>
            </w:r>
            <w:r w:rsidR="00611EDF" w:rsidRPr="00A97F01">
              <w:rPr>
                <w:rFonts w:ascii="Georgia" w:hAnsi="Georgia"/>
                <w:b w:val="0"/>
                <w:noProof/>
                <w:webHidden/>
              </w:rPr>
              <w:fldChar w:fldCharType="end"/>
            </w:r>
          </w:hyperlink>
        </w:p>
        <w:p w14:paraId="4D021BF6" w14:textId="18B1CFDB" w:rsidR="00611EDF" w:rsidRPr="00A97F01" w:rsidRDefault="00052617">
          <w:pPr>
            <w:pStyle w:val="TOC1"/>
            <w:tabs>
              <w:tab w:val="right" w:leader="dot" w:pos="8786"/>
            </w:tabs>
            <w:rPr>
              <w:rFonts w:ascii="Georgia" w:eastAsiaTheme="minorEastAsia" w:hAnsi="Georgia" w:cstheme="minorBidi"/>
              <w:noProof/>
              <w:sz w:val="22"/>
              <w:szCs w:val="22"/>
            </w:rPr>
          </w:pPr>
          <w:hyperlink w:anchor="_Toc507661769" w:history="1">
            <w:r w:rsidR="00611EDF" w:rsidRPr="00A97F01">
              <w:rPr>
                <w:rStyle w:val="Hyperlink"/>
                <w:rFonts w:ascii="Georgia" w:hAnsi="Georgia"/>
                <w:noProof/>
              </w:rPr>
              <w:t xml:space="preserve">Appendix 1: Music Education </w:t>
            </w:r>
            <w:r w:rsidR="00F070D2" w:rsidRPr="00A97F01">
              <w:rPr>
                <w:rStyle w:val="Hyperlink"/>
                <w:rFonts w:ascii="Georgia" w:hAnsi="Georgia"/>
                <w:noProof/>
              </w:rPr>
              <w:t>Hub</w:t>
            </w:r>
            <w:r w:rsidR="00611EDF" w:rsidRPr="00A97F01">
              <w:rPr>
                <w:rStyle w:val="Hyperlink"/>
                <w:rFonts w:ascii="Georgia" w:hAnsi="Georgia"/>
                <w:noProof/>
              </w:rPr>
              <w:t xml:space="preserve"> monitoring and risk assessments</w:t>
            </w:r>
            <w:r w:rsidR="00611EDF" w:rsidRPr="00A97F01">
              <w:rPr>
                <w:rFonts w:ascii="Georgia" w:hAnsi="Georgia"/>
                <w:noProof/>
                <w:webHidden/>
              </w:rPr>
              <w:tab/>
            </w:r>
            <w:r w:rsidR="00611EDF" w:rsidRPr="00A97F01">
              <w:rPr>
                <w:rFonts w:ascii="Georgia" w:hAnsi="Georgia"/>
                <w:noProof/>
                <w:webHidden/>
              </w:rPr>
              <w:fldChar w:fldCharType="begin"/>
            </w:r>
            <w:r w:rsidR="00611EDF" w:rsidRPr="00A97F01">
              <w:rPr>
                <w:rFonts w:ascii="Georgia" w:hAnsi="Georgia"/>
                <w:noProof/>
                <w:webHidden/>
              </w:rPr>
              <w:instrText xml:space="preserve"> PAGEREF _Toc507661769 \h </w:instrText>
            </w:r>
            <w:r w:rsidR="00611EDF" w:rsidRPr="00A97F01">
              <w:rPr>
                <w:rFonts w:ascii="Georgia" w:hAnsi="Georgia"/>
                <w:noProof/>
                <w:webHidden/>
              </w:rPr>
            </w:r>
            <w:r w:rsidR="00611EDF" w:rsidRPr="00A97F01">
              <w:rPr>
                <w:rFonts w:ascii="Georgia" w:hAnsi="Georgia"/>
                <w:noProof/>
                <w:webHidden/>
              </w:rPr>
              <w:fldChar w:fldCharType="separate"/>
            </w:r>
            <w:r w:rsidR="00303A53">
              <w:rPr>
                <w:rFonts w:ascii="Georgia" w:hAnsi="Georgia"/>
                <w:noProof/>
                <w:webHidden/>
              </w:rPr>
              <w:t>24</w:t>
            </w:r>
            <w:r w:rsidR="00611EDF" w:rsidRPr="00A97F01">
              <w:rPr>
                <w:rFonts w:ascii="Georgia" w:hAnsi="Georgia"/>
                <w:noProof/>
                <w:webHidden/>
              </w:rPr>
              <w:fldChar w:fldCharType="end"/>
            </w:r>
          </w:hyperlink>
        </w:p>
        <w:p w14:paraId="0DC0C2AE" w14:textId="6F286780" w:rsidR="00591E87" w:rsidRPr="00A97F01" w:rsidRDefault="00591E87" w:rsidP="00454EE1">
          <w:pPr>
            <w:rPr>
              <w:rFonts w:ascii="Georgia" w:hAnsi="Georgia"/>
            </w:rPr>
          </w:pPr>
          <w:r w:rsidRPr="00A97F01">
            <w:rPr>
              <w:rFonts w:ascii="Georgia" w:hAnsi="Georgia"/>
              <w:bCs/>
              <w:noProof/>
              <w:szCs w:val="24"/>
            </w:rPr>
            <w:fldChar w:fldCharType="end"/>
          </w:r>
        </w:p>
      </w:sdtContent>
    </w:sdt>
    <w:p w14:paraId="519B3523" w14:textId="77777777" w:rsidR="00386357" w:rsidRPr="00A97F01" w:rsidRDefault="00386357" w:rsidP="00454EE1">
      <w:pPr>
        <w:pStyle w:val="Heading1"/>
        <w:spacing w:line="276" w:lineRule="auto"/>
      </w:pPr>
      <w:r w:rsidRPr="00A97F01">
        <w:br w:type="page"/>
      </w:r>
    </w:p>
    <w:p w14:paraId="55AC9DF6" w14:textId="583FF2F5" w:rsidR="00386357" w:rsidRPr="00A97F01" w:rsidRDefault="00386357" w:rsidP="00454EE1">
      <w:pPr>
        <w:pStyle w:val="Heading1"/>
        <w:spacing w:line="276" w:lineRule="auto"/>
      </w:pPr>
      <w:bookmarkStart w:id="0" w:name="three"/>
      <w:bookmarkStart w:id="1" w:name="_Toc507661744"/>
      <w:bookmarkStart w:id="2" w:name="_Hlk31013518"/>
      <w:bookmarkEnd w:id="0"/>
      <w:r w:rsidRPr="00A97F01">
        <w:lastRenderedPageBreak/>
        <w:t xml:space="preserve">Welcome to the </w:t>
      </w:r>
      <w:r w:rsidR="00947479">
        <w:t>2020-21</w:t>
      </w:r>
      <w:r w:rsidRPr="00A97F01">
        <w:t xml:space="preserve"> </w:t>
      </w:r>
      <w:r w:rsidR="00560779" w:rsidRPr="00A97F01">
        <w:t xml:space="preserve">Music Education </w:t>
      </w:r>
      <w:r w:rsidR="00F070D2" w:rsidRPr="00A97F01">
        <w:t>Hub</w:t>
      </w:r>
      <w:r w:rsidRPr="00A97F01">
        <w:t xml:space="preserve"> portfolio</w:t>
      </w:r>
      <w:bookmarkEnd w:id="1"/>
    </w:p>
    <w:p w14:paraId="7BCDC7D6" w14:textId="7A5F2539" w:rsidR="001C0FB8" w:rsidRPr="001C0FB8" w:rsidRDefault="009864E0" w:rsidP="001C0FB8">
      <w:pPr>
        <w:widowControl/>
        <w:autoSpaceDE w:val="0"/>
        <w:autoSpaceDN w:val="0"/>
        <w:adjustRightInd w:val="0"/>
        <w:spacing w:after="0" w:line="320" w:lineRule="atLeast"/>
        <w:rPr>
          <w:rFonts w:ascii="Georgia" w:eastAsia="Times New Roman" w:hAnsi="Georgia" w:cs="Univers-Light"/>
          <w:szCs w:val="24"/>
          <w:lang w:val="en-GB" w:eastAsia="en-GB"/>
        </w:rPr>
      </w:pPr>
      <w:r>
        <w:rPr>
          <w:rFonts w:ascii="Georgia" w:hAnsi="Georgia" w:cs="Arial"/>
        </w:rPr>
        <w:br/>
      </w:r>
      <w:r w:rsidR="001C0FB8" w:rsidRPr="004D72F9">
        <w:rPr>
          <w:rFonts w:ascii="Georgia" w:eastAsia="Times New Roman" w:hAnsi="Georgia" w:cs="Univers-Light"/>
          <w:szCs w:val="24"/>
          <w:lang w:val="en-GB" w:eastAsia="en-GB"/>
        </w:rPr>
        <w:t xml:space="preserve">Securing the creative and cultural lives of all our children and young people is critical to realising the Arts Council’s strategy for 2020-30: </w:t>
      </w:r>
      <w:r w:rsidR="007D2DA9" w:rsidRPr="004D72F9">
        <w:rPr>
          <w:rFonts w:ascii="Georgia" w:hAnsi="Georgia" w:cs="Arial"/>
          <w:i/>
          <w:szCs w:val="24"/>
        </w:rPr>
        <w:t>Let’s Create</w:t>
      </w:r>
      <w:r w:rsidR="001C0FB8" w:rsidRPr="004D72F9">
        <w:rPr>
          <w:rFonts w:ascii="Georgia" w:hAnsi="Georgia" w:cs="Arial"/>
          <w:i/>
          <w:szCs w:val="24"/>
        </w:rPr>
        <w:t xml:space="preserve">. </w:t>
      </w:r>
      <w:r w:rsidR="001C0FB8" w:rsidRPr="004D72F9">
        <w:rPr>
          <w:rFonts w:ascii="Georgia" w:eastAsia="Times New Roman" w:hAnsi="Georgia" w:cs="Univers-Light"/>
          <w:szCs w:val="24"/>
          <w:lang w:val="en-GB" w:eastAsia="en-GB"/>
        </w:rPr>
        <w:t xml:space="preserve">Over the next 10 years, we will focus a large part of our development role on ensuring that children and young people are able to fulfil their creative </w:t>
      </w:r>
      <w:r w:rsidR="004D72F9" w:rsidRPr="004D72F9">
        <w:rPr>
          <w:rFonts w:ascii="Georgia" w:eastAsia="Times New Roman" w:hAnsi="Georgia" w:cs="Univers-Light"/>
          <w:szCs w:val="24"/>
          <w:lang w:val="en-GB" w:eastAsia="en-GB"/>
        </w:rPr>
        <w:t>potential and</w:t>
      </w:r>
      <w:r w:rsidR="001C0FB8" w:rsidRPr="004D72F9">
        <w:rPr>
          <w:rFonts w:ascii="Georgia" w:eastAsia="Times New Roman" w:hAnsi="Georgia" w:cs="Univers-Light"/>
          <w:szCs w:val="24"/>
          <w:lang w:val="en-GB" w:eastAsia="en-GB"/>
        </w:rPr>
        <w:t xml:space="preserve"> access the highest-quality cultural experiences where they live, where they go to school and where they spend their free time. Our partnership with the Department for Education remains central to our work in this area.</w:t>
      </w:r>
      <w:r w:rsidR="001C0FB8" w:rsidRPr="001C0FB8">
        <w:rPr>
          <w:rFonts w:ascii="Georgia" w:eastAsia="Times New Roman" w:hAnsi="Georgia" w:cs="Univers-Light"/>
          <w:szCs w:val="24"/>
          <w:lang w:val="en-GB" w:eastAsia="en-GB"/>
        </w:rPr>
        <w:t xml:space="preserve"> </w:t>
      </w:r>
    </w:p>
    <w:p w14:paraId="375964EC" w14:textId="16312BD4" w:rsidR="00386357" w:rsidRDefault="00386357" w:rsidP="001C0FB8">
      <w:pPr>
        <w:widowControl/>
        <w:autoSpaceDE w:val="0"/>
        <w:autoSpaceDN w:val="0"/>
        <w:adjustRightInd w:val="0"/>
        <w:spacing w:after="0" w:line="320" w:lineRule="atLeast"/>
        <w:rPr>
          <w:rFonts w:ascii="Georgia" w:hAnsi="Georgia" w:cs="Arial"/>
          <w:i/>
        </w:rPr>
      </w:pPr>
    </w:p>
    <w:p w14:paraId="7B818E1E" w14:textId="381B7BAB" w:rsidR="00386357" w:rsidRPr="00A97F01" w:rsidRDefault="00386357" w:rsidP="001C0FB8">
      <w:pPr>
        <w:autoSpaceDE w:val="0"/>
        <w:autoSpaceDN w:val="0"/>
        <w:adjustRightInd w:val="0"/>
        <w:spacing w:line="320" w:lineRule="atLeast"/>
        <w:rPr>
          <w:rFonts w:ascii="Georgia" w:hAnsi="Georgia" w:cs="Arial"/>
        </w:rPr>
      </w:pPr>
      <w:r w:rsidRPr="00A97F01">
        <w:rPr>
          <w:rFonts w:ascii="Georgia" w:hAnsi="Georgia" w:cs="Arial"/>
        </w:rPr>
        <w:t xml:space="preserve">We are </w:t>
      </w:r>
      <w:r w:rsidR="001C0FB8">
        <w:rPr>
          <w:rFonts w:ascii="Georgia" w:hAnsi="Georgia" w:cs="Arial"/>
        </w:rPr>
        <w:t xml:space="preserve">therefore </w:t>
      </w:r>
      <w:r w:rsidRPr="00A97F01">
        <w:rPr>
          <w:rFonts w:ascii="Georgia" w:hAnsi="Georgia" w:cs="Arial"/>
        </w:rPr>
        <w:t xml:space="preserve">delighted to continue </w:t>
      </w:r>
      <w:r w:rsidR="004D72F9">
        <w:rPr>
          <w:rFonts w:ascii="Georgia" w:hAnsi="Georgia" w:cs="Arial"/>
        </w:rPr>
        <w:t>working</w:t>
      </w:r>
      <w:r w:rsidRPr="00A97F01">
        <w:rPr>
          <w:rFonts w:ascii="Georgia" w:hAnsi="Georgia" w:cs="Arial"/>
        </w:rPr>
        <w:t xml:space="preserve"> with the Department for Education</w:t>
      </w:r>
      <w:r w:rsidR="00152263" w:rsidRPr="00A97F01">
        <w:rPr>
          <w:rFonts w:ascii="Georgia" w:hAnsi="Georgia" w:cs="Arial"/>
        </w:rPr>
        <w:t xml:space="preserve"> and the Department for Digital, Culture, Media and Sport</w:t>
      </w:r>
      <w:r w:rsidRPr="00A97F01">
        <w:rPr>
          <w:rFonts w:ascii="Georgia" w:hAnsi="Georgia" w:cs="Arial"/>
        </w:rPr>
        <w:t xml:space="preserve"> in making the vision set out in </w:t>
      </w:r>
      <w:r w:rsidRPr="00A97F01">
        <w:rPr>
          <w:rFonts w:ascii="Georgia" w:hAnsi="Georgia" w:cs="Arial"/>
          <w:i/>
        </w:rPr>
        <w:t xml:space="preserve">The Importance of Music: A National Plan for Music Education </w:t>
      </w:r>
      <w:r w:rsidRPr="00A97F01">
        <w:rPr>
          <w:rFonts w:ascii="Georgia" w:hAnsi="Georgia" w:cs="Arial"/>
        </w:rPr>
        <w:t xml:space="preserve">a reality. </w:t>
      </w:r>
      <w:r w:rsidR="00FD404B">
        <w:rPr>
          <w:rFonts w:ascii="Georgia" w:hAnsi="Georgia" w:cs="Arial"/>
        </w:rPr>
        <w:t>Creativity and culture have the power to delight and move us, help us make sense of our place in the world and can deliver broader social benefits. It is vital that children and young people engage with music early in their lives and Music Education Hubs play a key role in this.</w:t>
      </w:r>
      <w:r w:rsidR="00211983">
        <w:rPr>
          <w:rFonts w:ascii="Georgia" w:hAnsi="Georgia" w:cs="Arial"/>
        </w:rPr>
        <w:t xml:space="preserve"> </w:t>
      </w:r>
    </w:p>
    <w:p w14:paraId="343613AE" w14:textId="4B5BD26B" w:rsidR="00386357" w:rsidRPr="00A97F01" w:rsidRDefault="00560779" w:rsidP="00454EE1">
      <w:pPr>
        <w:rPr>
          <w:rFonts w:ascii="Georgia" w:hAnsi="Georgia" w:cs="Arial"/>
          <w:szCs w:val="24"/>
        </w:rPr>
      </w:pPr>
      <w:r w:rsidRPr="00A97F01">
        <w:rPr>
          <w:rFonts w:ascii="Georgia" w:hAnsi="Georgia" w:cs="Arial"/>
          <w:szCs w:val="24"/>
        </w:rPr>
        <w:t xml:space="preserve">Music Education </w:t>
      </w:r>
      <w:r w:rsidR="00F070D2" w:rsidRPr="00A97F01">
        <w:rPr>
          <w:rFonts w:ascii="Georgia" w:hAnsi="Georgia" w:cs="Arial"/>
          <w:szCs w:val="24"/>
        </w:rPr>
        <w:t>Hub</w:t>
      </w:r>
      <w:r w:rsidR="00386357" w:rsidRPr="00A97F01">
        <w:rPr>
          <w:rFonts w:ascii="Georgia" w:hAnsi="Georgia" w:cs="Arial"/>
          <w:szCs w:val="24"/>
        </w:rPr>
        <w:t>s act as a gateway for local areas to create music education provision that works in a local context, both in and out of school. They help drive the quality of service locally, with scope for improved partnership working, better value for money, local innovation and greater accountability.</w:t>
      </w:r>
    </w:p>
    <w:p w14:paraId="199DBA94" w14:textId="5C5120FA" w:rsidR="00386357" w:rsidRPr="00A97F01" w:rsidRDefault="00560779" w:rsidP="00454EE1">
      <w:pPr>
        <w:rPr>
          <w:rFonts w:ascii="Georgia" w:hAnsi="Georgia" w:cs="Arial"/>
          <w:szCs w:val="24"/>
        </w:rPr>
      </w:pPr>
      <w:r w:rsidRPr="00A97F01">
        <w:rPr>
          <w:rFonts w:ascii="Georgia" w:hAnsi="Georgia" w:cs="Arial"/>
          <w:szCs w:val="24"/>
        </w:rPr>
        <w:t xml:space="preserve">Music Education </w:t>
      </w:r>
      <w:r w:rsidR="00F070D2" w:rsidRPr="00A97F01">
        <w:rPr>
          <w:rFonts w:ascii="Georgia" w:hAnsi="Georgia" w:cs="Arial"/>
          <w:szCs w:val="24"/>
        </w:rPr>
        <w:t>Hub</w:t>
      </w:r>
      <w:r w:rsidR="00386357" w:rsidRPr="00A97F01">
        <w:rPr>
          <w:rFonts w:ascii="Georgia" w:hAnsi="Georgia" w:cs="Arial"/>
          <w:szCs w:val="24"/>
        </w:rPr>
        <w:t xml:space="preserve">s have served every local authority area since 2012. There is not a standard model – all </w:t>
      </w:r>
      <w:r w:rsidR="00F070D2" w:rsidRPr="00A97F01">
        <w:rPr>
          <w:rFonts w:ascii="Georgia" w:hAnsi="Georgia" w:cs="Arial"/>
          <w:szCs w:val="24"/>
        </w:rPr>
        <w:t>Hub</w:t>
      </w:r>
      <w:r w:rsidR="00386357" w:rsidRPr="00A97F01">
        <w:rPr>
          <w:rFonts w:ascii="Georgia" w:hAnsi="Georgia" w:cs="Arial"/>
          <w:szCs w:val="24"/>
        </w:rPr>
        <w:t xml:space="preserve">s are different, reflecting local circumstances and local needs. They provide </w:t>
      </w:r>
      <w:r w:rsidR="00024CAD" w:rsidRPr="00A97F01">
        <w:rPr>
          <w:rFonts w:ascii="Georgia" w:hAnsi="Georgia" w:cs="Arial"/>
          <w:szCs w:val="24"/>
        </w:rPr>
        <w:t xml:space="preserve">high quality </w:t>
      </w:r>
      <w:r w:rsidR="00386357" w:rsidRPr="00A97F01">
        <w:rPr>
          <w:rFonts w:ascii="Georgia" w:hAnsi="Georgia" w:cs="Arial"/>
          <w:szCs w:val="24"/>
        </w:rPr>
        <w:t>opportunities for children to learn instruments, play and sing with others and for musical talent to be developed.</w:t>
      </w:r>
    </w:p>
    <w:p w14:paraId="530B745D" w14:textId="65166565" w:rsidR="00386357" w:rsidRPr="00A97F01" w:rsidRDefault="00386357" w:rsidP="00454EE1">
      <w:pPr>
        <w:rPr>
          <w:rFonts w:ascii="Georgia" w:hAnsi="Georgia" w:cs="Arial"/>
        </w:rPr>
      </w:pPr>
      <w:r w:rsidRPr="00A97F01">
        <w:rPr>
          <w:rFonts w:ascii="Georgia" w:hAnsi="Georgia" w:cs="Arial"/>
          <w:szCs w:val="24"/>
        </w:rPr>
        <w:t>The Department for Education funding augments and support</w:t>
      </w:r>
      <w:r w:rsidR="00F925BC">
        <w:rPr>
          <w:rFonts w:ascii="Georgia" w:hAnsi="Georgia" w:cs="Arial"/>
          <w:szCs w:val="24"/>
        </w:rPr>
        <w:t>s</w:t>
      </w:r>
      <w:r w:rsidRPr="00A97F01">
        <w:rPr>
          <w:rFonts w:ascii="Georgia" w:hAnsi="Georgia" w:cs="Arial"/>
          <w:szCs w:val="24"/>
        </w:rPr>
        <w:t xml:space="preserve"> schools’ music curriculum provision. </w:t>
      </w:r>
      <w:r w:rsidR="00560779" w:rsidRPr="00A97F01">
        <w:rPr>
          <w:rFonts w:ascii="Georgia" w:hAnsi="Georgia" w:cs="Arial"/>
          <w:szCs w:val="24"/>
        </w:rPr>
        <w:t xml:space="preserve">Music Education </w:t>
      </w:r>
      <w:r w:rsidR="00F070D2" w:rsidRPr="00A97F01">
        <w:rPr>
          <w:rFonts w:ascii="Georgia" w:hAnsi="Georgia" w:cs="Arial"/>
          <w:szCs w:val="24"/>
        </w:rPr>
        <w:t>Hub</w:t>
      </w:r>
      <w:r w:rsidR="00C03405" w:rsidRPr="00A97F01">
        <w:rPr>
          <w:rFonts w:ascii="Georgia" w:hAnsi="Georgia" w:cs="Arial"/>
          <w:szCs w:val="24"/>
        </w:rPr>
        <w:t xml:space="preserve">s are made up of </w:t>
      </w:r>
      <w:r w:rsidR="00F925BC" w:rsidRPr="00A97F01">
        <w:rPr>
          <w:rFonts w:ascii="Georgia" w:hAnsi="Georgia" w:cs="Arial"/>
          <w:szCs w:val="24"/>
        </w:rPr>
        <w:t>organisations</w:t>
      </w:r>
      <w:r w:rsidR="00980911" w:rsidRPr="00A97F01">
        <w:rPr>
          <w:rFonts w:ascii="Georgia" w:hAnsi="Georgia" w:cs="Arial"/>
          <w:szCs w:val="24"/>
        </w:rPr>
        <w:t xml:space="preserve"> </w:t>
      </w:r>
      <w:r w:rsidRPr="00A97F01">
        <w:rPr>
          <w:rFonts w:ascii="Georgia" w:hAnsi="Georgia" w:cs="Arial"/>
          <w:szCs w:val="24"/>
        </w:rPr>
        <w:t>work</w:t>
      </w:r>
      <w:r w:rsidR="00C03405" w:rsidRPr="00A97F01">
        <w:rPr>
          <w:rFonts w:ascii="Georgia" w:hAnsi="Georgia" w:cs="Arial"/>
          <w:szCs w:val="24"/>
        </w:rPr>
        <w:t>ing</w:t>
      </w:r>
      <w:r w:rsidRPr="00A97F01">
        <w:rPr>
          <w:rFonts w:ascii="Georgia" w:hAnsi="Georgia" w:cs="Arial"/>
          <w:szCs w:val="24"/>
        </w:rPr>
        <w:t xml:space="preserve"> in partnership, determined by the local needs of children and young people, to deliver high quality music education that gives scope for all children to progress and to reach the next level of excellence.</w:t>
      </w:r>
    </w:p>
    <w:p w14:paraId="797C0141" w14:textId="61778254" w:rsidR="00386357" w:rsidRPr="00A97F01" w:rsidRDefault="00386357" w:rsidP="00454EE1">
      <w:pPr>
        <w:rPr>
          <w:rFonts w:ascii="Georgia" w:hAnsi="Georgia" w:cs="Arial"/>
          <w:szCs w:val="24"/>
          <w:lang w:val="en-GB"/>
        </w:rPr>
      </w:pPr>
      <w:r w:rsidRPr="00A97F01">
        <w:rPr>
          <w:rFonts w:ascii="Georgia" w:hAnsi="Georgia" w:cs="Arial"/>
          <w:szCs w:val="24"/>
        </w:rPr>
        <w:t xml:space="preserve">This framework sets out the parameters of our relationship with </w:t>
      </w:r>
      <w:r w:rsidR="00560779" w:rsidRPr="00A97F01">
        <w:rPr>
          <w:rFonts w:ascii="Georgia" w:hAnsi="Georgia" w:cs="Arial"/>
          <w:szCs w:val="24"/>
        </w:rPr>
        <w:t xml:space="preserve">Music Education </w:t>
      </w:r>
      <w:r w:rsidR="00F070D2" w:rsidRPr="00A97F01">
        <w:rPr>
          <w:rFonts w:ascii="Georgia" w:hAnsi="Georgia" w:cs="Arial"/>
          <w:szCs w:val="24"/>
        </w:rPr>
        <w:t>Hub</w:t>
      </w:r>
      <w:r w:rsidRPr="00A97F01">
        <w:rPr>
          <w:rFonts w:ascii="Georgia" w:hAnsi="Georgia" w:cs="Arial"/>
          <w:szCs w:val="24"/>
        </w:rPr>
        <w:t xml:space="preserve">s. It describes what we expect from the organisations in which we invest and what they can expect from us. </w:t>
      </w:r>
    </w:p>
    <w:p w14:paraId="2573A4D8" w14:textId="7D4E9D5F" w:rsidR="00947479" w:rsidRDefault="00386357" w:rsidP="00454EE1">
      <w:pPr>
        <w:autoSpaceDE w:val="0"/>
        <w:autoSpaceDN w:val="0"/>
        <w:adjustRightInd w:val="0"/>
        <w:rPr>
          <w:rFonts w:ascii="Georgia" w:hAnsi="Georgia" w:cs="Arial"/>
          <w:szCs w:val="24"/>
          <w:lang w:val="en-GB"/>
        </w:rPr>
      </w:pPr>
      <w:r w:rsidRPr="00A97F01">
        <w:rPr>
          <w:rFonts w:ascii="Georgia" w:hAnsi="Georgia" w:cs="Arial"/>
          <w:szCs w:val="24"/>
          <w:lang w:val="en-GB"/>
        </w:rPr>
        <w:t xml:space="preserve">We look forward to working with you throughout the </w:t>
      </w:r>
      <w:r w:rsidR="00947479">
        <w:rPr>
          <w:rFonts w:ascii="Georgia" w:hAnsi="Georgia" w:cs="Arial"/>
          <w:szCs w:val="24"/>
          <w:lang w:val="en-GB"/>
        </w:rPr>
        <w:t>2020-21</w:t>
      </w:r>
      <w:r w:rsidRPr="00A97F01">
        <w:rPr>
          <w:rFonts w:ascii="Georgia" w:hAnsi="Georgia" w:cs="Arial"/>
          <w:szCs w:val="24"/>
          <w:lang w:val="en-GB"/>
        </w:rPr>
        <w:t xml:space="preserve"> investment period</w:t>
      </w:r>
      <w:r w:rsidR="00F925BC">
        <w:rPr>
          <w:rFonts w:ascii="Georgia" w:hAnsi="Georgia" w:cs="Arial"/>
          <w:szCs w:val="24"/>
          <w:lang w:val="en-GB"/>
        </w:rPr>
        <w:t>.</w:t>
      </w:r>
    </w:p>
    <w:p w14:paraId="7D019ED9" w14:textId="14691259" w:rsidR="00386357" w:rsidRDefault="00386357" w:rsidP="007067D2">
      <w:pPr>
        <w:autoSpaceDE w:val="0"/>
        <w:autoSpaceDN w:val="0"/>
        <w:adjustRightInd w:val="0"/>
        <w:spacing w:after="0"/>
        <w:rPr>
          <w:rFonts w:ascii="Georgia" w:hAnsi="Georgia" w:cs="Arial"/>
          <w:szCs w:val="24"/>
          <w:lang w:val="en-GB"/>
        </w:rPr>
      </w:pPr>
      <w:r w:rsidRPr="00A97F01">
        <w:rPr>
          <w:rFonts w:ascii="Georgia" w:hAnsi="Georgia" w:cs="Arial"/>
          <w:szCs w:val="24"/>
          <w:lang w:val="en-GB"/>
        </w:rPr>
        <w:t>Darren</w:t>
      </w:r>
      <w:r w:rsidR="00947479">
        <w:rPr>
          <w:rFonts w:ascii="Georgia" w:hAnsi="Georgia" w:cs="Arial"/>
          <w:szCs w:val="24"/>
          <w:lang w:val="en-GB"/>
        </w:rPr>
        <w:t xml:space="preserve"> Henley</w:t>
      </w:r>
    </w:p>
    <w:p w14:paraId="5459C882" w14:textId="6C48D02C" w:rsidR="00947479" w:rsidRPr="00A97F01" w:rsidRDefault="00947479" w:rsidP="00454EE1">
      <w:pPr>
        <w:autoSpaceDE w:val="0"/>
        <w:autoSpaceDN w:val="0"/>
        <w:adjustRightInd w:val="0"/>
        <w:rPr>
          <w:rFonts w:ascii="Georgia" w:hAnsi="Georgia" w:cs="Arial"/>
          <w:szCs w:val="24"/>
          <w:lang w:val="en-GB"/>
        </w:rPr>
      </w:pPr>
      <w:r>
        <w:rPr>
          <w:rFonts w:ascii="Georgia" w:hAnsi="Georgia" w:cs="Arial"/>
          <w:szCs w:val="24"/>
          <w:lang w:val="en-GB"/>
        </w:rPr>
        <w:t>Chief Executive, Arts Council England</w:t>
      </w:r>
    </w:p>
    <w:p w14:paraId="1306AB5D" w14:textId="4BF84557" w:rsidR="00386357" w:rsidRPr="002C622F" w:rsidRDefault="00386357" w:rsidP="002C622F">
      <w:pPr>
        <w:widowControl/>
        <w:spacing w:after="0"/>
        <w:rPr>
          <w:rFonts w:ascii="Georgia" w:hAnsi="Georgia"/>
          <w:b/>
          <w:sz w:val="28"/>
          <w:szCs w:val="28"/>
        </w:rPr>
      </w:pPr>
      <w:r w:rsidRPr="00A97F01">
        <w:rPr>
          <w:rFonts w:ascii="Georgia" w:hAnsi="Georgia" w:cs="Arial"/>
          <w:szCs w:val="24"/>
          <w:lang w:val="en-GB"/>
        </w:rPr>
        <w:br w:type="page"/>
      </w:r>
      <w:bookmarkStart w:id="3" w:name="_Toc507661745"/>
      <w:r w:rsidRPr="002C622F">
        <w:rPr>
          <w:rFonts w:ascii="Georgia" w:hAnsi="Georgia"/>
          <w:b/>
          <w:sz w:val="28"/>
          <w:szCs w:val="28"/>
        </w:rPr>
        <w:lastRenderedPageBreak/>
        <w:t xml:space="preserve">How we invest in </w:t>
      </w:r>
      <w:r w:rsidR="00560779" w:rsidRPr="002C622F">
        <w:rPr>
          <w:rFonts w:ascii="Georgia" w:hAnsi="Georgia"/>
          <w:b/>
          <w:sz w:val="28"/>
          <w:szCs w:val="28"/>
        </w:rPr>
        <w:t xml:space="preserve">Music Education </w:t>
      </w:r>
      <w:r w:rsidR="00F070D2" w:rsidRPr="002C622F">
        <w:rPr>
          <w:rFonts w:ascii="Georgia" w:hAnsi="Georgia"/>
          <w:b/>
          <w:sz w:val="28"/>
          <w:szCs w:val="28"/>
        </w:rPr>
        <w:t>Hub</w:t>
      </w:r>
      <w:r w:rsidRPr="002C622F">
        <w:rPr>
          <w:rFonts w:ascii="Georgia" w:hAnsi="Georgia"/>
          <w:b/>
          <w:sz w:val="28"/>
          <w:szCs w:val="28"/>
        </w:rPr>
        <w:t>s</w:t>
      </w:r>
      <w:bookmarkEnd w:id="3"/>
    </w:p>
    <w:p w14:paraId="58186588" w14:textId="7C4A4E52" w:rsidR="00386357" w:rsidRPr="002C622F" w:rsidRDefault="009864E0" w:rsidP="002C622F">
      <w:pPr>
        <w:spacing w:line="320" w:lineRule="exact"/>
        <w:rPr>
          <w:rFonts w:ascii="Georgia" w:hAnsi="Georgia" w:cs="Arial"/>
          <w:szCs w:val="24"/>
        </w:rPr>
      </w:pPr>
      <w:r w:rsidRPr="002C622F">
        <w:rPr>
          <w:rFonts w:ascii="Georgia" w:hAnsi="Georgia" w:cs="Arial"/>
          <w:szCs w:val="24"/>
        </w:rPr>
        <w:br/>
      </w:r>
      <w:r w:rsidR="00386357" w:rsidRPr="002C622F">
        <w:rPr>
          <w:rFonts w:ascii="Georgia" w:hAnsi="Georgia" w:cs="Arial"/>
          <w:szCs w:val="24"/>
        </w:rPr>
        <w:t xml:space="preserve">Arts Council England operates as fund holder for </w:t>
      </w:r>
      <w:r w:rsidR="00560779" w:rsidRPr="002C622F">
        <w:rPr>
          <w:rFonts w:ascii="Georgia" w:hAnsi="Georgia" w:cs="Arial"/>
          <w:szCs w:val="24"/>
        </w:rPr>
        <w:t xml:space="preserve">Music Education </w:t>
      </w:r>
      <w:r w:rsidR="00F070D2" w:rsidRPr="002C622F">
        <w:rPr>
          <w:rFonts w:ascii="Georgia" w:hAnsi="Georgia" w:cs="Arial"/>
          <w:szCs w:val="24"/>
        </w:rPr>
        <w:t>Hub</w:t>
      </w:r>
      <w:r w:rsidR="00386357" w:rsidRPr="002C622F">
        <w:rPr>
          <w:rFonts w:ascii="Georgia" w:hAnsi="Georgia" w:cs="Arial"/>
          <w:szCs w:val="24"/>
        </w:rPr>
        <w:t xml:space="preserve">s on behalf of the Department for Education. As fund holder, we are responsible for providing advice, assessment, decision-making and monitoring the performance of </w:t>
      </w:r>
      <w:r w:rsidR="00560779" w:rsidRPr="002C622F">
        <w:rPr>
          <w:rFonts w:ascii="Georgia" w:hAnsi="Georgia" w:cs="Arial"/>
          <w:szCs w:val="24"/>
        </w:rPr>
        <w:t xml:space="preserve">Music Education </w:t>
      </w:r>
      <w:r w:rsidR="00F070D2" w:rsidRPr="002C622F">
        <w:rPr>
          <w:rFonts w:ascii="Georgia" w:hAnsi="Georgia" w:cs="Arial"/>
          <w:szCs w:val="24"/>
        </w:rPr>
        <w:t>Hub</w:t>
      </w:r>
      <w:r w:rsidR="00386357" w:rsidRPr="002C622F">
        <w:rPr>
          <w:rFonts w:ascii="Georgia" w:hAnsi="Georgia" w:cs="Arial"/>
          <w:szCs w:val="24"/>
        </w:rPr>
        <w:t xml:space="preserve">s </w:t>
      </w:r>
      <w:r w:rsidR="00947479" w:rsidRPr="002C622F">
        <w:rPr>
          <w:rFonts w:ascii="Georgia" w:hAnsi="Georgia" w:cs="Arial"/>
          <w:szCs w:val="24"/>
        </w:rPr>
        <w:t>against agreed delivery plans. Funding of</w:t>
      </w:r>
      <w:r w:rsidR="004D72F9">
        <w:rPr>
          <w:rFonts w:ascii="Georgia" w:hAnsi="Georgia" w:cs="Arial"/>
          <w:szCs w:val="24"/>
        </w:rPr>
        <w:t xml:space="preserve"> £76,105,440 f</w:t>
      </w:r>
      <w:r w:rsidR="00947479" w:rsidRPr="002C622F">
        <w:rPr>
          <w:rFonts w:ascii="Georgia" w:hAnsi="Georgia" w:cs="Arial"/>
          <w:szCs w:val="24"/>
        </w:rPr>
        <w:t>or 2020-21</w:t>
      </w:r>
      <w:r w:rsidR="00386357" w:rsidRPr="002C622F">
        <w:rPr>
          <w:rFonts w:ascii="Georgia" w:hAnsi="Georgia" w:cs="Arial"/>
          <w:szCs w:val="24"/>
        </w:rPr>
        <w:t xml:space="preserve"> is available</w:t>
      </w:r>
      <w:r w:rsidR="00211983">
        <w:rPr>
          <w:rFonts w:ascii="Georgia" w:hAnsi="Georgia" w:cs="Arial"/>
          <w:szCs w:val="24"/>
        </w:rPr>
        <w:t xml:space="preserve"> and applies to continued delivery of the 2011 National Plan for Music Education.</w:t>
      </w:r>
    </w:p>
    <w:p w14:paraId="3AFBE79A" w14:textId="19CE5303" w:rsidR="00386357" w:rsidRPr="002C622F" w:rsidRDefault="00386357" w:rsidP="002C622F">
      <w:pPr>
        <w:spacing w:line="320" w:lineRule="exact"/>
        <w:rPr>
          <w:rFonts w:ascii="Georgia" w:hAnsi="Georgia" w:cs="Arial"/>
          <w:szCs w:val="24"/>
        </w:rPr>
      </w:pPr>
      <w:r w:rsidRPr="002C622F">
        <w:rPr>
          <w:rFonts w:ascii="Georgia" w:hAnsi="Georgia" w:cs="Arial"/>
          <w:szCs w:val="24"/>
        </w:rPr>
        <w:t>The Arts Council delivers these funds through a ring</w:t>
      </w:r>
      <w:r w:rsidR="007A07DC" w:rsidRPr="002C622F">
        <w:rPr>
          <w:rFonts w:ascii="Georgia" w:hAnsi="Georgia" w:cs="Arial"/>
          <w:szCs w:val="24"/>
        </w:rPr>
        <w:t>-</w:t>
      </w:r>
      <w:r w:rsidRPr="002C622F">
        <w:rPr>
          <w:rFonts w:ascii="Georgia" w:hAnsi="Georgia" w:cs="Arial"/>
          <w:szCs w:val="24"/>
        </w:rPr>
        <w:t xml:space="preserve">fenced grant </w:t>
      </w:r>
      <w:r w:rsidRPr="002C622F">
        <w:rPr>
          <w:rFonts w:ascii="Georgia" w:hAnsi="Georgia" w:cs="Arial"/>
          <w:szCs w:val="24"/>
          <w:lang w:eastAsia="zh-CN"/>
        </w:rPr>
        <w:t xml:space="preserve">from the Department for Education. This funding is in addition to the money we receive </w:t>
      </w:r>
      <w:r w:rsidRPr="002C622F">
        <w:rPr>
          <w:rFonts w:ascii="Georgia" w:hAnsi="Georgia" w:cs="Arial"/>
          <w:szCs w:val="24"/>
        </w:rPr>
        <w:t xml:space="preserve">through our funding agreement with </w:t>
      </w:r>
      <w:r w:rsidR="009C1AD4" w:rsidRPr="002C622F">
        <w:rPr>
          <w:rFonts w:ascii="Georgia" w:hAnsi="Georgia" w:cs="Arial"/>
          <w:szCs w:val="24"/>
        </w:rPr>
        <w:t>the Department for Digital,</w:t>
      </w:r>
      <w:r w:rsidR="00664262" w:rsidRPr="002C622F">
        <w:rPr>
          <w:rFonts w:ascii="Georgia" w:hAnsi="Georgia" w:cs="Arial"/>
          <w:szCs w:val="24"/>
        </w:rPr>
        <w:t xml:space="preserve"> Culture, Media and Sport </w:t>
      </w:r>
      <w:r w:rsidRPr="002C622F">
        <w:rPr>
          <w:rFonts w:ascii="Georgia" w:hAnsi="Georgia" w:cs="Arial"/>
          <w:szCs w:val="24"/>
        </w:rPr>
        <w:t>and from the National Lottery.</w:t>
      </w:r>
    </w:p>
    <w:p w14:paraId="5C1EBB03" w14:textId="6FB93AF4" w:rsidR="00664262" w:rsidRPr="00947479" w:rsidRDefault="00664262" w:rsidP="002C622F">
      <w:pPr>
        <w:spacing w:line="320" w:lineRule="exact"/>
        <w:rPr>
          <w:rFonts w:ascii="Georgia" w:hAnsi="Georgia" w:cs="Arial"/>
          <w:szCs w:val="24"/>
        </w:rPr>
      </w:pPr>
      <w:r w:rsidRPr="002C622F">
        <w:rPr>
          <w:rFonts w:ascii="Georgia" w:hAnsi="Georgia" w:cs="Arial"/>
          <w:szCs w:val="24"/>
        </w:rPr>
        <w:t xml:space="preserve">Funding is aligned to the local authority pupil populations </w:t>
      </w:r>
      <w:r w:rsidRPr="00A97F01">
        <w:rPr>
          <w:rFonts w:ascii="Georgia" w:hAnsi="Georgia" w:cs="Arial"/>
          <w:szCs w:val="24"/>
        </w:rPr>
        <w:t xml:space="preserve">and cover all the children aged five to </w:t>
      </w:r>
      <w:r w:rsidR="009F7B1D" w:rsidRPr="00A97F01">
        <w:rPr>
          <w:rFonts w:ascii="Georgia" w:hAnsi="Georgia" w:cs="Arial"/>
          <w:szCs w:val="24"/>
        </w:rPr>
        <w:t>18</w:t>
      </w:r>
      <w:r w:rsidRPr="00A97F01">
        <w:rPr>
          <w:rFonts w:ascii="Georgia" w:hAnsi="Georgia" w:cs="Arial"/>
          <w:szCs w:val="24"/>
        </w:rPr>
        <w:t xml:space="preserve"> within one or more local authority area/s. These allocations have been calculated by the Department for Education according to a </w:t>
      </w:r>
      <w:r w:rsidRPr="00947479">
        <w:rPr>
          <w:rFonts w:ascii="Georgia" w:hAnsi="Georgia" w:cs="Arial"/>
          <w:szCs w:val="24"/>
        </w:rPr>
        <w:t xml:space="preserve">national funding formula based on total number of pupils. Each </w:t>
      </w:r>
      <w:r w:rsidR="0058306C" w:rsidRPr="00947479">
        <w:rPr>
          <w:rFonts w:ascii="Georgia" w:hAnsi="Georgia" w:cs="Arial"/>
          <w:szCs w:val="24"/>
        </w:rPr>
        <w:t xml:space="preserve">Music Education </w:t>
      </w:r>
      <w:r w:rsidR="00F070D2" w:rsidRPr="00947479">
        <w:rPr>
          <w:rFonts w:ascii="Georgia" w:hAnsi="Georgia" w:cs="Arial"/>
          <w:szCs w:val="24"/>
        </w:rPr>
        <w:t>Hub</w:t>
      </w:r>
      <w:r w:rsidRPr="00947479">
        <w:rPr>
          <w:rFonts w:ascii="Georgia" w:hAnsi="Georgia" w:cs="Arial"/>
          <w:szCs w:val="24"/>
        </w:rPr>
        <w:t xml:space="preserve"> lead </w:t>
      </w:r>
      <w:proofErr w:type="spellStart"/>
      <w:r w:rsidRPr="00947479">
        <w:rPr>
          <w:rFonts w:ascii="Georgia" w:hAnsi="Georgia" w:cs="Arial"/>
          <w:szCs w:val="24"/>
        </w:rPr>
        <w:t>organisation</w:t>
      </w:r>
      <w:proofErr w:type="spellEnd"/>
      <w:r w:rsidRPr="00947479">
        <w:rPr>
          <w:rFonts w:ascii="Georgia" w:hAnsi="Georgia" w:cs="Arial"/>
          <w:szCs w:val="24"/>
        </w:rPr>
        <w:t xml:space="preserve"> will receive a proportion of the overall funding amount based on their share of the overall number of eligible pupils in their local authority area(s). 90% of the funding is distributed based on each local authority’s share of the total number of pupils registered on roll and the remaining 10% is distributed based on their share of the numbers of pupils eligible for Free School Meals (FSM).</w:t>
      </w:r>
    </w:p>
    <w:p w14:paraId="78812893" w14:textId="33B6C760" w:rsidR="008D58AE" w:rsidRPr="002C622F" w:rsidRDefault="008D58AE" w:rsidP="002C622F">
      <w:pPr>
        <w:pStyle w:val="NormalWeb"/>
        <w:spacing w:line="280" w:lineRule="exact"/>
        <w:rPr>
          <w:rFonts w:ascii="Georgia" w:hAnsi="Georgia" w:cs="Arial"/>
          <w:b/>
          <w:lang w:val="en"/>
        </w:rPr>
      </w:pPr>
      <w:r w:rsidRPr="002C622F">
        <w:rPr>
          <w:rFonts w:ascii="Georgia" w:hAnsi="Georgia" w:cs="Arial"/>
          <w:b/>
          <w:lang w:val="en"/>
        </w:rPr>
        <w:t>Please note the following regarding Teachers’ Pension Scheme (TPS) payments for teachers and accessing funding to cover the cost of the increased contributions</w:t>
      </w:r>
      <w:r w:rsidR="00211983">
        <w:rPr>
          <w:rFonts w:ascii="Georgia" w:hAnsi="Georgia" w:cs="Arial"/>
          <w:b/>
          <w:lang w:val="en"/>
        </w:rPr>
        <w:t xml:space="preserve"> to March 2020</w:t>
      </w:r>
      <w:r w:rsidR="002C622F" w:rsidRPr="002C622F">
        <w:rPr>
          <w:rFonts w:ascii="Georgia" w:hAnsi="Georgia" w:cs="Arial"/>
          <w:b/>
          <w:lang w:val="en"/>
        </w:rPr>
        <w:t>:</w:t>
      </w:r>
    </w:p>
    <w:p w14:paraId="6E9CA02B" w14:textId="7E314833" w:rsidR="00F925BC" w:rsidRDefault="00F925BC" w:rsidP="002C622F">
      <w:pPr>
        <w:pStyle w:val="NormalWeb"/>
        <w:spacing w:line="320" w:lineRule="exact"/>
        <w:rPr>
          <w:rFonts w:ascii="Georgia" w:hAnsi="Georgia" w:cs="Arial"/>
          <w:lang w:val="en"/>
        </w:rPr>
      </w:pPr>
      <w:r>
        <w:rPr>
          <w:rFonts w:ascii="Georgia" w:hAnsi="Georgia" w:cs="Arial"/>
          <w:lang w:val="en"/>
        </w:rPr>
        <w:t xml:space="preserve">For Music Education Hubs where the lead </w:t>
      </w:r>
      <w:proofErr w:type="spellStart"/>
      <w:r>
        <w:rPr>
          <w:rFonts w:ascii="Georgia" w:hAnsi="Georgia" w:cs="Arial"/>
          <w:lang w:val="en"/>
        </w:rPr>
        <w:t>organisation</w:t>
      </w:r>
      <w:proofErr w:type="spellEnd"/>
      <w:r>
        <w:rPr>
          <w:rFonts w:ascii="Georgia" w:hAnsi="Georgia" w:cs="Arial"/>
          <w:lang w:val="en"/>
        </w:rPr>
        <w:t xml:space="preserve"> is part of the local authority and whose teachers’ TPS payments are paid through the local authority, </w:t>
      </w:r>
      <w:r w:rsidR="008D58AE">
        <w:rPr>
          <w:rFonts w:ascii="Georgia" w:hAnsi="Georgia" w:cs="Arial"/>
          <w:lang w:val="en"/>
        </w:rPr>
        <w:t xml:space="preserve">they should apply for funding using the second application window for local </w:t>
      </w:r>
      <w:r w:rsidR="008D58AE" w:rsidRPr="004D72F9">
        <w:rPr>
          <w:rFonts w:ascii="Georgia" w:hAnsi="Georgia" w:cs="Arial"/>
          <w:lang w:val="en"/>
        </w:rPr>
        <w:t xml:space="preserve">authorities (more detail on </w:t>
      </w:r>
      <w:r w:rsidR="00052617">
        <w:rPr>
          <w:rFonts w:ascii="Georgia" w:hAnsi="Georgia" w:cs="Arial"/>
          <w:lang w:val="en"/>
        </w:rPr>
        <w:t xml:space="preserve">the </w:t>
      </w:r>
      <w:bookmarkStart w:id="4" w:name="_GoBack"/>
      <w:bookmarkEnd w:id="4"/>
      <w:r w:rsidR="008D58AE" w:rsidRPr="004D72F9">
        <w:rPr>
          <w:rFonts w:ascii="Georgia" w:hAnsi="Georgia" w:cs="Arial"/>
          <w:lang w:val="en"/>
        </w:rPr>
        <w:t xml:space="preserve">DfE’s website </w:t>
      </w:r>
      <w:hyperlink r:id="rId10" w:history="1">
        <w:r w:rsidR="008D58AE" w:rsidRPr="004D72F9">
          <w:rPr>
            <w:rStyle w:val="Hyperlink"/>
            <w:rFonts w:ascii="Georgia" w:hAnsi="Georgia" w:cs="Arial"/>
            <w:lang w:val="en"/>
          </w:rPr>
          <w:t>here</w:t>
        </w:r>
      </w:hyperlink>
      <w:r w:rsidR="004D72F9" w:rsidRPr="004D72F9">
        <w:rPr>
          <w:rFonts w:ascii="Georgia" w:hAnsi="Georgia" w:cs="Arial"/>
          <w:lang w:val="en"/>
        </w:rPr>
        <w:t>)</w:t>
      </w:r>
      <w:r w:rsidR="008D58AE" w:rsidRPr="004D72F9">
        <w:rPr>
          <w:rFonts w:ascii="Georgia" w:hAnsi="Georgia" w:cs="Arial"/>
          <w:lang w:val="en"/>
        </w:rPr>
        <w:t>.</w:t>
      </w:r>
    </w:p>
    <w:p w14:paraId="499C9C71" w14:textId="060B859F" w:rsidR="00947479" w:rsidRDefault="008D58AE" w:rsidP="002C622F">
      <w:pPr>
        <w:pStyle w:val="NormalWeb"/>
        <w:spacing w:line="320" w:lineRule="exact"/>
        <w:rPr>
          <w:rFonts w:ascii="Georgia" w:hAnsi="Georgia" w:cs="Arial"/>
          <w:lang w:val="en"/>
        </w:rPr>
      </w:pPr>
      <w:r>
        <w:rPr>
          <w:rFonts w:ascii="Georgia" w:hAnsi="Georgia" w:cs="Arial"/>
          <w:lang w:val="en"/>
        </w:rPr>
        <w:t xml:space="preserve">For </w:t>
      </w:r>
      <w:r w:rsidR="00947479" w:rsidRPr="00947479">
        <w:rPr>
          <w:rFonts w:ascii="Georgia" w:hAnsi="Georgia" w:cs="Arial"/>
          <w:lang w:val="en"/>
        </w:rPr>
        <w:t>Music Education Hubs</w:t>
      </w:r>
      <w:r w:rsidR="00F925BC">
        <w:rPr>
          <w:rFonts w:ascii="Georgia" w:hAnsi="Georgia" w:cs="Arial"/>
          <w:lang w:val="en"/>
        </w:rPr>
        <w:t xml:space="preserve"> </w:t>
      </w:r>
      <w:r>
        <w:rPr>
          <w:rFonts w:ascii="Georgia" w:hAnsi="Georgia" w:cs="Arial"/>
          <w:lang w:val="en"/>
        </w:rPr>
        <w:t xml:space="preserve">where the lead </w:t>
      </w:r>
      <w:proofErr w:type="spellStart"/>
      <w:r>
        <w:rPr>
          <w:rFonts w:ascii="Georgia" w:hAnsi="Georgia" w:cs="Arial"/>
          <w:lang w:val="en"/>
        </w:rPr>
        <w:t>organisation</w:t>
      </w:r>
      <w:proofErr w:type="spellEnd"/>
      <w:r>
        <w:rPr>
          <w:rFonts w:ascii="Georgia" w:hAnsi="Georgia" w:cs="Arial"/>
          <w:lang w:val="en"/>
        </w:rPr>
        <w:t xml:space="preserve"> is</w:t>
      </w:r>
      <w:r w:rsidR="00F925BC">
        <w:rPr>
          <w:rFonts w:ascii="Georgia" w:hAnsi="Georgia" w:cs="Arial"/>
          <w:lang w:val="en"/>
        </w:rPr>
        <w:t xml:space="preserve"> not part of a local authority and</w:t>
      </w:r>
      <w:r w:rsidR="00947479" w:rsidRPr="00947479">
        <w:rPr>
          <w:rFonts w:ascii="Georgia" w:hAnsi="Georgia" w:cs="Arial"/>
          <w:lang w:val="en"/>
        </w:rPr>
        <w:t xml:space="preserve"> that employ teachers directly</w:t>
      </w:r>
      <w:r>
        <w:rPr>
          <w:rFonts w:ascii="Georgia" w:hAnsi="Georgia" w:cs="Arial"/>
          <w:lang w:val="en"/>
        </w:rPr>
        <w:t xml:space="preserve"> who pay into the TPS, they can claim the additional funding via an alternative route, subject to supplying the necessary evidence to </w:t>
      </w:r>
      <w:r w:rsidR="002B753C">
        <w:rPr>
          <w:rFonts w:ascii="Georgia" w:hAnsi="Georgia" w:cs="Arial"/>
          <w:lang w:val="en"/>
        </w:rPr>
        <w:t xml:space="preserve">the </w:t>
      </w:r>
      <w:r>
        <w:rPr>
          <w:rFonts w:ascii="Georgia" w:hAnsi="Georgia" w:cs="Arial"/>
          <w:lang w:val="en"/>
        </w:rPr>
        <w:t xml:space="preserve">DfE. </w:t>
      </w:r>
    </w:p>
    <w:p w14:paraId="0311CCC7" w14:textId="1AFE93E3" w:rsidR="00211983" w:rsidRPr="00947479" w:rsidRDefault="00211983" w:rsidP="002C622F">
      <w:pPr>
        <w:pStyle w:val="NormalWeb"/>
        <w:spacing w:line="320" w:lineRule="exact"/>
        <w:rPr>
          <w:rFonts w:ascii="Georgia" w:hAnsi="Georgia" w:cs="Arial"/>
          <w:lang w:val="en"/>
        </w:rPr>
      </w:pPr>
      <w:r>
        <w:rPr>
          <w:rFonts w:ascii="Georgia" w:hAnsi="Georgia" w:cs="Arial"/>
          <w:lang w:val="en"/>
        </w:rPr>
        <w:t xml:space="preserve">As last year, the DfE has agreed further monies will be available later in 2020-21 to </w:t>
      </w:r>
      <w:proofErr w:type="spellStart"/>
      <w:r>
        <w:rPr>
          <w:rFonts w:ascii="Georgia" w:hAnsi="Georgia" w:cs="Arial"/>
          <w:lang w:val="en"/>
        </w:rPr>
        <w:t>recognise</w:t>
      </w:r>
      <w:proofErr w:type="spellEnd"/>
      <w:r>
        <w:rPr>
          <w:rFonts w:ascii="Georgia" w:hAnsi="Georgia" w:cs="Arial"/>
          <w:lang w:val="en"/>
        </w:rPr>
        <w:t xml:space="preserve"> continued pressures, e.g. Teachers’ Pension Scheme costs. The detailed distribution method to both Local Authority Hubs and non-Local Authority Hubs will be published in due course. </w:t>
      </w:r>
    </w:p>
    <w:p w14:paraId="6B8CA0D7" w14:textId="31D9410A" w:rsidR="00386357" w:rsidRPr="00A97F01" w:rsidRDefault="00386357" w:rsidP="00454EE1">
      <w:pPr>
        <w:pStyle w:val="Heading1"/>
        <w:spacing w:line="276" w:lineRule="auto"/>
      </w:pPr>
      <w:bookmarkStart w:id="5" w:name="_Toc507661746"/>
      <w:bookmarkEnd w:id="2"/>
      <w:r w:rsidRPr="00A97F01">
        <w:lastRenderedPageBreak/>
        <w:t xml:space="preserve">How the Arts Council will approach the relationship with </w:t>
      </w:r>
      <w:r w:rsidR="00560779" w:rsidRPr="00A97F01">
        <w:t xml:space="preserve">Music Education </w:t>
      </w:r>
      <w:r w:rsidR="00F070D2" w:rsidRPr="00A97F01">
        <w:t>Hub</w:t>
      </w:r>
      <w:r w:rsidRPr="00A97F01">
        <w:t>s</w:t>
      </w:r>
      <w:bookmarkEnd w:id="5"/>
    </w:p>
    <w:p w14:paraId="7B0B88A2" w14:textId="77777777" w:rsidR="002D7123" w:rsidRPr="00A97F01" w:rsidRDefault="002D7123" w:rsidP="002D7123">
      <w:pPr>
        <w:contextualSpacing/>
        <w:rPr>
          <w:rFonts w:ascii="Georgia" w:hAnsi="Georgia" w:cs="Arial"/>
        </w:rPr>
      </w:pPr>
    </w:p>
    <w:p w14:paraId="2A3D8E2C" w14:textId="689C2D62" w:rsidR="002D7123" w:rsidRPr="009864E0" w:rsidRDefault="002D7123" w:rsidP="009864E0">
      <w:pPr>
        <w:contextualSpacing/>
        <w:rPr>
          <w:rFonts w:ascii="Georgia" w:hAnsi="Georgia" w:cs="Arial"/>
        </w:rPr>
      </w:pPr>
      <w:r w:rsidRPr="00A97F01">
        <w:rPr>
          <w:rFonts w:ascii="Georgia" w:hAnsi="Georgia" w:cs="Arial"/>
        </w:rPr>
        <w:t xml:space="preserve">The relationship between the Arts Council and Music Education </w:t>
      </w:r>
      <w:r w:rsidR="00F070D2" w:rsidRPr="00A97F01">
        <w:rPr>
          <w:rFonts w:ascii="Georgia" w:hAnsi="Georgia" w:cs="Arial"/>
        </w:rPr>
        <w:t>Hub</w:t>
      </w:r>
      <w:r w:rsidRPr="00A97F01">
        <w:rPr>
          <w:rFonts w:ascii="Georgia" w:hAnsi="Georgia" w:cs="Arial"/>
        </w:rPr>
        <w:t>s aims to:</w:t>
      </w:r>
    </w:p>
    <w:p w14:paraId="1683F432" w14:textId="16508AB6" w:rsidR="002D7123" w:rsidRPr="00A97F01" w:rsidRDefault="002D7123" w:rsidP="002D7123">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 xml:space="preserve">provide an ongoing dialogue and monitoring, with a commitment to termly contact with every Music Education </w:t>
      </w:r>
      <w:r w:rsidR="00F070D2" w:rsidRPr="00A97F01">
        <w:rPr>
          <w:rFonts w:ascii="Georgia" w:eastAsia="Arial" w:hAnsi="Georgia" w:cs="Arial"/>
        </w:rPr>
        <w:t>Hub</w:t>
      </w:r>
    </w:p>
    <w:p w14:paraId="5F3BDD35" w14:textId="18857A44" w:rsidR="002D7123" w:rsidRPr="00A97F01" w:rsidRDefault="002D7123" w:rsidP="002D7123">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 xml:space="preserve">foster a developmental and supportive relationship that varies according to the </w:t>
      </w:r>
      <w:r w:rsidR="00980911" w:rsidRPr="00A97F01">
        <w:rPr>
          <w:rFonts w:ascii="Georgia" w:eastAsia="Arial" w:hAnsi="Georgia" w:cs="Arial"/>
        </w:rPr>
        <w:t xml:space="preserve">evidenced </w:t>
      </w:r>
      <w:r w:rsidRPr="00A97F01">
        <w:rPr>
          <w:rFonts w:ascii="Georgia" w:eastAsia="Arial" w:hAnsi="Georgia" w:cs="Arial"/>
        </w:rPr>
        <w:t>risks to</w:t>
      </w:r>
      <w:r w:rsidR="00EE257B" w:rsidRPr="00A97F01">
        <w:rPr>
          <w:rFonts w:ascii="Georgia" w:eastAsia="Arial" w:hAnsi="Georgia" w:cs="Arial"/>
        </w:rPr>
        <w:t xml:space="preserve"> the Department for Education’s</w:t>
      </w:r>
      <w:r w:rsidRPr="00A97F01">
        <w:rPr>
          <w:rFonts w:ascii="Georgia" w:eastAsia="Arial" w:hAnsi="Georgia" w:cs="Arial"/>
        </w:rPr>
        <w:t xml:space="preserve"> investment</w:t>
      </w:r>
    </w:p>
    <w:p w14:paraId="16A21931" w14:textId="5B6F48DA" w:rsidR="002D7123" w:rsidRPr="00A97F01" w:rsidRDefault="002D7123" w:rsidP="002D7123">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 xml:space="preserve">produce annual feedback to Music Education </w:t>
      </w:r>
      <w:r w:rsidR="00F070D2" w:rsidRPr="00A97F01">
        <w:rPr>
          <w:rFonts w:ascii="Georgia" w:eastAsia="Arial" w:hAnsi="Georgia" w:cs="Arial"/>
        </w:rPr>
        <w:t>Hub</w:t>
      </w:r>
      <w:r w:rsidRPr="00A97F01">
        <w:rPr>
          <w:rFonts w:ascii="Georgia" w:eastAsia="Arial" w:hAnsi="Georgia" w:cs="Arial"/>
        </w:rPr>
        <w:t>s on their risks, progress, achievements and best practice</w:t>
      </w:r>
    </w:p>
    <w:p w14:paraId="63AD2598" w14:textId="77777777" w:rsidR="002D7123" w:rsidRPr="00A97F01" w:rsidRDefault="002D7123" w:rsidP="002D7123">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develop and broker relationships in the music education sector and beyond</w:t>
      </w:r>
    </w:p>
    <w:p w14:paraId="04882C49" w14:textId="77777777" w:rsidR="002D7123" w:rsidRPr="00A97F01" w:rsidRDefault="002D7123" w:rsidP="002D7123">
      <w:pPr>
        <w:contextualSpacing/>
        <w:rPr>
          <w:rFonts w:ascii="Georgia" w:hAnsi="Georgia" w:cs="Arial"/>
        </w:rPr>
      </w:pPr>
    </w:p>
    <w:p w14:paraId="7717ADDB" w14:textId="680DB63B" w:rsidR="002D7123" w:rsidRPr="00A97F01" w:rsidRDefault="002D7123" w:rsidP="002D7123">
      <w:pPr>
        <w:widowControl/>
        <w:autoSpaceDE w:val="0"/>
        <w:autoSpaceDN w:val="0"/>
        <w:adjustRightInd w:val="0"/>
        <w:spacing w:after="0"/>
        <w:rPr>
          <w:rFonts w:ascii="Georgia" w:hAnsi="Georgia" w:cs="Arial"/>
          <w:szCs w:val="24"/>
          <w:lang w:val="en-GB"/>
        </w:rPr>
      </w:pPr>
      <w:r w:rsidRPr="00A97F01">
        <w:rPr>
          <w:rFonts w:ascii="Georgia" w:hAnsi="Georgia" w:cs="Arial"/>
          <w:szCs w:val="24"/>
          <w:lang w:val="en-GB"/>
        </w:rPr>
        <w:t xml:space="preserve">We will look to </w:t>
      </w:r>
      <w:r w:rsidR="00980911" w:rsidRPr="00A97F01">
        <w:rPr>
          <w:rFonts w:ascii="Georgia" w:hAnsi="Georgia" w:cs="Arial"/>
          <w:szCs w:val="24"/>
          <w:lang w:val="en-GB"/>
        </w:rPr>
        <w:t xml:space="preserve">the </w:t>
      </w:r>
      <w:r w:rsidR="00024CAD" w:rsidRPr="00A97F01">
        <w:rPr>
          <w:rFonts w:ascii="Georgia" w:hAnsi="Georgia" w:cs="Arial"/>
          <w:szCs w:val="24"/>
          <w:lang w:val="en-GB"/>
        </w:rPr>
        <w:t>lead organisation</w:t>
      </w:r>
      <w:r w:rsidRPr="00A97F01">
        <w:rPr>
          <w:rFonts w:ascii="Georgia" w:hAnsi="Georgia" w:cs="Arial"/>
          <w:szCs w:val="24"/>
          <w:lang w:val="en-GB"/>
        </w:rPr>
        <w:t xml:space="preserve"> </w:t>
      </w:r>
      <w:r w:rsidR="00980911" w:rsidRPr="00A97F01">
        <w:rPr>
          <w:rFonts w:ascii="Georgia" w:hAnsi="Georgia" w:cs="Arial"/>
          <w:szCs w:val="24"/>
          <w:lang w:val="en-GB"/>
        </w:rPr>
        <w:t xml:space="preserve">within the Music Education </w:t>
      </w:r>
      <w:r w:rsidR="00F070D2" w:rsidRPr="00A97F01">
        <w:rPr>
          <w:rFonts w:ascii="Georgia" w:hAnsi="Georgia" w:cs="Arial"/>
          <w:szCs w:val="24"/>
          <w:lang w:val="en-GB"/>
        </w:rPr>
        <w:t>Hub</w:t>
      </w:r>
      <w:r w:rsidR="00980911" w:rsidRPr="00A97F01">
        <w:rPr>
          <w:rFonts w:ascii="Georgia" w:hAnsi="Georgia" w:cs="Arial"/>
          <w:szCs w:val="24"/>
          <w:lang w:val="en-GB"/>
        </w:rPr>
        <w:t xml:space="preserve"> </w:t>
      </w:r>
      <w:r w:rsidRPr="00A97F01">
        <w:rPr>
          <w:rFonts w:ascii="Georgia" w:hAnsi="Georgia" w:cs="Arial"/>
          <w:szCs w:val="24"/>
          <w:lang w:val="en-GB"/>
        </w:rPr>
        <w:t xml:space="preserve">and their boards to take responsibility for managing performance and undertaking self-evaluation.  </w:t>
      </w:r>
    </w:p>
    <w:p w14:paraId="62759362" w14:textId="77777777" w:rsidR="002D7123" w:rsidRPr="00A97F01" w:rsidRDefault="002D7123" w:rsidP="002D7123">
      <w:pPr>
        <w:widowControl/>
        <w:autoSpaceDE w:val="0"/>
        <w:autoSpaceDN w:val="0"/>
        <w:adjustRightInd w:val="0"/>
        <w:spacing w:after="0"/>
        <w:rPr>
          <w:rFonts w:ascii="Georgia" w:hAnsi="Georgia" w:cs="Arial"/>
          <w:szCs w:val="24"/>
          <w:lang w:val="en-GB"/>
        </w:rPr>
      </w:pPr>
    </w:p>
    <w:p w14:paraId="53A3F4EF" w14:textId="49D5DA45" w:rsidR="002D7123" w:rsidRPr="00A97F01" w:rsidRDefault="002D7123" w:rsidP="002D7123">
      <w:pPr>
        <w:contextualSpacing/>
        <w:rPr>
          <w:rFonts w:ascii="Georgia" w:eastAsia="Times New Roman" w:hAnsi="Georgia" w:cs="Times New Roman"/>
          <w:szCs w:val="20"/>
          <w:lang w:val="en-GB" w:eastAsia="en-GB"/>
        </w:rPr>
      </w:pPr>
      <w:r w:rsidRPr="00A97F01">
        <w:rPr>
          <w:rFonts w:ascii="Georgia" w:hAnsi="Georgia" w:cs="Arial"/>
          <w:szCs w:val="24"/>
          <w:lang w:val="en-GB"/>
        </w:rPr>
        <w:t xml:space="preserve">We will shape our relationships according to the risk to </w:t>
      </w:r>
      <w:r w:rsidR="00BD7E5C" w:rsidRPr="00A97F01">
        <w:rPr>
          <w:rFonts w:ascii="Georgia" w:hAnsi="Georgia" w:cs="Arial"/>
          <w:szCs w:val="24"/>
          <w:lang w:val="en-GB"/>
        </w:rPr>
        <w:t xml:space="preserve">the </w:t>
      </w:r>
      <w:r w:rsidRPr="00A97F01">
        <w:rPr>
          <w:rFonts w:ascii="Georgia" w:hAnsi="Georgia" w:cs="Arial"/>
          <w:szCs w:val="24"/>
          <w:lang w:val="en-GB"/>
        </w:rPr>
        <w:t xml:space="preserve">investment in each </w:t>
      </w:r>
      <w:r w:rsidR="00F070D2" w:rsidRPr="00A97F01">
        <w:rPr>
          <w:rFonts w:ascii="Georgia" w:hAnsi="Georgia" w:cs="Arial"/>
          <w:szCs w:val="24"/>
          <w:lang w:val="en-GB"/>
        </w:rPr>
        <w:t>Hub</w:t>
      </w:r>
      <w:r w:rsidRPr="00A97F01">
        <w:rPr>
          <w:rFonts w:ascii="Georgia" w:hAnsi="Georgia" w:cs="Arial"/>
          <w:szCs w:val="24"/>
          <w:lang w:val="en-GB"/>
        </w:rPr>
        <w:t>, giving ongoing feedback on risk, progress, achievements and best practice.</w:t>
      </w:r>
      <w:r w:rsidRPr="00A97F01">
        <w:rPr>
          <w:rFonts w:ascii="Georgia" w:eastAsia="Times New Roman" w:hAnsi="Georgia" w:cs="Times New Roman"/>
          <w:szCs w:val="20"/>
          <w:lang w:val="en-GB" w:eastAsia="en-GB"/>
        </w:rPr>
        <w:t xml:space="preserve"> This will be summarised in an annual letter.</w:t>
      </w:r>
    </w:p>
    <w:p w14:paraId="632CAA47" w14:textId="77777777" w:rsidR="002D7123" w:rsidRPr="00A97F01" w:rsidRDefault="002D7123" w:rsidP="002D7123">
      <w:pPr>
        <w:pStyle w:val="Heading2"/>
      </w:pPr>
    </w:p>
    <w:p w14:paraId="78DED7BC" w14:textId="022BBE35" w:rsidR="008665BC" w:rsidRPr="00A97F01" w:rsidRDefault="008665BC" w:rsidP="002D7123">
      <w:pPr>
        <w:pStyle w:val="Heading2"/>
      </w:pPr>
      <w:bookmarkStart w:id="6" w:name="_Toc507661747"/>
      <w:r w:rsidRPr="00A97F01">
        <w:t>Core and extension roles</w:t>
      </w:r>
      <w:bookmarkEnd w:id="6"/>
    </w:p>
    <w:p w14:paraId="5293B523" w14:textId="640C3629" w:rsidR="00386357" w:rsidRPr="00A97F01" w:rsidRDefault="00560779" w:rsidP="00454EE1">
      <w:pPr>
        <w:rPr>
          <w:rFonts w:ascii="Georgia" w:hAnsi="Georgia" w:cs="Arial"/>
          <w:szCs w:val="24"/>
        </w:rPr>
      </w:pPr>
      <w:r w:rsidRPr="00A97F01">
        <w:rPr>
          <w:rFonts w:ascii="Georgia" w:hAnsi="Georgia" w:cs="Times New Roman"/>
          <w:szCs w:val="20"/>
          <w:lang w:eastAsia="en-GB"/>
        </w:rPr>
        <w:t xml:space="preserve">We expect that </w:t>
      </w:r>
      <w:r w:rsidRPr="00A97F01">
        <w:rPr>
          <w:rFonts w:ascii="Georgia" w:hAnsi="Georgia" w:cs="Arial"/>
          <w:szCs w:val="24"/>
        </w:rPr>
        <w:t>a</w:t>
      </w:r>
      <w:r w:rsidR="00386357" w:rsidRPr="00A97F01">
        <w:rPr>
          <w:rFonts w:ascii="Georgia" w:hAnsi="Georgia" w:cs="Arial"/>
          <w:szCs w:val="24"/>
        </w:rPr>
        <w:t xml:space="preserve">ll </w:t>
      </w:r>
      <w:r w:rsidR="0058306C" w:rsidRPr="00A97F01">
        <w:rPr>
          <w:rFonts w:ascii="Georgia" w:hAnsi="Georgia" w:cs="Arial"/>
          <w:szCs w:val="24"/>
        </w:rPr>
        <w:t xml:space="preserve">Music Education </w:t>
      </w:r>
      <w:r w:rsidR="00F070D2" w:rsidRPr="00A97F01">
        <w:rPr>
          <w:rFonts w:ascii="Georgia" w:hAnsi="Georgia" w:cs="Arial"/>
          <w:szCs w:val="24"/>
        </w:rPr>
        <w:t>Hub</w:t>
      </w:r>
      <w:r w:rsidR="0058306C" w:rsidRPr="00A97F01">
        <w:rPr>
          <w:rFonts w:ascii="Georgia" w:hAnsi="Georgia" w:cs="Arial"/>
          <w:szCs w:val="24"/>
        </w:rPr>
        <w:t>s</w:t>
      </w:r>
      <w:r w:rsidR="00386357" w:rsidRPr="00A97F01">
        <w:rPr>
          <w:rFonts w:ascii="Georgia" w:hAnsi="Georgia" w:cs="Arial"/>
          <w:szCs w:val="24"/>
        </w:rPr>
        <w:t xml:space="preserve"> will focus on pupil outcomes and carry out the </w:t>
      </w:r>
      <w:r w:rsidR="00386357" w:rsidRPr="00A97F01">
        <w:rPr>
          <w:rFonts w:ascii="Georgia" w:hAnsi="Georgia" w:cs="Arial"/>
          <w:b/>
          <w:szCs w:val="24"/>
        </w:rPr>
        <w:t>core roles</w:t>
      </w:r>
      <w:r w:rsidR="00386357" w:rsidRPr="00A97F01">
        <w:rPr>
          <w:rFonts w:ascii="Georgia" w:hAnsi="Georgia" w:cs="Arial"/>
          <w:szCs w:val="24"/>
        </w:rPr>
        <w:t xml:space="preserve"> set out below:</w:t>
      </w:r>
    </w:p>
    <w:p w14:paraId="0798E745" w14:textId="5FFDCCAC"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e</w:t>
      </w:r>
      <w:r w:rsidR="00386357" w:rsidRPr="00A97F01">
        <w:rPr>
          <w:rFonts w:ascii="Georgia" w:eastAsia="Arial" w:hAnsi="Georgia" w:cs="Arial"/>
        </w:rPr>
        <w:t xml:space="preserve">nsure that every child aged five to 18 </w:t>
      </w:r>
      <w:proofErr w:type="gramStart"/>
      <w:r w:rsidR="00386357" w:rsidRPr="00A97F01">
        <w:rPr>
          <w:rFonts w:ascii="Georgia" w:eastAsia="Arial" w:hAnsi="Georgia" w:cs="Arial"/>
        </w:rPr>
        <w:t>has the opportunity to</w:t>
      </w:r>
      <w:proofErr w:type="gramEnd"/>
      <w:r w:rsidR="00386357" w:rsidRPr="00A97F01">
        <w:rPr>
          <w:rFonts w:ascii="Georgia" w:eastAsia="Arial" w:hAnsi="Georgia" w:cs="Arial"/>
        </w:rPr>
        <w:t xml:space="preserve"> learn a musical instrument (other than voice) through whole-class ensemble teaching programmes for ideally a year (but for a minimum of a term) of weekly</w:t>
      </w:r>
      <w:r w:rsidR="002F0297" w:rsidRPr="00A97F01">
        <w:rPr>
          <w:rFonts w:ascii="Georgia" w:eastAsia="Arial" w:hAnsi="Georgia" w:cs="Arial"/>
        </w:rPr>
        <w:t xml:space="preserve"> tuition on the same instrument</w:t>
      </w:r>
    </w:p>
    <w:p w14:paraId="0FECF698" w14:textId="661182FE"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p</w:t>
      </w:r>
      <w:r w:rsidR="00386357" w:rsidRPr="00A97F01">
        <w:rPr>
          <w:rFonts w:ascii="Georgia" w:eastAsia="Arial" w:hAnsi="Georgia" w:cs="Arial"/>
        </w:rPr>
        <w:t>rovide opportunities to play in ensembles and</w:t>
      </w:r>
      <w:r w:rsidR="002F0297" w:rsidRPr="00A97F01">
        <w:rPr>
          <w:rFonts w:ascii="Georgia" w:eastAsia="Arial" w:hAnsi="Georgia" w:cs="Arial"/>
        </w:rPr>
        <w:t xml:space="preserve"> to perform from an early stage</w:t>
      </w:r>
    </w:p>
    <w:p w14:paraId="10BCE55C" w14:textId="1DDD94E9"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e</w:t>
      </w:r>
      <w:r w:rsidR="00386357" w:rsidRPr="00A97F01">
        <w:rPr>
          <w:rFonts w:ascii="Georgia" w:eastAsia="Arial" w:hAnsi="Georgia" w:cs="Arial"/>
        </w:rPr>
        <w:t>nsure that clear progression routes are available and</w:t>
      </w:r>
      <w:r w:rsidR="002F0297" w:rsidRPr="00A97F01">
        <w:rPr>
          <w:rFonts w:ascii="Georgia" w:eastAsia="Arial" w:hAnsi="Georgia" w:cs="Arial"/>
        </w:rPr>
        <w:t xml:space="preserve"> affordable to all young people</w:t>
      </w:r>
    </w:p>
    <w:p w14:paraId="39B7C07B" w14:textId="7717E261"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d</w:t>
      </w:r>
      <w:r w:rsidR="00386357" w:rsidRPr="00A97F01">
        <w:rPr>
          <w:rFonts w:ascii="Georgia" w:eastAsia="Arial" w:hAnsi="Georgia" w:cs="Arial"/>
        </w:rPr>
        <w:t xml:space="preserve">evelop a singing strategy to ensure that every pupil is singing </w:t>
      </w:r>
      <w:proofErr w:type="gramStart"/>
      <w:r w:rsidR="00386357" w:rsidRPr="00A97F01">
        <w:rPr>
          <w:rFonts w:ascii="Georgia" w:eastAsia="Arial" w:hAnsi="Georgia" w:cs="Arial"/>
        </w:rPr>
        <w:t>regularly</w:t>
      </w:r>
      <w:proofErr w:type="gramEnd"/>
      <w:r w:rsidR="00386357" w:rsidRPr="00A97F01">
        <w:rPr>
          <w:rFonts w:ascii="Georgia" w:eastAsia="Arial" w:hAnsi="Georgia" w:cs="Arial"/>
        </w:rPr>
        <w:t xml:space="preserve"> and that choirs and other vocal ense</w:t>
      </w:r>
      <w:r w:rsidR="002F0297" w:rsidRPr="00A97F01">
        <w:rPr>
          <w:rFonts w:ascii="Georgia" w:eastAsia="Arial" w:hAnsi="Georgia" w:cs="Arial"/>
        </w:rPr>
        <w:t>mbles are available in the area</w:t>
      </w:r>
    </w:p>
    <w:p w14:paraId="1D9F34A6" w14:textId="77777777" w:rsidR="00863035" w:rsidRPr="00A97F01" w:rsidRDefault="00863035" w:rsidP="00454EE1">
      <w:pPr>
        <w:widowControl/>
        <w:spacing w:after="0"/>
        <w:ind w:left="720"/>
        <w:rPr>
          <w:rFonts w:ascii="Georgia" w:hAnsi="Georgia" w:cs="Arial"/>
          <w:szCs w:val="24"/>
        </w:rPr>
      </w:pPr>
    </w:p>
    <w:p w14:paraId="72E3CD8C" w14:textId="77777777" w:rsidR="009864E0" w:rsidRDefault="00386357" w:rsidP="00454EE1">
      <w:pPr>
        <w:spacing w:after="0"/>
        <w:rPr>
          <w:rFonts w:ascii="Georgia" w:hAnsi="Georgia" w:cs="Arial"/>
          <w:szCs w:val="24"/>
        </w:rPr>
      </w:pPr>
      <w:r w:rsidRPr="00A97F01">
        <w:rPr>
          <w:rFonts w:ascii="Georgia" w:hAnsi="Georgia" w:cs="Arial"/>
          <w:szCs w:val="24"/>
        </w:rPr>
        <w:t xml:space="preserve">It is also expected that </w:t>
      </w:r>
      <w:r w:rsidR="00C33958" w:rsidRPr="00A97F01">
        <w:rPr>
          <w:rFonts w:ascii="Georgia" w:hAnsi="Georgia" w:cs="Arial"/>
          <w:szCs w:val="24"/>
        </w:rPr>
        <w:t xml:space="preserve">most </w:t>
      </w:r>
      <w:r w:rsidR="0058306C" w:rsidRPr="00A97F01">
        <w:rPr>
          <w:rFonts w:ascii="Georgia" w:hAnsi="Georgia" w:cs="Arial"/>
          <w:szCs w:val="24"/>
        </w:rPr>
        <w:t xml:space="preserve">Music Education </w:t>
      </w:r>
      <w:r w:rsidR="00F070D2" w:rsidRPr="00A97F01">
        <w:rPr>
          <w:rFonts w:ascii="Georgia" w:hAnsi="Georgia" w:cs="Arial"/>
          <w:szCs w:val="24"/>
        </w:rPr>
        <w:t>Hub</w:t>
      </w:r>
      <w:r w:rsidR="0058306C" w:rsidRPr="00A97F01">
        <w:rPr>
          <w:rFonts w:ascii="Georgia" w:hAnsi="Georgia" w:cs="Arial"/>
          <w:szCs w:val="24"/>
        </w:rPr>
        <w:t xml:space="preserve">s </w:t>
      </w:r>
      <w:r w:rsidRPr="00A97F01">
        <w:rPr>
          <w:rFonts w:ascii="Georgia" w:hAnsi="Georgia" w:cs="Arial"/>
          <w:szCs w:val="24"/>
        </w:rPr>
        <w:t xml:space="preserve">will be able to carry out </w:t>
      </w:r>
      <w:r w:rsidR="00BD7E5C" w:rsidRPr="00A97F01">
        <w:rPr>
          <w:rFonts w:ascii="Georgia" w:hAnsi="Georgia" w:cs="Arial"/>
          <w:szCs w:val="24"/>
        </w:rPr>
        <w:t xml:space="preserve">the </w:t>
      </w:r>
      <w:r w:rsidR="00EE257B" w:rsidRPr="00A97F01">
        <w:rPr>
          <w:rFonts w:ascii="Georgia" w:hAnsi="Georgia" w:cs="Arial"/>
          <w:szCs w:val="24"/>
        </w:rPr>
        <w:t>extension roles</w:t>
      </w:r>
      <w:r w:rsidRPr="00A97F01">
        <w:rPr>
          <w:rFonts w:ascii="Georgia" w:hAnsi="Georgia" w:cs="Arial"/>
          <w:szCs w:val="24"/>
        </w:rPr>
        <w:t xml:space="preserve">. </w:t>
      </w:r>
      <w:r w:rsidR="009864E0">
        <w:rPr>
          <w:rFonts w:ascii="Georgia" w:hAnsi="Georgia" w:cs="Arial"/>
          <w:szCs w:val="24"/>
        </w:rPr>
        <w:br/>
      </w:r>
    </w:p>
    <w:p w14:paraId="533F7958" w14:textId="12B09CA6" w:rsidR="00386357" w:rsidRPr="009864E0" w:rsidRDefault="00386357" w:rsidP="009864E0">
      <w:pPr>
        <w:spacing w:after="0"/>
        <w:rPr>
          <w:rFonts w:ascii="Georgia" w:hAnsi="Georgia" w:cs="Arial"/>
          <w:szCs w:val="24"/>
        </w:rPr>
      </w:pPr>
      <w:r w:rsidRPr="00A97F01">
        <w:rPr>
          <w:rFonts w:ascii="Georgia" w:hAnsi="Georgia" w:cs="Arial"/>
          <w:szCs w:val="24"/>
        </w:rPr>
        <w:lastRenderedPageBreak/>
        <w:t xml:space="preserve">These </w:t>
      </w:r>
      <w:r w:rsidRPr="00A97F01">
        <w:rPr>
          <w:rFonts w:ascii="Georgia" w:hAnsi="Georgia" w:cs="Arial"/>
          <w:b/>
          <w:szCs w:val="24"/>
        </w:rPr>
        <w:t>extension roles</w:t>
      </w:r>
      <w:r w:rsidRPr="00A97F01">
        <w:rPr>
          <w:rFonts w:ascii="Georgia" w:hAnsi="Georgia" w:cs="Arial"/>
          <w:szCs w:val="24"/>
        </w:rPr>
        <w:t xml:space="preserve"> </w:t>
      </w:r>
      <w:r w:rsidR="00BD7E5C" w:rsidRPr="00A97F01">
        <w:rPr>
          <w:rFonts w:ascii="Georgia" w:hAnsi="Georgia" w:cs="Arial"/>
          <w:szCs w:val="24"/>
        </w:rPr>
        <w:t>are</w:t>
      </w:r>
      <w:r w:rsidRPr="00A97F01">
        <w:rPr>
          <w:rFonts w:ascii="Georgia" w:hAnsi="Georgia" w:cs="Arial"/>
          <w:szCs w:val="24"/>
        </w:rPr>
        <w:t>:</w:t>
      </w:r>
    </w:p>
    <w:p w14:paraId="451F0361" w14:textId="4EC70D87"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o</w:t>
      </w:r>
      <w:r w:rsidR="00386357" w:rsidRPr="00A97F01">
        <w:rPr>
          <w:rFonts w:ascii="Georgia" w:eastAsia="Arial" w:hAnsi="Georgia" w:cs="Arial"/>
        </w:rPr>
        <w:t xml:space="preserve">ffer Continuous Professional Development (CPD) to school staff, particularly in supporting schools to </w:t>
      </w:r>
      <w:r w:rsidR="002F0297" w:rsidRPr="00A97F01">
        <w:rPr>
          <w:rFonts w:ascii="Georgia" w:eastAsia="Arial" w:hAnsi="Georgia" w:cs="Arial"/>
        </w:rPr>
        <w:t>deliver music in the curriculum</w:t>
      </w:r>
    </w:p>
    <w:p w14:paraId="51D174FB" w14:textId="37E24B42"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p</w:t>
      </w:r>
      <w:r w:rsidR="00386357" w:rsidRPr="00A97F01">
        <w:rPr>
          <w:rFonts w:ascii="Georgia" w:eastAsia="Arial" w:hAnsi="Georgia" w:cs="Arial"/>
        </w:rPr>
        <w:t>rovide an instrument loan service, with discounts or free pro</w:t>
      </w:r>
      <w:r w:rsidR="002F0297" w:rsidRPr="00A97F01">
        <w:rPr>
          <w:rFonts w:ascii="Georgia" w:eastAsia="Arial" w:hAnsi="Georgia" w:cs="Arial"/>
        </w:rPr>
        <w:t>vision for those on low incomes</w:t>
      </w:r>
    </w:p>
    <w:p w14:paraId="6B81ABBB" w14:textId="479C93E3"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p</w:t>
      </w:r>
      <w:r w:rsidR="00386357" w:rsidRPr="00A97F01">
        <w:rPr>
          <w:rFonts w:ascii="Georgia" w:eastAsia="Arial" w:hAnsi="Georgia" w:cs="Arial"/>
        </w:rPr>
        <w:t xml:space="preserve">rovide access to large scale and/or </w:t>
      </w:r>
      <w:proofErr w:type="gramStart"/>
      <w:r w:rsidR="00386357" w:rsidRPr="00A97F01">
        <w:rPr>
          <w:rFonts w:ascii="Georgia" w:eastAsia="Arial" w:hAnsi="Georgia" w:cs="Arial"/>
        </w:rPr>
        <w:t>high quality</w:t>
      </w:r>
      <w:proofErr w:type="gramEnd"/>
      <w:r w:rsidR="00386357" w:rsidRPr="00A97F01">
        <w:rPr>
          <w:rFonts w:ascii="Georgia" w:eastAsia="Arial" w:hAnsi="Georgia" w:cs="Arial"/>
        </w:rPr>
        <w:t xml:space="preserve"> music experiences for pupils, working with professional musicians and/or venues. This may include undertaking work to publicise the opportunities available to schools, parents/carers and students</w:t>
      </w:r>
    </w:p>
    <w:p w14:paraId="68A60A02" w14:textId="77777777" w:rsidR="00386357" w:rsidRPr="00A97F01" w:rsidRDefault="00386357" w:rsidP="00454EE1">
      <w:pPr>
        <w:pStyle w:val="ListParagraph"/>
        <w:spacing w:line="276" w:lineRule="auto"/>
        <w:contextualSpacing/>
        <w:rPr>
          <w:rFonts w:ascii="Georgia" w:hAnsi="Georgia" w:cs="Arial"/>
        </w:rPr>
      </w:pPr>
    </w:p>
    <w:p w14:paraId="1E40AFCF" w14:textId="5E5C1B85" w:rsidR="00386357" w:rsidRPr="00A97F01" w:rsidRDefault="00386357" w:rsidP="00454EE1">
      <w:pPr>
        <w:contextualSpacing/>
        <w:rPr>
          <w:rFonts w:ascii="Georgia" w:hAnsi="Georgia" w:cs="Arial"/>
        </w:rPr>
      </w:pPr>
      <w:r w:rsidRPr="00A97F01">
        <w:rPr>
          <w:rFonts w:ascii="Georgia" w:hAnsi="Georgia" w:cs="Arial"/>
        </w:rPr>
        <w:t xml:space="preserve">Every </w:t>
      </w:r>
      <w:r w:rsidR="0058306C" w:rsidRPr="00A97F01">
        <w:rPr>
          <w:rFonts w:ascii="Georgia" w:hAnsi="Georgia" w:cs="Arial"/>
          <w:szCs w:val="24"/>
        </w:rPr>
        <w:t xml:space="preserve">Music Education </w:t>
      </w:r>
      <w:r w:rsidR="00F070D2" w:rsidRPr="00A97F01">
        <w:rPr>
          <w:rFonts w:ascii="Georgia" w:hAnsi="Georgia" w:cs="Arial"/>
          <w:szCs w:val="24"/>
        </w:rPr>
        <w:t>Hub</w:t>
      </w:r>
      <w:r w:rsidR="0058306C" w:rsidRPr="00A97F01">
        <w:rPr>
          <w:rFonts w:ascii="Georgia" w:hAnsi="Georgia" w:cs="Arial"/>
          <w:szCs w:val="24"/>
        </w:rPr>
        <w:t xml:space="preserve"> </w:t>
      </w:r>
      <w:r w:rsidR="00F317A1" w:rsidRPr="00A97F01">
        <w:rPr>
          <w:rFonts w:ascii="Georgia" w:hAnsi="Georgia" w:cs="Arial"/>
        </w:rPr>
        <w:t xml:space="preserve">should have </w:t>
      </w:r>
      <w:r w:rsidR="004C0323">
        <w:rPr>
          <w:rFonts w:ascii="Georgia" w:hAnsi="Georgia" w:cs="Arial"/>
        </w:rPr>
        <w:t>SMART objectives</w:t>
      </w:r>
      <w:r w:rsidRPr="00A97F01">
        <w:rPr>
          <w:rFonts w:ascii="Georgia" w:hAnsi="Georgia" w:cs="Arial"/>
        </w:rPr>
        <w:t xml:space="preserve"> based on the core and, if relevant, extension roles, embedded in their business and associated plans. </w:t>
      </w:r>
    </w:p>
    <w:p w14:paraId="06B58C25" w14:textId="1879956B" w:rsidR="008665BC" w:rsidRPr="00A97F01" w:rsidRDefault="002D7123" w:rsidP="002D7123">
      <w:pPr>
        <w:pStyle w:val="Heading2"/>
      </w:pPr>
      <w:bookmarkStart w:id="7" w:name="_Toc507661748"/>
      <w:r w:rsidRPr="00A97F01">
        <w:t>S</w:t>
      </w:r>
      <w:r w:rsidR="008665BC" w:rsidRPr="00A97F01">
        <w:t>upporting the Cultural Education Challenge</w:t>
      </w:r>
      <w:bookmarkEnd w:id="7"/>
    </w:p>
    <w:p w14:paraId="727D4B63" w14:textId="444186E8" w:rsidR="008665BC" w:rsidRDefault="008665BC" w:rsidP="00A97F01">
      <w:pPr>
        <w:widowControl/>
        <w:autoSpaceDE w:val="0"/>
        <w:autoSpaceDN w:val="0"/>
        <w:adjustRightInd w:val="0"/>
        <w:spacing w:after="0"/>
        <w:rPr>
          <w:rFonts w:ascii="Georgia" w:hAnsi="Georgia" w:cs="Arial"/>
          <w:szCs w:val="24"/>
          <w:lang w:val="en-GB"/>
        </w:rPr>
      </w:pPr>
      <w:r w:rsidRPr="00A97F01">
        <w:rPr>
          <w:rFonts w:ascii="Georgia" w:hAnsi="Georgia" w:cs="Arial"/>
          <w:szCs w:val="24"/>
          <w:lang w:val="en-GB"/>
        </w:rPr>
        <w:t xml:space="preserve">The Arts Council, the Department for Education and the Department for Digital, Culture, Media and Sport have agreed </w:t>
      </w:r>
      <w:r w:rsidR="00684CC1">
        <w:rPr>
          <w:rFonts w:ascii="Georgia" w:hAnsi="Georgia" w:cs="Arial"/>
          <w:szCs w:val="24"/>
          <w:lang w:val="en-GB"/>
        </w:rPr>
        <w:t>the following</w:t>
      </w:r>
      <w:r w:rsidRPr="00A97F01">
        <w:rPr>
          <w:rFonts w:ascii="Georgia" w:hAnsi="Georgia" w:cs="Arial"/>
          <w:szCs w:val="24"/>
          <w:lang w:val="en-GB"/>
        </w:rPr>
        <w:t xml:space="preserve"> statement that has been included in your funding agreement:</w:t>
      </w:r>
    </w:p>
    <w:p w14:paraId="4182969E" w14:textId="77777777" w:rsidR="00A97F01" w:rsidRPr="00A97F01" w:rsidRDefault="00A97F01" w:rsidP="00A97F01">
      <w:pPr>
        <w:widowControl/>
        <w:autoSpaceDE w:val="0"/>
        <w:autoSpaceDN w:val="0"/>
        <w:adjustRightInd w:val="0"/>
        <w:spacing w:after="0"/>
        <w:rPr>
          <w:rFonts w:ascii="Georgia" w:hAnsi="Georgia" w:cs="Arial"/>
          <w:szCs w:val="24"/>
          <w:lang w:val="en-GB"/>
        </w:rPr>
      </w:pPr>
    </w:p>
    <w:p w14:paraId="6DAA9BD9" w14:textId="608E3F95" w:rsidR="008665BC" w:rsidRPr="00102335" w:rsidRDefault="008665BC" w:rsidP="00D90D51">
      <w:pPr>
        <w:widowControl/>
        <w:autoSpaceDE w:val="0"/>
        <w:autoSpaceDN w:val="0"/>
        <w:adjustRightInd w:val="0"/>
        <w:spacing w:after="0"/>
        <w:rPr>
          <w:rFonts w:ascii="Georgia" w:hAnsi="Georgia" w:cs="Arial"/>
          <w:szCs w:val="24"/>
          <w:lang w:val="en-GB"/>
        </w:rPr>
      </w:pPr>
      <w:r w:rsidRPr="00102335">
        <w:rPr>
          <w:rFonts w:ascii="Georgia" w:hAnsi="Georgia" w:cs="Arial"/>
          <w:szCs w:val="24"/>
          <w:lang w:val="en-GB"/>
        </w:rPr>
        <w:t xml:space="preserve">Through delivery of the core and extension roles, your Music Education </w:t>
      </w:r>
      <w:r w:rsidR="00F070D2" w:rsidRPr="00102335">
        <w:rPr>
          <w:rFonts w:ascii="Georgia" w:hAnsi="Georgia" w:cs="Arial"/>
          <w:szCs w:val="24"/>
          <w:lang w:val="en-GB"/>
        </w:rPr>
        <w:t>Hub</w:t>
      </w:r>
      <w:r w:rsidRPr="00102335">
        <w:rPr>
          <w:rFonts w:ascii="Georgia" w:hAnsi="Georgia" w:cs="Arial"/>
          <w:szCs w:val="24"/>
          <w:lang w:val="en-GB"/>
        </w:rPr>
        <w:t xml:space="preserve"> will support the Cultural Education Challenge and contribute to Local Cultural Education Partnerships and/or similar local partnership working. This may include developing a working relationship with your local Bridge, and supporting Artsmark, Arts Award, and other accreditation frameworks that recognise children and young people’s achievement.</w:t>
      </w:r>
    </w:p>
    <w:p w14:paraId="4C2A2A85" w14:textId="77777777" w:rsidR="00D90D51" w:rsidRPr="00D90D51" w:rsidRDefault="00D90D51" w:rsidP="00D90D51">
      <w:pPr>
        <w:widowControl/>
        <w:autoSpaceDE w:val="0"/>
        <w:autoSpaceDN w:val="0"/>
        <w:adjustRightInd w:val="0"/>
        <w:spacing w:after="0"/>
        <w:rPr>
          <w:rFonts w:ascii="Georgia" w:hAnsi="Georgia" w:cs="Arial"/>
          <w:szCs w:val="24"/>
          <w:lang w:val="en-GB"/>
        </w:rPr>
      </w:pPr>
    </w:p>
    <w:p w14:paraId="6F8A5CAB" w14:textId="285C8DAC" w:rsidR="008665BC" w:rsidRDefault="008665BC" w:rsidP="00D90D51">
      <w:pPr>
        <w:widowControl/>
        <w:autoSpaceDE w:val="0"/>
        <w:autoSpaceDN w:val="0"/>
        <w:adjustRightInd w:val="0"/>
        <w:spacing w:after="0"/>
        <w:rPr>
          <w:rFonts w:ascii="Georgia" w:hAnsi="Georgia" w:cs="Arial"/>
          <w:szCs w:val="24"/>
          <w:lang w:val="en-GB"/>
        </w:rPr>
      </w:pPr>
      <w:r w:rsidRPr="00A97F01">
        <w:rPr>
          <w:rFonts w:ascii="Georgia" w:hAnsi="Georgia" w:cs="Arial"/>
          <w:szCs w:val="24"/>
          <w:lang w:val="en-GB"/>
        </w:rPr>
        <w:t xml:space="preserve">We do not expect to see supporting information in your mandatory documents, describing exactly how you will do this, but you may wish to provide this. No targets will be set, as each </w:t>
      </w:r>
      <w:r w:rsidR="00F070D2" w:rsidRPr="00A97F01">
        <w:rPr>
          <w:rFonts w:ascii="Georgia" w:hAnsi="Georgia" w:cs="Arial"/>
          <w:szCs w:val="24"/>
          <w:lang w:val="en-GB"/>
        </w:rPr>
        <w:t>Hub</w:t>
      </w:r>
      <w:r w:rsidR="004532C4" w:rsidRPr="00A97F01">
        <w:rPr>
          <w:rFonts w:ascii="Georgia" w:hAnsi="Georgia" w:cs="Arial"/>
          <w:szCs w:val="24"/>
          <w:lang w:val="en-GB"/>
        </w:rPr>
        <w:t xml:space="preserve"> </w:t>
      </w:r>
      <w:r w:rsidRPr="00A97F01">
        <w:rPr>
          <w:rFonts w:ascii="Georgia" w:hAnsi="Georgia" w:cs="Arial"/>
          <w:szCs w:val="24"/>
          <w:lang w:val="en-GB"/>
        </w:rPr>
        <w:t xml:space="preserve">will work to support children and young people in response to its local </w:t>
      </w:r>
      <w:proofErr w:type="gramStart"/>
      <w:r w:rsidRPr="00A97F01">
        <w:rPr>
          <w:rFonts w:ascii="Georgia" w:hAnsi="Georgia" w:cs="Arial"/>
          <w:szCs w:val="24"/>
          <w:lang w:val="en-GB"/>
        </w:rPr>
        <w:t>needs</w:t>
      </w:r>
      <w:proofErr w:type="gramEnd"/>
      <w:r w:rsidRPr="00A97F01">
        <w:rPr>
          <w:rFonts w:ascii="Georgia" w:hAnsi="Georgia" w:cs="Arial"/>
          <w:szCs w:val="24"/>
          <w:lang w:val="en-GB"/>
        </w:rPr>
        <w:t xml:space="preserve"> analysis. However, we would like to hear about any work you are doing to support the C</w:t>
      </w:r>
      <w:r w:rsidR="002D7123" w:rsidRPr="00A97F01">
        <w:rPr>
          <w:rFonts w:ascii="Georgia" w:hAnsi="Georgia" w:cs="Arial"/>
          <w:szCs w:val="24"/>
          <w:lang w:val="en-GB"/>
        </w:rPr>
        <w:t xml:space="preserve">ultural </w:t>
      </w:r>
      <w:r w:rsidRPr="00A97F01">
        <w:rPr>
          <w:rFonts w:ascii="Georgia" w:hAnsi="Georgia" w:cs="Arial"/>
          <w:szCs w:val="24"/>
          <w:lang w:val="en-GB"/>
        </w:rPr>
        <w:t>E</w:t>
      </w:r>
      <w:r w:rsidR="002D7123" w:rsidRPr="00A97F01">
        <w:rPr>
          <w:rFonts w:ascii="Georgia" w:hAnsi="Georgia" w:cs="Arial"/>
          <w:szCs w:val="24"/>
          <w:lang w:val="en-GB"/>
        </w:rPr>
        <w:t>ducation</w:t>
      </w:r>
      <w:r w:rsidRPr="00A97F01">
        <w:rPr>
          <w:rFonts w:ascii="Georgia" w:hAnsi="Georgia" w:cs="Arial"/>
          <w:szCs w:val="24"/>
          <w:lang w:val="en-GB"/>
        </w:rPr>
        <w:t xml:space="preserve"> </w:t>
      </w:r>
      <w:r w:rsidR="00171183" w:rsidRPr="00A97F01">
        <w:rPr>
          <w:rFonts w:ascii="Georgia" w:hAnsi="Georgia" w:cs="Arial"/>
          <w:szCs w:val="24"/>
          <w:lang w:val="en-GB"/>
        </w:rPr>
        <w:t>C</w:t>
      </w:r>
      <w:r w:rsidRPr="00A97F01">
        <w:rPr>
          <w:rFonts w:ascii="Georgia" w:hAnsi="Georgia" w:cs="Arial"/>
          <w:szCs w:val="24"/>
          <w:lang w:val="en-GB"/>
        </w:rPr>
        <w:t xml:space="preserve">hallenge and contribute to </w:t>
      </w:r>
      <w:r w:rsidR="008D58AE">
        <w:rPr>
          <w:rFonts w:ascii="Georgia" w:hAnsi="Georgia" w:cs="Arial"/>
          <w:szCs w:val="24"/>
          <w:lang w:val="en-GB"/>
        </w:rPr>
        <w:t>L</w:t>
      </w:r>
      <w:r w:rsidRPr="00A97F01">
        <w:rPr>
          <w:rFonts w:ascii="Georgia" w:hAnsi="Georgia" w:cs="Arial"/>
          <w:szCs w:val="24"/>
          <w:lang w:val="en-GB"/>
        </w:rPr>
        <w:t>ocal C</w:t>
      </w:r>
      <w:r w:rsidR="002D7123" w:rsidRPr="00A97F01">
        <w:rPr>
          <w:rFonts w:ascii="Georgia" w:hAnsi="Georgia" w:cs="Arial"/>
          <w:szCs w:val="24"/>
          <w:lang w:val="en-GB"/>
        </w:rPr>
        <w:t xml:space="preserve">ultural </w:t>
      </w:r>
      <w:r w:rsidRPr="00A97F01">
        <w:rPr>
          <w:rFonts w:ascii="Georgia" w:hAnsi="Georgia" w:cs="Arial"/>
          <w:szCs w:val="24"/>
          <w:lang w:val="en-GB"/>
        </w:rPr>
        <w:t>E</w:t>
      </w:r>
      <w:r w:rsidR="002D7123" w:rsidRPr="00A97F01">
        <w:rPr>
          <w:rFonts w:ascii="Georgia" w:hAnsi="Georgia" w:cs="Arial"/>
          <w:szCs w:val="24"/>
          <w:lang w:val="en-GB"/>
        </w:rPr>
        <w:t>ducation</w:t>
      </w:r>
      <w:r w:rsidR="00171183" w:rsidRPr="00A97F01">
        <w:rPr>
          <w:rFonts w:ascii="Georgia" w:hAnsi="Georgia" w:cs="Arial"/>
          <w:szCs w:val="24"/>
          <w:lang w:val="en-GB"/>
        </w:rPr>
        <w:t xml:space="preserve"> P</w:t>
      </w:r>
      <w:r w:rsidRPr="00A97F01">
        <w:rPr>
          <w:rFonts w:ascii="Georgia" w:hAnsi="Georgia" w:cs="Arial"/>
          <w:szCs w:val="24"/>
          <w:lang w:val="en-GB"/>
        </w:rPr>
        <w:t xml:space="preserve">artnerships and therefore there will be a new question in the annual survey relating to this. </w:t>
      </w:r>
    </w:p>
    <w:p w14:paraId="100A6581" w14:textId="77777777" w:rsidR="00A97F01" w:rsidRPr="00A97F01" w:rsidRDefault="00A97F01" w:rsidP="002D7123">
      <w:pPr>
        <w:contextualSpacing/>
        <w:rPr>
          <w:rFonts w:ascii="Georgia" w:hAnsi="Georgia" w:cs="Arial"/>
          <w:szCs w:val="24"/>
          <w:lang w:val="en-GB"/>
        </w:rPr>
      </w:pPr>
    </w:p>
    <w:p w14:paraId="16ADBBA8" w14:textId="4317DE27" w:rsidR="00BD2955" w:rsidRPr="00A97F01" w:rsidRDefault="00BD2955" w:rsidP="00BD2955">
      <w:pPr>
        <w:widowControl/>
        <w:spacing w:after="0" w:line="320" w:lineRule="exact"/>
        <w:rPr>
          <w:rFonts w:ascii="Georgia" w:eastAsia="Times New Roman" w:hAnsi="Georgia" w:cs="Arial"/>
          <w:color w:val="030000"/>
          <w:szCs w:val="20"/>
          <w:lang w:val="en-GB"/>
        </w:rPr>
      </w:pPr>
      <w:r w:rsidRPr="00A97F01">
        <w:rPr>
          <w:rFonts w:ascii="Georgia" w:eastAsia="Times New Roman" w:hAnsi="Georgia" w:cs="Times New Roman"/>
          <w:szCs w:val="20"/>
          <w:lang w:val="en-GB" w:eastAsia="en-GB"/>
        </w:rPr>
        <w:t xml:space="preserve">For information on the Cultural Education Challenge, Artsmark and Arts Award and how Music Education </w:t>
      </w:r>
      <w:r w:rsidR="00F070D2" w:rsidRPr="00A97F01">
        <w:rPr>
          <w:rFonts w:ascii="Georgia" w:eastAsia="Times New Roman" w:hAnsi="Georgia" w:cs="Times New Roman"/>
          <w:szCs w:val="20"/>
          <w:lang w:val="en-GB" w:eastAsia="en-GB"/>
        </w:rPr>
        <w:t>Hub</w:t>
      </w:r>
      <w:r w:rsidRPr="00A97F01">
        <w:rPr>
          <w:rFonts w:ascii="Georgia" w:eastAsia="Times New Roman" w:hAnsi="Georgia" w:cs="Times New Roman"/>
          <w:szCs w:val="20"/>
          <w:lang w:val="en-GB" w:eastAsia="en-GB"/>
        </w:rPr>
        <w:t xml:space="preserve">s </w:t>
      </w:r>
      <w:r w:rsidRPr="00A97F01">
        <w:rPr>
          <w:rFonts w:ascii="Georgia" w:eastAsia="Times New Roman" w:hAnsi="Georgia" w:cs="Arial"/>
          <w:szCs w:val="20"/>
          <w:lang w:val="en-GB"/>
        </w:rPr>
        <w:t xml:space="preserve">could engage with these programmes please see the supporting document </w:t>
      </w:r>
      <w:hyperlink r:id="rId11" w:history="1">
        <w:r w:rsidRPr="00A97F01">
          <w:rPr>
            <w:rFonts w:ascii="Georgia" w:eastAsia="Times New Roman" w:hAnsi="Georgia" w:cs="Arial"/>
            <w:color w:val="0000FF"/>
            <w:szCs w:val="20"/>
            <w:u w:val="single"/>
            <w:lang w:val="en-GB"/>
          </w:rPr>
          <w:t>here</w:t>
        </w:r>
      </w:hyperlink>
      <w:r w:rsidR="00171183" w:rsidRPr="00A97F01">
        <w:rPr>
          <w:rFonts w:ascii="Georgia" w:eastAsia="Times New Roman" w:hAnsi="Georgia" w:cs="Arial"/>
          <w:color w:val="0000FF"/>
          <w:szCs w:val="20"/>
          <w:u w:val="single"/>
          <w:lang w:val="en-GB"/>
        </w:rPr>
        <w:t>,</w:t>
      </w:r>
      <w:r w:rsidR="00171183" w:rsidRPr="00A97F01">
        <w:rPr>
          <w:rFonts w:ascii="Georgia" w:eastAsia="Times New Roman" w:hAnsi="Georgia" w:cs="Arial"/>
          <w:szCs w:val="20"/>
          <w:lang w:val="en-GB"/>
        </w:rPr>
        <w:t xml:space="preserve"> o</w:t>
      </w:r>
      <w:r w:rsidRPr="00A97F01">
        <w:rPr>
          <w:rFonts w:ascii="Georgia" w:eastAsia="Times New Roman" w:hAnsi="Georgia" w:cs="Arial"/>
          <w:szCs w:val="20"/>
          <w:lang w:val="en-GB"/>
        </w:rPr>
        <w:t xml:space="preserve">r visit the </w:t>
      </w:r>
      <w:r w:rsidRPr="00A97F01">
        <w:rPr>
          <w:rFonts w:ascii="Georgia" w:eastAsia="Times New Roman" w:hAnsi="Georgia" w:cs="Times New Roman"/>
          <w:szCs w:val="20"/>
          <w:lang w:val="en-GB" w:eastAsia="en-GB"/>
        </w:rPr>
        <w:t xml:space="preserve">following websites, </w:t>
      </w:r>
      <w:hyperlink r:id="rId12" w:history="1">
        <w:r w:rsidRPr="00A97F01">
          <w:rPr>
            <w:rFonts w:ascii="Georgia" w:eastAsia="Times New Roman" w:hAnsi="Georgia" w:cs="Times New Roman"/>
            <w:color w:val="0000FF"/>
            <w:szCs w:val="20"/>
            <w:u w:val="single"/>
            <w:lang w:val="en-GB" w:eastAsia="en-GB"/>
          </w:rPr>
          <w:t>Cultural Education Challenge</w:t>
        </w:r>
      </w:hyperlink>
      <w:r w:rsidRPr="00A97F01">
        <w:rPr>
          <w:rFonts w:ascii="Georgia" w:eastAsia="Times New Roman" w:hAnsi="Georgia" w:cs="Times New Roman"/>
          <w:szCs w:val="20"/>
          <w:lang w:val="en-GB" w:eastAsia="en-GB"/>
        </w:rPr>
        <w:t xml:space="preserve">, </w:t>
      </w:r>
      <w:hyperlink r:id="rId13" w:history="1">
        <w:r w:rsidRPr="00A97F01">
          <w:rPr>
            <w:rFonts w:ascii="Georgia" w:eastAsia="Times New Roman" w:hAnsi="Georgia" w:cs="Times New Roman"/>
            <w:color w:val="0000FF"/>
            <w:szCs w:val="20"/>
            <w:u w:val="single"/>
            <w:lang w:val="en-GB" w:eastAsia="en-GB"/>
          </w:rPr>
          <w:t>Artsmark</w:t>
        </w:r>
      </w:hyperlink>
      <w:r w:rsidRPr="00A97F01">
        <w:rPr>
          <w:rFonts w:ascii="Georgia" w:eastAsia="Times New Roman" w:hAnsi="Georgia" w:cs="Times New Roman"/>
          <w:szCs w:val="20"/>
          <w:lang w:val="en-GB" w:eastAsia="en-GB"/>
        </w:rPr>
        <w:t xml:space="preserve"> and </w:t>
      </w:r>
      <w:hyperlink r:id="rId14" w:history="1">
        <w:r w:rsidRPr="00A97F01">
          <w:rPr>
            <w:rFonts w:ascii="Georgia" w:eastAsia="Times New Roman" w:hAnsi="Georgia" w:cs="Times New Roman"/>
            <w:color w:val="0000FF"/>
            <w:szCs w:val="20"/>
            <w:u w:val="single"/>
            <w:lang w:val="en-GB" w:eastAsia="en-GB"/>
          </w:rPr>
          <w:t>Arts Award</w:t>
        </w:r>
      </w:hyperlink>
      <w:r w:rsidRPr="00A97F01">
        <w:rPr>
          <w:rFonts w:ascii="Georgia" w:eastAsia="Times New Roman" w:hAnsi="Georgia" w:cs="Times New Roman"/>
          <w:szCs w:val="20"/>
          <w:lang w:val="en-GB" w:eastAsia="en-GB"/>
        </w:rPr>
        <w:t>.</w:t>
      </w:r>
      <w:r w:rsidRPr="00A97F01">
        <w:rPr>
          <w:rFonts w:ascii="Georgia" w:eastAsia="Times New Roman" w:hAnsi="Georgia" w:cs="Times New Roman"/>
          <w:szCs w:val="20"/>
          <w:lang w:val="en-GB"/>
        </w:rPr>
        <w:t xml:space="preserve"> </w:t>
      </w:r>
    </w:p>
    <w:p w14:paraId="6F42C759" w14:textId="5480025B" w:rsidR="00386357" w:rsidRPr="00A97F01" w:rsidRDefault="00386357" w:rsidP="009864E0">
      <w:pPr>
        <w:rPr>
          <w:rFonts w:ascii="Georgia" w:hAnsi="Georgia" w:cs="Arial"/>
        </w:rPr>
      </w:pPr>
      <w:r w:rsidRPr="00A97F01">
        <w:rPr>
          <w:rFonts w:ascii="Georgia" w:hAnsi="Georgia" w:cs="Arial"/>
        </w:rPr>
        <w:br w:type="page"/>
      </w:r>
    </w:p>
    <w:p w14:paraId="6FE6982A" w14:textId="21F368A6" w:rsidR="00386357" w:rsidRPr="00A97F01" w:rsidRDefault="00386357" w:rsidP="00454EE1">
      <w:pPr>
        <w:pStyle w:val="Heading1"/>
        <w:spacing w:line="276" w:lineRule="auto"/>
      </w:pPr>
      <w:bookmarkStart w:id="8" w:name="_Toc507661749"/>
      <w:r w:rsidRPr="00A97F01">
        <w:lastRenderedPageBreak/>
        <w:t>The elements of the relationship</w:t>
      </w:r>
      <w:bookmarkEnd w:id="8"/>
    </w:p>
    <w:p w14:paraId="7C6886C1" w14:textId="77777777" w:rsidR="00386357" w:rsidRPr="00A97F01" w:rsidRDefault="00386357" w:rsidP="00454EE1">
      <w:pPr>
        <w:spacing w:before="8" w:after="0"/>
        <w:rPr>
          <w:rFonts w:ascii="Georgia" w:hAnsi="Georgia"/>
          <w:sz w:val="11"/>
          <w:szCs w:val="11"/>
        </w:rPr>
      </w:pPr>
    </w:p>
    <w:p w14:paraId="29CD3EDA" w14:textId="1F80EDA1" w:rsidR="00386357" w:rsidRPr="00A97F01" w:rsidRDefault="00386357" w:rsidP="00454EE1">
      <w:pPr>
        <w:contextualSpacing/>
        <w:rPr>
          <w:rFonts w:ascii="Georgia" w:eastAsia="Arial" w:hAnsi="Georgia" w:cs="Arial"/>
          <w:sz w:val="22"/>
        </w:rPr>
      </w:pPr>
      <w:r w:rsidRPr="00A97F01">
        <w:rPr>
          <w:rFonts w:ascii="Georgia" w:hAnsi="Georgia" w:cs="Arial"/>
        </w:rPr>
        <w:t>There are a series of components that, taken together, form the funding relationship:</w:t>
      </w:r>
    </w:p>
    <w:p w14:paraId="41F10869" w14:textId="77777777" w:rsidR="00386357" w:rsidRPr="00A97F01" w:rsidRDefault="00386357" w:rsidP="00454EE1">
      <w:pPr>
        <w:spacing w:after="0"/>
        <w:ind w:right="-20"/>
        <w:rPr>
          <w:rFonts w:ascii="Georgia" w:eastAsia="Arial" w:hAnsi="Georgia" w:cs="Arial"/>
          <w:position w:val="-1"/>
          <w:szCs w:val="24"/>
        </w:rPr>
      </w:pPr>
    </w:p>
    <w:p w14:paraId="665261C4" w14:textId="1960BA24" w:rsidR="00386357" w:rsidRPr="00A97F01" w:rsidRDefault="009F7B1D" w:rsidP="00454EE1">
      <w:pPr>
        <w:spacing w:after="0"/>
        <w:ind w:right="-20"/>
        <w:rPr>
          <w:rFonts w:ascii="Georgia" w:eastAsia="Arial" w:hAnsi="Georgia" w:cs="Arial"/>
          <w:position w:val="-1"/>
          <w:szCs w:val="24"/>
        </w:rPr>
      </w:pPr>
      <w:r w:rsidRPr="00A97F01">
        <w:rPr>
          <w:rFonts w:ascii="Georgia" w:hAnsi="Georgia" w:cs="Times New Roman"/>
          <w:b/>
          <w:noProof/>
          <w:szCs w:val="20"/>
          <w:lang w:val="en-GB" w:eastAsia="en-GB"/>
        </w:rPr>
        <w:drawing>
          <wp:anchor distT="0" distB="0" distL="114300" distR="114300" simplePos="0" relativeHeight="251667456" behindDoc="0" locked="0" layoutInCell="1" allowOverlap="1" wp14:anchorId="2ED1AE60" wp14:editId="37C6B8C5">
            <wp:simplePos x="0" y="0"/>
            <wp:positionH relativeFrom="column">
              <wp:posOffset>0</wp:posOffset>
            </wp:positionH>
            <wp:positionV relativeFrom="paragraph">
              <wp:posOffset>170815</wp:posOffset>
            </wp:positionV>
            <wp:extent cx="5505450" cy="4514850"/>
            <wp:effectExtent l="0" t="0" r="0" b="1905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092B3230" w14:textId="131AF5EA" w:rsidR="00386357" w:rsidRPr="00A97F01" w:rsidRDefault="00386357" w:rsidP="00454EE1">
      <w:pPr>
        <w:spacing w:after="0"/>
        <w:ind w:right="-20"/>
        <w:rPr>
          <w:rFonts w:ascii="Georgia" w:eastAsia="Arial" w:hAnsi="Georgia" w:cs="Arial"/>
          <w:position w:val="-1"/>
          <w:szCs w:val="24"/>
        </w:rPr>
      </w:pPr>
    </w:p>
    <w:p w14:paraId="5931040C" w14:textId="054966D0" w:rsidR="00386357" w:rsidRPr="00A97F01" w:rsidRDefault="00386357" w:rsidP="00454EE1">
      <w:pPr>
        <w:pStyle w:val="Heading2"/>
        <w:spacing w:line="276" w:lineRule="auto"/>
      </w:pPr>
      <w:bookmarkStart w:id="9" w:name="_Toc507661750"/>
      <w:r w:rsidRPr="00A97F01">
        <w:t>The application</w:t>
      </w:r>
      <w:bookmarkEnd w:id="9"/>
    </w:p>
    <w:p w14:paraId="48752B6F" w14:textId="40E71E2A" w:rsidR="00386357" w:rsidRDefault="00386357" w:rsidP="00454EE1">
      <w:pPr>
        <w:rPr>
          <w:rFonts w:ascii="Georgia" w:hAnsi="Georgia" w:cs="Arial"/>
        </w:rPr>
      </w:pPr>
      <w:r w:rsidRPr="00A97F01">
        <w:rPr>
          <w:rFonts w:ascii="Georgia" w:hAnsi="Georgia" w:cs="Arial"/>
        </w:rPr>
        <w:t xml:space="preserve">Our funding decisions are based on the </w:t>
      </w:r>
      <w:r w:rsidR="00E32E2C" w:rsidRPr="00A97F01">
        <w:rPr>
          <w:rFonts w:ascii="Georgia" w:hAnsi="Georgia" w:cs="Arial"/>
        </w:rPr>
        <w:t xml:space="preserve">original 2012 </w:t>
      </w:r>
      <w:r w:rsidRPr="00A97F01">
        <w:rPr>
          <w:rFonts w:ascii="Georgia" w:hAnsi="Georgia" w:cs="Arial"/>
        </w:rPr>
        <w:t>application</w:t>
      </w:r>
      <w:r w:rsidR="00E32E2C" w:rsidRPr="00A97F01">
        <w:rPr>
          <w:rFonts w:ascii="Georgia" w:hAnsi="Georgia" w:cs="Arial"/>
        </w:rPr>
        <w:t xml:space="preserve"> and </w:t>
      </w:r>
      <w:r w:rsidR="004C0323">
        <w:rPr>
          <w:rFonts w:ascii="Georgia" w:hAnsi="Georgia" w:cs="Arial"/>
        </w:rPr>
        <w:t>the funding agreement for 20</w:t>
      </w:r>
      <w:r w:rsidR="00495177" w:rsidRPr="00A97F01">
        <w:rPr>
          <w:rFonts w:ascii="Georgia" w:hAnsi="Georgia" w:cs="Arial"/>
        </w:rPr>
        <w:t>20</w:t>
      </w:r>
      <w:r w:rsidR="004C0323">
        <w:rPr>
          <w:rFonts w:ascii="Georgia" w:hAnsi="Georgia" w:cs="Arial"/>
        </w:rPr>
        <w:t>-21</w:t>
      </w:r>
      <w:r w:rsidR="00495177" w:rsidRPr="00A97F01">
        <w:rPr>
          <w:rFonts w:ascii="Georgia" w:hAnsi="Georgia" w:cs="Arial"/>
        </w:rPr>
        <w:t xml:space="preserve"> investment period</w:t>
      </w:r>
      <w:r w:rsidRPr="00A97F01">
        <w:rPr>
          <w:rFonts w:ascii="Georgia" w:hAnsi="Georgia" w:cs="Arial"/>
        </w:rPr>
        <w:t>. Applications were submitte</w:t>
      </w:r>
      <w:r w:rsidR="0058306C" w:rsidRPr="00A97F01">
        <w:rPr>
          <w:rFonts w:ascii="Georgia" w:hAnsi="Georgia" w:cs="Arial"/>
        </w:rPr>
        <w:t xml:space="preserve">d by a lead </w:t>
      </w:r>
      <w:proofErr w:type="spellStart"/>
      <w:r w:rsidR="0058306C" w:rsidRPr="00A97F01">
        <w:rPr>
          <w:rFonts w:ascii="Georgia" w:hAnsi="Georgia" w:cs="Arial"/>
        </w:rPr>
        <w:t>organisation</w:t>
      </w:r>
      <w:proofErr w:type="spellEnd"/>
      <w:r w:rsidR="0058306C" w:rsidRPr="00A97F01">
        <w:rPr>
          <w:rFonts w:ascii="Georgia" w:hAnsi="Georgia" w:cs="Arial"/>
        </w:rPr>
        <w:t>, the ‘</w:t>
      </w:r>
      <w:r w:rsidR="00F070D2" w:rsidRPr="00A97F01">
        <w:rPr>
          <w:rFonts w:ascii="Georgia" w:hAnsi="Georgia" w:cs="Arial"/>
        </w:rPr>
        <w:t>Hub</w:t>
      </w:r>
      <w:r w:rsidRPr="00A97F01">
        <w:rPr>
          <w:rFonts w:ascii="Georgia" w:hAnsi="Georgia" w:cs="Arial"/>
        </w:rPr>
        <w:t xml:space="preserve"> lead’, in collaboration with </w:t>
      </w:r>
      <w:proofErr w:type="gramStart"/>
      <w:r w:rsidRPr="00A97F01">
        <w:rPr>
          <w:rFonts w:ascii="Georgia" w:hAnsi="Georgia" w:cs="Arial"/>
        </w:rPr>
        <w:t>a number of</w:t>
      </w:r>
      <w:proofErr w:type="gramEnd"/>
      <w:r w:rsidRPr="00A97F01">
        <w:rPr>
          <w:rFonts w:ascii="Georgia" w:hAnsi="Georgia" w:cs="Arial"/>
        </w:rPr>
        <w:t xml:space="preserve"> partners. Here they set out, on behalf of their partnership: their proposals for delivery of music education in their area; how they intend</w:t>
      </w:r>
      <w:r w:rsidR="00980911" w:rsidRPr="00A97F01">
        <w:rPr>
          <w:rFonts w:ascii="Georgia" w:hAnsi="Georgia" w:cs="Arial"/>
        </w:rPr>
        <w:t>ed</w:t>
      </w:r>
      <w:r w:rsidRPr="00A97F01">
        <w:rPr>
          <w:rFonts w:ascii="Georgia" w:hAnsi="Georgia" w:cs="Arial"/>
        </w:rPr>
        <w:t xml:space="preserve"> to demonstrate value for money; their ability to successfully manage themselves and their activity; and evidence of their track record in delivering high quality music education.</w:t>
      </w:r>
    </w:p>
    <w:p w14:paraId="3C796CF9" w14:textId="01EC5124" w:rsidR="009864E0" w:rsidRPr="00A97F01" w:rsidRDefault="009864E0" w:rsidP="00454EE1">
      <w:pPr>
        <w:rPr>
          <w:rFonts w:ascii="Georgia" w:hAnsi="Georgia" w:cs="Arial"/>
        </w:rPr>
      </w:pPr>
      <w:r>
        <w:rPr>
          <w:rFonts w:ascii="Georgia" w:hAnsi="Georgia" w:cs="Arial"/>
        </w:rPr>
        <w:br/>
      </w:r>
    </w:p>
    <w:p w14:paraId="4C6DE8C5" w14:textId="21496171" w:rsidR="00386357" w:rsidRPr="00A97F01" w:rsidRDefault="00386357" w:rsidP="00454EE1">
      <w:pPr>
        <w:pStyle w:val="Heading2"/>
        <w:spacing w:line="276" w:lineRule="auto"/>
      </w:pPr>
      <w:bookmarkStart w:id="10" w:name="_Toc507661752"/>
      <w:r w:rsidRPr="00A97F01">
        <w:lastRenderedPageBreak/>
        <w:t>The funding agreement</w:t>
      </w:r>
      <w:bookmarkEnd w:id="10"/>
    </w:p>
    <w:p w14:paraId="2F87A53C" w14:textId="00B17B87" w:rsidR="00386357" w:rsidRPr="00A97F01" w:rsidRDefault="00386357" w:rsidP="00454EE1">
      <w:pPr>
        <w:rPr>
          <w:rFonts w:ascii="Georgia" w:hAnsi="Georgia" w:cs="Arial"/>
        </w:rPr>
      </w:pPr>
      <w:r w:rsidRPr="00A97F01">
        <w:rPr>
          <w:rFonts w:ascii="Georgia" w:hAnsi="Georgia" w:cs="Arial"/>
        </w:rPr>
        <w:t>The funding agreement is a high-level agreement that sets out the</w:t>
      </w:r>
      <w:r w:rsidR="00A9434D" w:rsidRPr="00A97F01">
        <w:rPr>
          <w:rFonts w:ascii="Georgia" w:hAnsi="Georgia" w:cs="Arial"/>
        </w:rPr>
        <w:t xml:space="preserve"> investment you will receive</w:t>
      </w:r>
      <w:r w:rsidR="009B5816" w:rsidRPr="00A97F01">
        <w:rPr>
          <w:rFonts w:ascii="Georgia" w:hAnsi="Georgia" w:cs="Arial"/>
        </w:rPr>
        <w:t xml:space="preserve"> for each year of the agreement</w:t>
      </w:r>
      <w:r w:rsidR="006D7A11">
        <w:rPr>
          <w:rFonts w:ascii="Georgia" w:hAnsi="Georgia" w:cs="Arial"/>
        </w:rPr>
        <w:t>. T</w:t>
      </w:r>
      <w:r w:rsidR="003042AA" w:rsidRPr="00A97F01">
        <w:rPr>
          <w:rFonts w:ascii="Georgia" w:hAnsi="Georgia" w:cs="Arial"/>
        </w:rPr>
        <w:t>he</w:t>
      </w:r>
      <w:r w:rsidR="00391E21" w:rsidRPr="00A97F01">
        <w:rPr>
          <w:rFonts w:ascii="Georgia" w:hAnsi="Georgia" w:cs="Times New Roman"/>
          <w:szCs w:val="20"/>
        </w:rPr>
        <w:t xml:space="preserve"> </w:t>
      </w:r>
      <w:r w:rsidR="003042AA" w:rsidRPr="00A97F01">
        <w:rPr>
          <w:rFonts w:ascii="Georgia" w:hAnsi="Georgia" w:cs="Times New Roman"/>
          <w:szCs w:val="20"/>
        </w:rPr>
        <w:t>allocation for 20</w:t>
      </w:r>
      <w:r w:rsidR="008D58AE">
        <w:rPr>
          <w:rFonts w:ascii="Georgia" w:hAnsi="Georgia" w:cs="Times New Roman"/>
          <w:szCs w:val="20"/>
        </w:rPr>
        <w:t>20-21</w:t>
      </w:r>
      <w:r w:rsidR="003042AA" w:rsidRPr="00A97F01">
        <w:rPr>
          <w:rFonts w:ascii="Georgia" w:hAnsi="Georgia" w:cs="Times New Roman"/>
          <w:szCs w:val="20"/>
        </w:rPr>
        <w:t xml:space="preserve"> is indicative and may be subject to some change to reflect changes in pupil numbers</w:t>
      </w:r>
      <w:r w:rsidR="0080360C" w:rsidRPr="00A97F01">
        <w:rPr>
          <w:rFonts w:ascii="Georgia" w:hAnsi="Georgia" w:cs="Times New Roman"/>
          <w:szCs w:val="20"/>
        </w:rPr>
        <w:t>.</w:t>
      </w:r>
      <w:r w:rsidR="003042AA" w:rsidRPr="00A97F01">
        <w:rPr>
          <w:rFonts w:ascii="Georgia" w:hAnsi="Georgia" w:cs="Arial"/>
        </w:rPr>
        <w:t xml:space="preserve"> </w:t>
      </w:r>
      <w:r w:rsidR="00DD3AA8" w:rsidRPr="00A97F01">
        <w:rPr>
          <w:rFonts w:ascii="Georgia" w:hAnsi="Georgia" w:cs="Arial"/>
        </w:rPr>
        <w:t>As</w:t>
      </w:r>
      <w:r w:rsidR="00A9434D" w:rsidRPr="00A97F01">
        <w:rPr>
          <w:rFonts w:ascii="Georgia" w:hAnsi="Georgia" w:cs="Arial"/>
        </w:rPr>
        <w:t xml:space="preserve"> your business plan is embedded into the funding agreement, it includes your own </w:t>
      </w:r>
      <w:r w:rsidR="008D58AE">
        <w:rPr>
          <w:rFonts w:ascii="Georgia" w:hAnsi="Georgia" w:cs="Arial"/>
        </w:rPr>
        <w:t xml:space="preserve">SMART </w:t>
      </w:r>
      <w:r w:rsidR="00A9434D" w:rsidRPr="00A97F01">
        <w:rPr>
          <w:rFonts w:ascii="Georgia" w:hAnsi="Georgia" w:cs="Arial"/>
        </w:rPr>
        <w:t>objectives</w:t>
      </w:r>
      <w:r w:rsidR="00F815C5" w:rsidRPr="00A97F01">
        <w:rPr>
          <w:rFonts w:ascii="Georgia" w:hAnsi="Georgia" w:cs="Arial"/>
        </w:rPr>
        <w:t>,</w:t>
      </w:r>
      <w:r w:rsidR="00A9434D" w:rsidRPr="00A97F01">
        <w:rPr>
          <w:rFonts w:ascii="Georgia" w:hAnsi="Georgia" w:cs="Arial"/>
        </w:rPr>
        <w:t xml:space="preserve"> showing how you will achieve the core and extension roles.</w:t>
      </w:r>
      <w:r w:rsidR="00391E21" w:rsidRPr="00A97F01">
        <w:rPr>
          <w:rFonts w:ascii="Georgia" w:hAnsi="Georgia" w:cs="Times New Roman"/>
          <w:szCs w:val="20"/>
        </w:rPr>
        <w:t xml:space="preserve">    </w:t>
      </w:r>
    </w:p>
    <w:p w14:paraId="233683E9" w14:textId="1D8B3A34" w:rsidR="00386357" w:rsidRPr="009864E0" w:rsidRDefault="00947479" w:rsidP="009864E0">
      <w:pPr>
        <w:rPr>
          <w:rFonts w:ascii="Georgia" w:hAnsi="Georgia" w:cs="Arial"/>
        </w:rPr>
      </w:pPr>
      <w:r>
        <w:rPr>
          <w:rFonts w:ascii="Georgia" w:hAnsi="Georgia" w:cs="Arial"/>
        </w:rPr>
        <w:t>We may occasionally place extra</w:t>
      </w:r>
      <w:r w:rsidR="00386357" w:rsidRPr="00A97F01">
        <w:rPr>
          <w:rFonts w:ascii="Georgia" w:hAnsi="Georgia" w:cs="Arial"/>
        </w:rPr>
        <w:t xml:space="preserve"> requirements or conditions in funding agreements as part of our monitoring responsibilities, either at the start or during the </w:t>
      </w:r>
      <w:r w:rsidR="009B5816" w:rsidRPr="00A97F01">
        <w:rPr>
          <w:rFonts w:ascii="Georgia" w:hAnsi="Georgia" w:cs="Arial"/>
        </w:rPr>
        <w:t xml:space="preserve">investment </w:t>
      </w:r>
      <w:r w:rsidR="00386357" w:rsidRPr="00A97F01">
        <w:rPr>
          <w:rFonts w:ascii="Georgia" w:hAnsi="Georgia" w:cs="Arial"/>
        </w:rPr>
        <w:t xml:space="preserve">period. Such changes will always be made in writing with </w:t>
      </w:r>
      <w:proofErr w:type="gramStart"/>
      <w:r w:rsidR="00386357" w:rsidRPr="00A97F01">
        <w:rPr>
          <w:rFonts w:ascii="Georgia" w:hAnsi="Georgia" w:cs="Arial"/>
        </w:rPr>
        <w:t>sufficient</w:t>
      </w:r>
      <w:proofErr w:type="gramEnd"/>
      <w:r w:rsidR="00386357" w:rsidRPr="00A97F01">
        <w:rPr>
          <w:rFonts w:ascii="Georgia" w:hAnsi="Georgia" w:cs="Arial"/>
        </w:rPr>
        <w:t xml:space="preserve"> notice. We may also agree to change payment conditions or funding agreements where circumstances require it.</w:t>
      </w:r>
    </w:p>
    <w:p w14:paraId="7D793C74" w14:textId="77777777" w:rsidR="006D08A1" w:rsidRPr="006D08A1" w:rsidRDefault="006D08A1" w:rsidP="006D08A1">
      <w:pPr>
        <w:pStyle w:val="Heading2"/>
        <w:spacing w:after="240" w:line="276" w:lineRule="auto"/>
        <w:rPr>
          <w:rFonts w:cs="Arial"/>
          <w:b w:val="0"/>
        </w:rPr>
      </w:pPr>
      <w:bookmarkStart w:id="11" w:name="four"/>
      <w:bookmarkStart w:id="12" w:name="_Toc507661753"/>
      <w:bookmarkEnd w:id="11"/>
      <w:r w:rsidRPr="006D08A1">
        <w:rPr>
          <w:rFonts w:cs="Arial"/>
          <w:b w:val="0"/>
        </w:rPr>
        <w:t>The funding agreement also reflects the fact that the Arts Council is accountable to the Department for Education when distributing these funds.</w:t>
      </w:r>
    </w:p>
    <w:p w14:paraId="147F4FF4" w14:textId="02226B41" w:rsidR="002912E0" w:rsidRDefault="002912E0" w:rsidP="002912E0">
      <w:pPr>
        <w:pStyle w:val="Heading2"/>
        <w:spacing w:line="276" w:lineRule="auto"/>
      </w:pPr>
      <w:r>
        <w:t>Needs analysis</w:t>
      </w:r>
    </w:p>
    <w:p w14:paraId="732AF9D0" w14:textId="77777777" w:rsidR="002912E0" w:rsidRPr="00AE401A" w:rsidRDefault="002912E0" w:rsidP="002912E0">
      <w:pPr>
        <w:pStyle w:val="ACEBodyText"/>
        <w:tabs>
          <w:tab w:val="left" w:pos="709"/>
        </w:tabs>
        <w:spacing w:line="320" w:lineRule="atLeast"/>
        <w:rPr>
          <w:rFonts w:ascii="Georgia" w:hAnsi="Georgia"/>
        </w:rPr>
      </w:pPr>
      <w:r>
        <w:rPr>
          <w:rFonts w:ascii="Georgia" w:hAnsi="Georgia"/>
        </w:rPr>
        <w:t>On an annual basis every Hub must submit a</w:t>
      </w:r>
      <w:r w:rsidRPr="004F5DAA">
        <w:rPr>
          <w:rFonts w:ascii="Georgia" w:hAnsi="Georgia"/>
          <w:b/>
        </w:rPr>
        <w:t xml:space="preserve"> needs analysis</w:t>
      </w:r>
      <w:r w:rsidRPr="00AE401A">
        <w:rPr>
          <w:rFonts w:ascii="Georgia" w:hAnsi="Georgia"/>
        </w:rPr>
        <w:t xml:space="preserve"> </w:t>
      </w:r>
      <w:r>
        <w:rPr>
          <w:rFonts w:ascii="Georgia" w:hAnsi="Georgia"/>
        </w:rPr>
        <w:t>which:</w:t>
      </w:r>
    </w:p>
    <w:p w14:paraId="52BE86EA" w14:textId="77777777" w:rsidR="002912E0" w:rsidRPr="005A1B47" w:rsidRDefault="002912E0" w:rsidP="002912E0">
      <w:pPr>
        <w:pStyle w:val="ListParagraph"/>
        <w:numPr>
          <w:ilvl w:val="0"/>
          <w:numId w:val="38"/>
        </w:numPr>
        <w:spacing w:line="320" w:lineRule="atLeast"/>
        <w:ind w:left="713" w:hanging="425"/>
        <w:rPr>
          <w:rFonts w:ascii="Georgia" w:hAnsi="Georgia"/>
        </w:rPr>
      </w:pPr>
      <w:r w:rsidRPr="00AE401A">
        <w:rPr>
          <w:rFonts w:ascii="Georgia" w:hAnsi="Georgia"/>
        </w:rPr>
        <w:t>respond</w:t>
      </w:r>
      <w:r>
        <w:rPr>
          <w:rFonts w:ascii="Georgia" w:hAnsi="Georgia"/>
        </w:rPr>
        <w:t>s</w:t>
      </w:r>
      <w:r w:rsidRPr="00AE401A">
        <w:rPr>
          <w:rFonts w:ascii="Georgia" w:hAnsi="Georgia"/>
        </w:rPr>
        <w:t xml:space="preserve"> to </w:t>
      </w:r>
      <w:r>
        <w:rPr>
          <w:rFonts w:ascii="Georgia" w:hAnsi="Georgia"/>
        </w:rPr>
        <w:t>your</w:t>
      </w:r>
      <w:r w:rsidRPr="00AE401A">
        <w:rPr>
          <w:rFonts w:ascii="Georgia" w:hAnsi="Georgia"/>
        </w:rPr>
        <w:t xml:space="preserve"> duty to support equality, diversity and inclusion in provision, workforce and governance</w:t>
      </w:r>
      <w:r>
        <w:rPr>
          <w:rFonts w:ascii="Georgia" w:hAnsi="Georgia"/>
        </w:rPr>
        <w:t>.</w:t>
      </w:r>
      <w:r w:rsidRPr="00AE401A">
        <w:rPr>
          <w:rFonts w:ascii="Georgia" w:hAnsi="Georgia"/>
        </w:rPr>
        <w:t xml:space="preserve"> </w:t>
      </w:r>
    </w:p>
    <w:p w14:paraId="724A9DA4" w14:textId="77777777" w:rsidR="002912E0" w:rsidRPr="00AE401A" w:rsidRDefault="002912E0" w:rsidP="002912E0">
      <w:pPr>
        <w:pStyle w:val="ListParagraph"/>
        <w:numPr>
          <w:ilvl w:val="0"/>
          <w:numId w:val="38"/>
        </w:numPr>
        <w:spacing w:line="320" w:lineRule="atLeast"/>
        <w:ind w:left="713" w:hanging="425"/>
        <w:rPr>
          <w:rFonts w:ascii="Georgia" w:hAnsi="Georgia"/>
        </w:rPr>
      </w:pPr>
      <w:r>
        <w:rPr>
          <w:rFonts w:ascii="Georgia" w:hAnsi="Georgia"/>
        </w:rPr>
        <w:t>is</w:t>
      </w:r>
      <w:r w:rsidRPr="00AE401A">
        <w:rPr>
          <w:rFonts w:ascii="Georgia" w:hAnsi="Georgia"/>
        </w:rPr>
        <w:t xml:space="preserve"> robust, detailed and show how you will collect and collate data on an ongoing basis to audit provision and undertake self-evaluation. </w:t>
      </w:r>
    </w:p>
    <w:p w14:paraId="338E863A" w14:textId="77777777" w:rsidR="002912E0" w:rsidRPr="00B73562" w:rsidRDefault="002912E0" w:rsidP="002912E0">
      <w:pPr>
        <w:pStyle w:val="ListParagraph"/>
        <w:numPr>
          <w:ilvl w:val="0"/>
          <w:numId w:val="38"/>
        </w:numPr>
        <w:spacing w:line="320" w:lineRule="exact"/>
        <w:ind w:left="713" w:hanging="425"/>
        <w:rPr>
          <w:rFonts w:ascii="Georgia" w:hAnsi="Georgia"/>
        </w:rPr>
      </w:pPr>
      <w:r w:rsidRPr="00AE401A">
        <w:rPr>
          <w:rFonts w:ascii="Georgia" w:hAnsi="Georgia"/>
        </w:rPr>
        <w:t>take</w:t>
      </w:r>
      <w:r>
        <w:rPr>
          <w:rFonts w:ascii="Georgia" w:hAnsi="Georgia"/>
        </w:rPr>
        <w:t>s</w:t>
      </w:r>
      <w:r w:rsidRPr="00AE401A">
        <w:rPr>
          <w:rFonts w:ascii="Georgia" w:hAnsi="Georgia"/>
        </w:rPr>
        <w:t xml:space="preserve"> on board a broad range of views, including consultation with young people, schools </w:t>
      </w:r>
      <w:r w:rsidRPr="00B73562">
        <w:rPr>
          <w:rFonts w:ascii="Georgia" w:hAnsi="Georgia"/>
        </w:rPr>
        <w:t>and parents, staff and workforce, school agencies/partners, and other stakeholders such as youth org.</w:t>
      </w:r>
    </w:p>
    <w:p w14:paraId="7DC03D67" w14:textId="77777777" w:rsidR="002912E0" w:rsidRPr="00B73562" w:rsidRDefault="002912E0" w:rsidP="002912E0">
      <w:pPr>
        <w:pStyle w:val="ACEBodyText"/>
        <w:numPr>
          <w:ilvl w:val="0"/>
          <w:numId w:val="38"/>
        </w:numPr>
        <w:tabs>
          <w:tab w:val="left" w:pos="709"/>
        </w:tabs>
        <w:spacing w:after="160"/>
        <w:ind w:left="713" w:hanging="425"/>
        <w:rPr>
          <w:rFonts w:ascii="Georgia" w:hAnsi="Georgia"/>
        </w:rPr>
      </w:pPr>
      <w:r w:rsidRPr="00B73562">
        <w:rPr>
          <w:rFonts w:ascii="Georgia" w:hAnsi="Georgia"/>
        </w:rPr>
        <w:t xml:space="preserve">sets out realistic steps you can take as part of your business plan. </w:t>
      </w:r>
    </w:p>
    <w:p w14:paraId="53008C8E" w14:textId="2FDAB299" w:rsidR="002912E0" w:rsidRPr="006D52D6" w:rsidRDefault="00CA322F" w:rsidP="002912E0">
      <w:pPr>
        <w:spacing w:line="240" w:lineRule="auto"/>
        <w:rPr>
          <w:rFonts w:ascii="Georgia" w:hAnsi="Georgia"/>
          <w:szCs w:val="24"/>
        </w:rPr>
      </w:pPr>
      <w:r>
        <w:rPr>
          <w:rFonts w:ascii="Georgia" w:hAnsi="Georgia"/>
        </w:rPr>
        <w:t>Ongoing</w:t>
      </w:r>
      <w:r w:rsidR="002912E0" w:rsidRPr="006D52D6">
        <w:rPr>
          <w:rFonts w:ascii="Georgia" w:hAnsi="Georgia"/>
        </w:rPr>
        <w:t xml:space="preserve"> needs analysis enables evidence-based decisions which positively impact on all areas of Hubs’ work, supporting a vibrant culture of musical participation. </w:t>
      </w:r>
      <w:r w:rsidR="002912E0" w:rsidRPr="006D52D6">
        <w:rPr>
          <w:rFonts w:ascii="Georgia" w:hAnsi="Georgia"/>
          <w:szCs w:val="24"/>
        </w:rPr>
        <w:t>Your needs analysis must clearly form the rationale for your business plan</w:t>
      </w:r>
      <w:r w:rsidR="002912E0" w:rsidRPr="006D52D6">
        <w:rPr>
          <w:rFonts w:ascii="Georgia" w:hAnsi="Georgia"/>
        </w:rPr>
        <w:t xml:space="preserve"> </w:t>
      </w:r>
      <w:r w:rsidR="002912E0" w:rsidRPr="006D52D6">
        <w:rPr>
          <w:rFonts w:ascii="Georgia" w:hAnsi="Georgia"/>
          <w:szCs w:val="24"/>
        </w:rPr>
        <w:t xml:space="preserve">and programme of activity. </w:t>
      </w:r>
    </w:p>
    <w:p w14:paraId="571D1267" w14:textId="77777777" w:rsidR="002912E0" w:rsidRDefault="002912E0" w:rsidP="002912E0">
      <w:pPr>
        <w:spacing w:after="280" w:line="240" w:lineRule="auto"/>
        <w:rPr>
          <w:rFonts w:ascii="Georgia" w:hAnsi="Georgia" w:cs="Arial"/>
        </w:rPr>
      </w:pPr>
      <w:r w:rsidRPr="006D52D6">
        <w:rPr>
          <w:rFonts w:ascii="Georgia" w:hAnsi="Georgia" w:cs="Arial"/>
        </w:rPr>
        <w:t>Full needs analysis guidance is published</w:t>
      </w:r>
      <w:r>
        <w:rPr>
          <w:rFonts w:ascii="Georgia" w:hAnsi="Georgia"/>
        </w:rPr>
        <w:t xml:space="preserve"> </w:t>
      </w:r>
      <w:hyperlink r:id="rId20" w:anchor="section-5" w:history="1">
        <w:r w:rsidRPr="00B73562">
          <w:rPr>
            <w:rStyle w:val="Hyperlink"/>
            <w:rFonts w:ascii="Georgia" w:hAnsi="Georgia" w:cs="Arial"/>
          </w:rPr>
          <w:t>here</w:t>
        </w:r>
      </w:hyperlink>
      <w:r w:rsidRPr="002912E0">
        <w:rPr>
          <w:rFonts w:ascii="Georgia" w:hAnsi="Georgia" w:cs="Arial"/>
        </w:rPr>
        <w:t>.</w:t>
      </w:r>
    </w:p>
    <w:p w14:paraId="7D6F344B" w14:textId="77777777" w:rsidR="00386357" w:rsidRPr="00A97F01" w:rsidRDefault="00386357" w:rsidP="00454EE1">
      <w:pPr>
        <w:pStyle w:val="Heading2"/>
        <w:spacing w:line="276" w:lineRule="auto"/>
      </w:pPr>
      <w:r w:rsidRPr="00A97F01">
        <w:t>Business plans</w:t>
      </w:r>
      <w:bookmarkEnd w:id="12"/>
    </w:p>
    <w:p w14:paraId="6AB511D0" w14:textId="3C241E5E" w:rsidR="00EE1E26" w:rsidRPr="00B01C04" w:rsidRDefault="00560779" w:rsidP="00454EE1">
      <w:pPr>
        <w:rPr>
          <w:rFonts w:ascii="Georgia" w:hAnsi="Georgia" w:cs="Arial"/>
          <w:szCs w:val="24"/>
        </w:rPr>
      </w:pPr>
      <w:r w:rsidRPr="00B01C04">
        <w:rPr>
          <w:rFonts w:ascii="Georgia" w:hAnsi="Georgia" w:cs="Arial"/>
          <w:szCs w:val="24"/>
        </w:rPr>
        <w:t xml:space="preserve">Music Education </w:t>
      </w:r>
      <w:r w:rsidR="00F070D2" w:rsidRPr="00B01C04">
        <w:rPr>
          <w:rFonts w:ascii="Georgia" w:hAnsi="Georgia" w:cs="Arial"/>
          <w:szCs w:val="24"/>
        </w:rPr>
        <w:t>Hub</w:t>
      </w:r>
      <w:r w:rsidR="009B5816" w:rsidRPr="00B01C04">
        <w:rPr>
          <w:rFonts w:ascii="Georgia" w:hAnsi="Georgia" w:cs="Arial"/>
          <w:szCs w:val="24"/>
        </w:rPr>
        <w:t xml:space="preserve">s are </w:t>
      </w:r>
      <w:r w:rsidR="00386357" w:rsidRPr="00B01C04">
        <w:rPr>
          <w:rFonts w:ascii="Georgia" w:hAnsi="Georgia" w:cs="Arial"/>
          <w:szCs w:val="24"/>
        </w:rPr>
        <w:t>require</w:t>
      </w:r>
      <w:r w:rsidR="009B5816" w:rsidRPr="00B01C04">
        <w:rPr>
          <w:rFonts w:ascii="Georgia" w:hAnsi="Georgia" w:cs="Arial"/>
          <w:szCs w:val="24"/>
        </w:rPr>
        <w:t>d</w:t>
      </w:r>
      <w:r w:rsidR="00386357" w:rsidRPr="00B01C04">
        <w:rPr>
          <w:rFonts w:ascii="Georgia" w:hAnsi="Georgia" w:cs="Arial"/>
          <w:szCs w:val="24"/>
        </w:rPr>
        <w:t xml:space="preserve"> to submit </w:t>
      </w:r>
      <w:r w:rsidR="0085256B" w:rsidRPr="00B01C04">
        <w:rPr>
          <w:rFonts w:ascii="Georgia" w:hAnsi="Georgia" w:cs="Arial"/>
          <w:szCs w:val="24"/>
        </w:rPr>
        <w:t xml:space="preserve">annually updated </w:t>
      </w:r>
      <w:r w:rsidR="00386357" w:rsidRPr="00B01C04">
        <w:rPr>
          <w:rFonts w:ascii="Georgia" w:hAnsi="Georgia" w:cs="Arial"/>
          <w:szCs w:val="24"/>
        </w:rPr>
        <w:t>business plan</w:t>
      </w:r>
      <w:r w:rsidR="009A0BA3" w:rsidRPr="00B01C04">
        <w:rPr>
          <w:rFonts w:ascii="Georgia" w:hAnsi="Georgia" w:cs="Arial"/>
          <w:szCs w:val="24"/>
        </w:rPr>
        <w:t xml:space="preserve">s that cover your mid to long-term strategic aims and include specific detail regarding your planned activity and budget assumptions for the coming financial year for which funding has been agreed. </w:t>
      </w:r>
      <w:r w:rsidR="00DC6E53" w:rsidRPr="00B01C04">
        <w:rPr>
          <w:rFonts w:ascii="Georgia" w:hAnsi="Georgia" w:cs="Arial"/>
          <w:szCs w:val="24"/>
        </w:rPr>
        <w:t xml:space="preserve">Your business plan should include a needs analysis, risk </w:t>
      </w:r>
      <w:r w:rsidR="00947479" w:rsidRPr="00B01C04">
        <w:rPr>
          <w:rFonts w:ascii="Georgia" w:hAnsi="Georgia" w:cs="Arial"/>
          <w:szCs w:val="24"/>
        </w:rPr>
        <w:t>register</w:t>
      </w:r>
      <w:r w:rsidR="00CA322F">
        <w:rPr>
          <w:rFonts w:ascii="Georgia" w:hAnsi="Georgia" w:cs="Arial"/>
          <w:szCs w:val="24"/>
        </w:rPr>
        <w:t xml:space="preserve">, communications strategy </w:t>
      </w:r>
      <w:r w:rsidR="00DC6E53" w:rsidRPr="00B01C04">
        <w:rPr>
          <w:rFonts w:ascii="Georgia" w:hAnsi="Georgia" w:cs="Arial"/>
          <w:szCs w:val="24"/>
        </w:rPr>
        <w:t>and financial information</w:t>
      </w:r>
      <w:r w:rsidR="00AE5C28" w:rsidRPr="00B01C04">
        <w:rPr>
          <w:rFonts w:ascii="Georgia" w:hAnsi="Georgia" w:cs="Arial"/>
          <w:szCs w:val="24"/>
        </w:rPr>
        <w:t xml:space="preserve"> and meet all the requirements set out in the funding agreement</w:t>
      </w:r>
      <w:r w:rsidR="00CA322F">
        <w:rPr>
          <w:rFonts w:ascii="Georgia" w:hAnsi="Georgia" w:cs="Arial"/>
          <w:szCs w:val="24"/>
        </w:rPr>
        <w:t xml:space="preserve">. </w:t>
      </w:r>
      <w:r w:rsidR="00B01C04" w:rsidRPr="00B01C04">
        <w:rPr>
          <w:rFonts w:ascii="Georgia" w:hAnsi="Georgia"/>
          <w:szCs w:val="24"/>
        </w:rPr>
        <w:t>The business plan should describe management and governance arrangements</w:t>
      </w:r>
      <w:r w:rsidR="00B01C04">
        <w:rPr>
          <w:rFonts w:ascii="Georgia" w:hAnsi="Georgia"/>
          <w:szCs w:val="24"/>
        </w:rPr>
        <w:t>.</w:t>
      </w:r>
      <w:r w:rsidR="00B01C04" w:rsidRPr="00B01C04">
        <w:rPr>
          <w:rFonts w:ascii="Georgia" w:hAnsi="Georgia"/>
          <w:szCs w:val="24"/>
        </w:rPr>
        <w:t xml:space="preserve"> We expect to clearly see how the core and extensions roles will be delivered, </w:t>
      </w:r>
      <w:r w:rsidR="001E3BBC">
        <w:rPr>
          <w:rFonts w:ascii="Georgia" w:hAnsi="Georgia"/>
          <w:szCs w:val="24"/>
        </w:rPr>
        <w:t>partnership arrangements</w:t>
      </w:r>
      <w:r w:rsidR="001E3BBC" w:rsidRPr="00B01C04">
        <w:rPr>
          <w:rFonts w:ascii="Georgia" w:hAnsi="Georgia"/>
          <w:szCs w:val="24"/>
        </w:rPr>
        <w:t xml:space="preserve"> </w:t>
      </w:r>
      <w:r w:rsidR="001E3BBC">
        <w:rPr>
          <w:rFonts w:ascii="Georgia" w:hAnsi="Georgia"/>
          <w:szCs w:val="24"/>
        </w:rPr>
        <w:lastRenderedPageBreak/>
        <w:t>and</w:t>
      </w:r>
      <w:r w:rsidR="00B01C04" w:rsidRPr="00B01C04">
        <w:rPr>
          <w:rFonts w:ascii="Georgia" w:hAnsi="Georgia"/>
          <w:szCs w:val="24"/>
        </w:rPr>
        <w:t xml:space="preserve"> SMART objectives. </w:t>
      </w:r>
    </w:p>
    <w:p w14:paraId="2AE473E3" w14:textId="753FF4C0" w:rsidR="009621FA" w:rsidRPr="00A97F01" w:rsidRDefault="009621FA" w:rsidP="00454EE1">
      <w:pPr>
        <w:rPr>
          <w:rFonts w:ascii="Georgia" w:hAnsi="Georgia" w:cs="Arial"/>
        </w:rPr>
      </w:pPr>
      <w:r w:rsidRPr="00A97F01">
        <w:rPr>
          <w:rFonts w:ascii="Georgia" w:hAnsi="Georgia" w:cs="Arial"/>
        </w:rPr>
        <w:t xml:space="preserve">Robust business planning that includes clear </w:t>
      </w:r>
      <w:r w:rsidR="00B01C04">
        <w:rPr>
          <w:rFonts w:ascii="Georgia" w:hAnsi="Georgia" w:cs="Arial"/>
        </w:rPr>
        <w:t>SMART objectives</w:t>
      </w:r>
      <w:r w:rsidRPr="00A97F01">
        <w:rPr>
          <w:rFonts w:ascii="Georgia" w:hAnsi="Georgia" w:cs="Arial"/>
        </w:rPr>
        <w:t xml:space="preserve"> will allow </w:t>
      </w:r>
      <w:r w:rsidR="00F070D2" w:rsidRPr="00A97F01">
        <w:rPr>
          <w:rFonts w:ascii="Georgia" w:hAnsi="Georgia" w:cs="Arial"/>
        </w:rPr>
        <w:t>Hub</w:t>
      </w:r>
      <w:r w:rsidRPr="00A97F01">
        <w:rPr>
          <w:rFonts w:ascii="Georgia" w:hAnsi="Georgia" w:cs="Arial"/>
        </w:rPr>
        <w:t>s to establish what data and information they need in order to plan, evaluate and measure their progress and assist in gathering data to fulfil the annual reporting requirements (see ‘Annual reporting’).</w:t>
      </w:r>
    </w:p>
    <w:p w14:paraId="7CAB7DBE" w14:textId="01102AAB" w:rsidR="004C7969" w:rsidRPr="00A97F01" w:rsidRDefault="004C7969" w:rsidP="00454EE1">
      <w:pPr>
        <w:rPr>
          <w:rFonts w:ascii="Georgia" w:hAnsi="Georgia" w:cs="Arial"/>
        </w:rPr>
      </w:pPr>
      <w:r w:rsidRPr="00A97F01">
        <w:rPr>
          <w:rFonts w:ascii="Georgia" w:hAnsi="Georgia" w:cs="Arial"/>
        </w:rPr>
        <w:t xml:space="preserve">Business plans are owned by the </w:t>
      </w:r>
      <w:r w:rsidR="00980911" w:rsidRPr="00A97F01">
        <w:rPr>
          <w:rFonts w:ascii="Georgia" w:hAnsi="Georgia" w:cs="Arial"/>
        </w:rPr>
        <w:t xml:space="preserve">partnership of </w:t>
      </w:r>
      <w:r w:rsidR="00360021" w:rsidRPr="00A97F01">
        <w:rPr>
          <w:rFonts w:ascii="Georgia" w:hAnsi="Georgia" w:cs="Arial"/>
        </w:rPr>
        <w:t>organis</w:t>
      </w:r>
      <w:r w:rsidRPr="00A97F01">
        <w:rPr>
          <w:rFonts w:ascii="Georgia" w:hAnsi="Georgia" w:cs="Arial"/>
        </w:rPr>
        <w:t>ation</w:t>
      </w:r>
      <w:r w:rsidR="00980911" w:rsidRPr="00A97F01">
        <w:rPr>
          <w:rFonts w:ascii="Georgia" w:hAnsi="Georgia" w:cs="Arial"/>
        </w:rPr>
        <w:t xml:space="preserve">s/Music Education </w:t>
      </w:r>
      <w:r w:rsidR="00F070D2" w:rsidRPr="00A97F01">
        <w:rPr>
          <w:rFonts w:ascii="Georgia" w:hAnsi="Georgia" w:cs="Arial"/>
        </w:rPr>
        <w:t>Hub</w:t>
      </w:r>
      <w:r w:rsidRPr="00A97F01">
        <w:rPr>
          <w:rFonts w:ascii="Georgia" w:hAnsi="Georgia" w:cs="Arial"/>
        </w:rPr>
        <w:t xml:space="preserve"> and should be approved and monitored at board level. While we do not approve business plans, we will </w:t>
      </w:r>
      <w:r w:rsidR="00AE5C28">
        <w:rPr>
          <w:rFonts w:ascii="Georgia" w:hAnsi="Georgia" w:cs="Arial"/>
        </w:rPr>
        <w:t>agree</w:t>
      </w:r>
      <w:r w:rsidRPr="00A97F01">
        <w:rPr>
          <w:rFonts w:ascii="Georgia" w:hAnsi="Georgia" w:cs="Arial"/>
        </w:rPr>
        <w:t xml:space="preserve"> </w:t>
      </w:r>
      <w:r w:rsidR="00AE5C28">
        <w:rPr>
          <w:rFonts w:ascii="Georgia" w:hAnsi="Georgia" w:cs="Arial"/>
        </w:rPr>
        <w:t>as to whether the SMART objectives are acceptable and ensure</w:t>
      </w:r>
      <w:r w:rsidRPr="00A97F01">
        <w:rPr>
          <w:rFonts w:ascii="Georgia" w:hAnsi="Georgia" w:cs="Arial"/>
        </w:rPr>
        <w:t xml:space="preserve"> that the plan reflects the activity and aspirations</w:t>
      </w:r>
      <w:r w:rsidR="00F317A1" w:rsidRPr="00A97F01">
        <w:rPr>
          <w:rFonts w:ascii="Georgia" w:hAnsi="Georgia" w:cs="Arial"/>
        </w:rPr>
        <w:t xml:space="preserve"> of the </w:t>
      </w:r>
      <w:r w:rsidR="00F070D2" w:rsidRPr="00A97F01">
        <w:rPr>
          <w:rFonts w:ascii="Georgia" w:hAnsi="Georgia" w:cs="Arial"/>
        </w:rPr>
        <w:t>Hub</w:t>
      </w:r>
      <w:r w:rsidR="00AE5C28">
        <w:rPr>
          <w:rFonts w:ascii="Georgia" w:hAnsi="Georgia" w:cs="Arial"/>
        </w:rPr>
        <w:t xml:space="preserve">, </w:t>
      </w:r>
      <w:r w:rsidR="00B34417">
        <w:rPr>
          <w:rFonts w:ascii="Georgia" w:hAnsi="Georgia" w:cs="Arial"/>
        </w:rPr>
        <w:t xml:space="preserve">and that risks have been appropriately </w:t>
      </w:r>
      <w:r w:rsidR="008D58AE">
        <w:rPr>
          <w:rFonts w:ascii="Georgia" w:hAnsi="Georgia" w:cs="Arial"/>
        </w:rPr>
        <w:t>identified</w:t>
      </w:r>
      <w:r w:rsidR="00B34417">
        <w:rPr>
          <w:rFonts w:ascii="Georgia" w:hAnsi="Georgia" w:cs="Arial"/>
        </w:rPr>
        <w:t xml:space="preserve"> and mitigated</w:t>
      </w:r>
      <w:r w:rsidR="00F6527F" w:rsidRPr="00A97F01">
        <w:rPr>
          <w:rFonts w:ascii="Georgia" w:hAnsi="Georgia" w:cs="Arial"/>
        </w:rPr>
        <w:t>.</w:t>
      </w:r>
      <w:r w:rsidR="00DF73E1" w:rsidRPr="00A97F01">
        <w:rPr>
          <w:rFonts w:ascii="Georgia" w:hAnsi="Georgia" w:cs="Arial"/>
        </w:rPr>
        <w:t xml:space="preserve"> </w:t>
      </w:r>
      <w:r w:rsidRPr="00A97F01">
        <w:rPr>
          <w:rFonts w:ascii="Georgia" w:hAnsi="Georgia" w:cs="Arial"/>
        </w:rPr>
        <w:t xml:space="preserve">We also expect to receive any relevant monitoring reports or updates. </w:t>
      </w:r>
    </w:p>
    <w:p w14:paraId="64A3D374" w14:textId="6FA3D070" w:rsidR="00391E21" w:rsidRPr="009864E0" w:rsidRDefault="00386357" w:rsidP="00631752">
      <w:pPr>
        <w:spacing w:after="0"/>
        <w:rPr>
          <w:rFonts w:ascii="Georgia" w:hAnsi="Georgia" w:cs="Arial"/>
        </w:rPr>
      </w:pPr>
      <w:r w:rsidRPr="00A97F01">
        <w:rPr>
          <w:rFonts w:ascii="Georgia" w:hAnsi="Georgia" w:cs="Arial"/>
        </w:rPr>
        <w:t xml:space="preserve">Through the business plan we seek to understand the context and environment the </w:t>
      </w:r>
      <w:r w:rsidR="00560779" w:rsidRPr="00A97F01">
        <w:rPr>
          <w:rFonts w:ascii="Georgia" w:hAnsi="Georgia" w:cs="Arial"/>
        </w:rPr>
        <w:t xml:space="preserve">Music Education </w:t>
      </w:r>
      <w:r w:rsidR="00F070D2" w:rsidRPr="00A97F01">
        <w:rPr>
          <w:rFonts w:ascii="Georgia" w:hAnsi="Georgia" w:cs="Arial"/>
        </w:rPr>
        <w:t>Hub</w:t>
      </w:r>
      <w:r w:rsidRPr="00A97F01">
        <w:rPr>
          <w:rFonts w:ascii="Georgia" w:hAnsi="Georgia" w:cs="Arial"/>
        </w:rPr>
        <w:t xml:space="preserve"> is operating in and the goals it has set itself to achieve as</w:t>
      </w:r>
      <w:r w:rsidR="00863035" w:rsidRPr="00A97F01">
        <w:rPr>
          <w:rFonts w:ascii="Georgia" w:hAnsi="Georgia" w:cs="Arial"/>
        </w:rPr>
        <w:t xml:space="preserve"> </w:t>
      </w:r>
      <w:r w:rsidRPr="00A97F01">
        <w:rPr>
          <w:rFonts w:ascii="Georgia" w:hAnsi="Georgia" w:cs="Arial"/>
        </w:rPr>
        <w:t xml:space="preserve">a partnership. We ask for a copy of the business plan at the start of the funding relationship, with updates at the beginning of each financial year, so that we can understand and monitor </w:t>
      </w:r>
      <w:r w:rsidR="00F317A1" w:rsidRPr="00A97F01">
        <w:rPr>
          <w:rFonts w:ascii="Georgia" w:hAnsi="Georgia" w:cs="Arial"/>
        </w:rPr>
        <w:t xml:space="preserve">the </w:t>
      </w:r>
      <w:r w:rsidR="00F070D2" w:rsidRPr="00A97F01">
        <w:rPr>
          <w:rFonts w:ascii="Georgia" w:hAnsi="Georgia" w:cs="Arial"/>
        </w:rPr>
        <w:t>Hub</w:t>
      </w:r>
      <w:r w:rsidR="00F317A1" w:rsidRPr="00A97F01">
        <w:rPr>
          <w:rFonts w:ascii="Georgia" w:hAnsi="Georgia" w:cs="Arial"/>
        </w:rPr>
        <w:t>’s</w:t>
      </w:r>
      <w:r w:rsidRPr="00A97F01">
        <w:rPr>
          <w:rFonts w:ascii="Georgia" w:hAnsi="Georgia" w:cs="Arial"/>
        </w:rPr>
        <w:t xml:space="preserve"> delivery. We have published </w:t>
      </w:r>
      <w:r w:rsidR="002E7CA8">
        <w:rPr>
          <w:rFonts w:ascii="Georgia" w:hAnsi="Georgia" w:cs="Arial"/>
        </w:rPr>
        <w:t xml:space="preserve">updated </w:t>
      </w:r>
      <w:r w:rsidRPr="00A97F01">
        <w:rPr>
          <w:rFonts w:ascii="Georgia" w:hAnsi="Georgia" w:cs="Arial"/>
        </w:rPr>
        <w:t xml:space="preserve">guidance on creating a </w:t>
      </w:r>
      <w:hyperlink r:id="rId21" w:anchor="section-5" w:history="1">
        <w:r w:rsidRPr="009902BC">
          <w:rPr>
            <w:rStyle w:val="Hyperlink"/>
            <w:rFonts w:ascii="Georgia" w:hAnsi="Georgia" w:cs="Arial"/>
            <w:lang w:val="en-US"/>
          </w:rPr>
          <w:t>business</w:t>
        </w:r>
        <w:r w:rsidR="001075D8" w:rsidRPr="009902BC">
          <w:rPr>
            <w:rStyle w:val="Hyperlink"/>
            <w:rFonts w:ascii="Georgia" w:hAnsi="Georgia" w:cs="Arial"/>
            <w:lang w:val="en-US"/>
          </w:rPr>
          <w:t xml:space="preserve"> </w:t>
        </w:r>
        <w:r w:rsidRPr="009902BC">
          <w:rPr>
            <w:rStyle w:val="Hyperlink"/>
            <w:rFonts w:ascii="Georgia" w:hAnsi="Georgia" w:cs="Arial"/>
            <w:lang w:val="en-US"/>
          </w:rPr>
          <w:t>pla</w:t>
        </w:r>
        <w:r w:rsidR="009902BC" w:rsidRPr="009902BC">
          <w:rPr>
            <w:rStyle w:val="Hyperlink"/>
            <w:rFonts w:ascii="Georgia" w:hAnsi="Georgia" w:cs="Arial"/>
            <w:lang w:val="en-US"/>
          </w:rPr>
          <w:t>n</w:t>
        </w:r>
      </w:hyperlink>
      <w:r w:rsidR="009902BC">
        <w:rPr>
          <w:rFonts w:ascii="Georgia" w:hAnsi="Georgia" w:cs="Arial"/>
        </w:rPr>
        <w:t>,</w:t>
      </w:r>
      <w:r w:rsidR="00E57A4C" w:rsidRPr="00A97F01">
        <w:rPr>
          <w:rFonts w:ascii="Georgia" w:hAnsi="Georgia" w:cs="Arial"/>
        </w:rPr>
        <w:t xml:space="preserve"> w</w:t>
      </w:r>
      <w:r w:rsidRPr="00A97F01">
        <w:rPr>
          <w:rFonts w:ascii="Georgia" w:hAnsi="Georgia" w:cs="Arial"/>
        </w:rPr>
        <w:t>hich you may wish to refer to</w:t>
      </w:r>
      <w:bookmarkStart w:id="13" w:name="five"/>
      <w:bookmarkEnd w:id="13"/>
      <w:r w:rsidRPr="00A97F01">
        <w:rPr>
          <w:rFonts w:ascii="Georgia" w:hAnsi="Georgia" w:cs="Arial"/>
        </w:rPr>
        <w:t xml:space="preserve">. </w:t>
      </w:r>
      <w:r w:rsidR="009864E0">
        <w:rPr>
          <w:rFonts w:ascii="Georgia" w:hAnsi="Georgia" w:cs="Arial"/>
        </w:rPr>
        <w:br/>
      </w:r>
    </w:p>
    <w:p w14:paraId="44669408" w14:textId="77777777" w:rsidR="009864E0" w:rsidRDefault="00386357" w:rsidP="00631752">
      <w:pPr>
        <w:pStyle w:val="Heading2"/>
        <w:spacing w:before="0" w:line="276" w:lineRule="auto"/>
      </w:pPr>
      <w:bookmarkStart w:id="14" w:name="_Toc507661754"/>
      <w:r w:rsidRPr="00A97F01">
        <w:t>Programme of activity and budgets</w:t>
      </w:r>
      <w:bookmarkEnd w:id="14"/>
    </w:p>
    <w:p w14:paraId="0E50DF2D" w14:textId="3CE179B9" w:rsidR="00631752" w:rsidRPr="00631752" w:rsidRDefault="00386357" w:rsidP="00631752">
      <w:pPr>
        <w:widowControl/>
        <w:spacing w:after="0" w:line="320" w:lineRule="exact"/>
        <w:rPr>
          <w:rFonts w:ascii="Georgia" w:hAnsi="Georgia" w:cs="Calibri"/>
          <w:szCs w:val="24"/>
        </w:rPr>
      </w:pPr>
      <w:r w:rsidRPr="00631752">
        <w:rPr>
          <w:rFonts w:ascii="Georgia" w:hAnsi="Georgia" w:cs="Arial"/>
        </w:rPr>
        <w:t xml:space="preserve">On an annual basis every Music </w:t>
      </w:r>
      <w:r w:rsidR="00E57A4C" w:rsidRPr="00631752">
        <w:rPr>
          <w:rFonts w:ascii="Georgia" w:hAnsi="Georgia" w:cs="Arial"/>
        </w:rPr>
        <w:t xml:space="preserve">Education </w:t>
      </w:r>
      <w:r w:rsidR="00F070D2" w:rsidRPr="00631752">
        <w:rPr>
          <w:rFonts w:ascii="Georgia" w:hAnsi="Georgia" w:cs="Arial"/>
        </w:rPr>
        <w:t>Hub</w:t>
      </w:r>
      <w:r w:rsidRPr="00631752">
        <w:rPr>
          <w:rFonts w:ascii="Georgia" w:hAnsi="Georgia" w:cs="Arial"/>
        </w:rPr>
        <w:t xml:space="preserve"> will need to provide a detailed programme of activity for the financial year and an accompanying budget. We have published guidance on developing a</w:t>
      </w:r>
      <w:r w:rsidR="00D729A8" w:rsidRPr="00631752">
        <w:rPr>
          <w:rFonts w:ascii="Georgia" w:hAnsi="Georgia" w:cs="Arial"/>
        </w:rPr>
        <w:t xml:space="preserve"> programme of activity</w:t>
      </w:r>
      <w:r w:rsidRPr="00631752">
        <w:rPr>
          <w:rFonts w:ascii="Georgia" w:hAnsi="Georgia" w:cs="Arial"/>
        </w:rPr>
        <w:t xml:space="preserve"> </w:t>
      </w:r>
      <w:r w:rsidR="00DD3AA8" w:rsidRPr="00631752">
        <w:rPr>
          <w:rFonts w:ascii="Georgia" w:hAnsi="Georgia" w:cs="Arial"/>
        </w:rPr>
        <w:t>as well as</w:t>
      </w:r>
      <w:r w:rsidRPr="00631752">
        <w:rPr>
          <w:rFonts w:ascii="Georgia" w:hAnsi="Georgia" w:cs="Arial"/>
        </w:rPr>
        <w:t xml:space="preserve"> a</w:t>
      </w:r>
      <w:r w:rsidR="00881414" w:rsidRPr="00631752">
        <w:rPr>
          <w:rFonts w:ascii="Georgia" w:hAnsi="Georgia" w:cs="Arial"/>
        </w:rPr>
        <w:t xml:space="preserve"> </w:t>
      </w:r>
      <w:hyperlink r:id="rId22" w:anchor="section-5" w:history="1">
        <w:r w:rsidR="00881414" w:rsidRPr="000B1A34">
          <w:rPr>
            <w:rStyle w:val="Hyperlink"/>
            <w:rFonts w:ascii="Georgia" w:hAnsi="Georgia" w:cs="Arial"/>
            <w:lang w:val="en-US"/>
          </w:rPr>
          <w:t>budget</w:t>
        </w:r>
      </w:hyperlink>
      <w:r w:rsidR="00881414" w:rsidRPr="00631752">
        <w:rPr>
          <w:rFonts w:ascii="Georgia" w:hAnsi="Georgia" w:cs="Arial"/>
        </w:rPr>
        <w:t xml:space="preserve"> template</w:t>
      </w:r>
      <w:r w:rsidRPr="00631752">
        <w:rPr>
          <w:rFonts w:ascii="Georgia" w:hAnsi="Georgia" w:cs="Arial"/>
        </w:rPr>
        <w:t xml:space="preserve"> </w:t>
      </w:r>
      <w:r w:rsidR="00E57A4C" w:rsidRPr="00631752">
        <w:rPr>
          <w:rFonts w:ascii="Georgia" w:hAnsi="Georgia" w:cs="Arial"/>
        </w:rPr>
        <w:t xml:space="preserve">which you </w:t>
      </w:r>
      <w:r w:rsidR="00B57FC5" w:rsidRPr="00631752">
        <w:rPr>
          <w:rFonts w:ascii="Georgia" w:hAnsi="Georgia" w:cs="Arial"/>
        </w:rPr>
        <w:t xml:space="preserve">must use (unless another </w:t>
      </w:r>
      <w:r w:rsidR="00D969EF" w:rsidRPr="00631752">
        <w:rPr>
          <w:rFonts w:ascii="Georgia" w:hAnsi="Georgia" w:cs="Arial"/>
        </w:rPr>
        <w:t xml:space="preserve">suitable comparative </w:t>
      </w:r>
      <w:r w:rsidR="00B57FC5" w:rsidRPr="00631752">
        <w:rPr>
          <w:rFonts w:ascii="Georgia" w:hAnsi="Georgia" w:cs="Arial"/>
        </w:rPr>
        <w:t>format has been agreed with your Relationship Manager)</w:t>
      </w:r>
      <w:r w:rsidR="00171183" w:rsidRPr="00631752">
        <w:rPr>
          <w:rFonts w:ascii="Georgia" w:hAnsi="Georgia" w:cs="Arial"/>
        </w:rPr>
        <w:t>.</w:t>
      </w:r>
      <w:bookmarkStart w:id="15" w:name="_Toc507661755"/>
      <w:r w:rsidR="00631752" w:rsidRPr="00631752">
        <w:rPr>
          <w:rFonts w:ascii="Georgia" w:hAnsi="Georgia" w:cs="Arial"/>
        </w:rPr>
        <w:t xml:space="preserve"> </w:t>
      </w:r>
    </w:p>
    <w:p w14:paraId="692BC666" w14:textId="77777777" w:rsidR="00631752" w:rsidRDefault="00631752" w:rsidP="00631752">
      <w:pPr>
        <w:widowControl/>
        <w:spacing w:after="0" w:line="300" w:lineRule="atLeast"/>
        <w:rPr>
          <w:rFonts w:ascii="Georgia" w:hAnsi="Georgia"/>
        </w:rPr>
      </w:pPr>
    </w:p>
    <w:p w14:paraId="53BBD092" w14:textId="432CCE63" w:rsidR="00043390" w:rsidRDefault="00631752" w:rsidP="00631752">
      <w:pPr>
        <w:widowControl/>
        <w:spacing w:after="0" w:line="300" w:lineRule="atLeast"/>
        <w:rPr>
          <w:rFonts w:ascii="Georgia" w:hAnsi="Georgia"/>
        </w:rPr>
      </w:pPr>
      <w:r w:rsidRPr="00631752">
        <w:rPr>
          <w:rFonts w:ascii="Georgia" w:hAnsi="Georgia"/>
        </w:rPr>
        <w:t xml:space="preserve">Your overheads, management fees, administrative costs and any other recharges must relate directly to the amount of time spent on the agreed activity. You must show how these have been calculated. </w:t>
      </w:r>
      <w:r w:rsidRPr="00043390">
        <w:rPr>
          <w:rFonts w:ascii="Georgia" w:hAnsi="Georgia"/>
          <w:u w:val="single"/>
        </w:rPr>
        <w:t>These costs must be reviewed and</w:t>
      </w:r>
      <w:r w:rsidRPr="00043390">
        <w:rPr>
          <w:rFonts w:ascii="Georgia" w:hAnsi="Georgia"/>
          <w:u w:val="single"/>
          <w:lang w:eastAsia="en-GB"/>
        </w:rPr>
        <w:t xml:space="preserve"> agreed by your Relationship Manager by the agreed payment date and can only be increased after this point in exceptional</w:t>
      </w:r>
      <w:r w:rsidRPr="00043390">
        <w:rPr>
          <w:rFonts w:ascii="Georgia" w:hAnsi="Georgia"/>
          <w:u w:val="single"/>
        </w:rPr>
        <w:t xml:space="preserve"> </w:t>
      </w:r>
      <w:r w:rsidRPr="00043390">
        <w:rPr>
          <w:rFonts w:ascii="Georgia" w:hAnsi="Georgia"/>
          <w:u w:val="single"/>
          <w:lang w:eastAsia="en-GB"/>
        </w:rPr>
        <w:t>circumstance</w:t>
      </w:r>
      <w:r w:rsidRPr="00631752">
        <w:rPr>
          <w:rFonts w:ascii="Georgia" w:hAnsi="Georgia"/>
          <w:u w:val="single"/>
          <w:lang w:eastAsia="en-GB"/>
        </w:rPr>
        <w:t>s</w:t>
      </w:r>
      <w:r w:rsidRPr="00631752">
        <w:rPr>
          <w:rFonts w:ascii="Georgia" w:hAnsi="Georgia"/>
          <w:lang w:eastAsia="en-GB"/>
        </w:rPr>
        <w:t>.</w:t>
      </w:r>
      <w:r w:rsidRPr="00631752">
        <w:rPr>
          <w:rFonts w:ascii="Georgia" w:hAnsi="Georgia"/>
        </w:rPr>
        <w:t xml:space="preserve"> </w:t>
      </w:r>
      <w:r w:rsidR="00043390">
        <w:rPr>
          <w:rFonts w:ascii="Georgia" w:hAnsi="Georgia"/>
        </w:rPr>
        <w:t xml:space="preserve">Note that for the 2020/21 funding agreement a date is set for </w:t>
      </w:r>
      <w:r w:rsidR="000B1A34">
        <w:rPr>
          <w:rFonts w:ascii="Georgia" w:hAnsi="Georgia"/>
        </w:rPr>
        <w:t>July</w:t>
      </w:r>
      <w:r w:rsidR="00043390">
        <w:rPr>
          <w:rFonts w:ascii="Georgia" w:hAnsi="Georgia"/>
        </w:rPr>
        <w:t xml:space="preserve"> 2020. If funding is confirmed for subsequent </w:t>
      </w:r>
      <w:r w:rsidR="000B1A34">
        <w:rPr>
          <w:rFonts w:ascii="Georgia" w:hAnsi="Georgia"/>
        </w:rPr>
        <w:t>years,</w:t>
      </w:r>
      <w:r w:rsidR="00043390">
        <w:rPr>
          <w:rFonts w:ascii="Georgia" w:hAnsi="Georgia"/>
        </w:rPr>
        <w:t xml:space="preserve"> the ordinary period for agreeing budgets and management fees/recharges will be the 1</w:t>
      </w:r>
      <w:r w:rsidR="00043390" w:rsidRPr="00043390">
        <w:rPr>
          <w:rFonts w:ascii="Georgia" w:hAnsi="Georgia"/>
          <w:vertAlign w:val="superscript"/>
        </w:rPr>
        <w:t>st</w:t>
      </w:r>
      <w:r w:rsidR="00043390">
        <w:rPr>
          <w:rFonts w:ascii="Georgia" w:hAnsi="Georgia"/>
        </w:rPr>
        <w:t xml:space="preserve"> payment in April. </w:t>
      </w:r>
    </w:p>
    <w:p w14:paraId="36DB7AFD" w14:textId="77777777" w:rsidR="00043390" w:rsidRDefault="00043390" w:rsidP="00631752">
      <w:pPr>
        <w:widowControl/>
        <w:spacing w:after="0" w:line="300" w:lineRule="atLeast"/>
        <w:rPr>
          <w:rFonts w:ascii="Georgia" w:hAnsi="Georgia"/>
        </w:rPr>
      </w:pPr>
    </w:p>
    <w:p w14:paraId="6F8A0AAB" w14:textId="70365F11" w:rsidR="002912E0" w:rsidRPr="00631752" w:rsidRDefault="00631752" w:rsidP="00631752">
      <w:pPr>
        <w:widowControl/>
        <w:spacing w:after="0" w:line="300" w:lineRule="atLeast"/>
        <w:rPr>
          <w:rFonts w:ascii="Georgia" w:hAnsi="Georgia"/>
        </w:rPr>
      </w:pPr>
      <w:r w:rsidRPr="00631752">
        <w:rPr>
          <w:rFonts w:ascii="Georgia" w:hAnsi="Georgia"/>
        </w:rPr>
        <w:t xml:space="preserve">You must ensure that </w:t>
      </w:r>
      <w:r w:rsidRPr="00631752">
        <w:rPr>
          <w:rFonts w:ascii="Georgia" w:hAnsi="Georgia"/>
          <w:szCs w:val="24"/>
        </w:rPr>
        <w:t xml:space="preserve">staff (including freelance) are properly and </w:t>
      </w:r>
      <w:proofErr w:type="gramStart"/>
      <w:r w:rsidRPr="00631752">
        <w:rPr>
          <w:rFonts w:ascii="Georgia" w:hAnsi="Georgia"/>
          <w:szCs w:val="24"/>
        </w:rPr>
        <w:t>fairly paid</w:t>
      </w:r>
      <w:proofErr w:type="gramEnd"/>
      <w:r w:rsidRPr="00631752">
        <w:rPr>
          <w:rFonts w:ascii="Georgia" w:hAnsi="Georgia"/>
          <w:szCs w:val="24"/>
        </w:rPr>
        <w:t>. Further guidance on fair pay</w:t>
      </w:r>
      <w:r w:rsidR="00A60DE4">
        <w:rPr>
          <w:rFonts w:ascii="Georgia" w:hAnsi="Georgia"/>
          <w:szCs w:val="24"/>
        </w:rPr>
        <w:t xml:space="preserve"> and other staffing matters has been produced by Music Mark and the Musicians’ Union </w:t>
      </w:r>
      <w:hyperlink r:id="rId23" w:history="1">
        <w:r w:rsidR="00A60DE4" w:rsidRPr="00A60DE4">
          <w:rPr>
            <w:rStyle w:val="Hyperlink"/>
            <w:rFonts w:ascii="Georgia" w:hAnsi="Georgia"/>
            <w:szCs w:val="24"/>
            <w:lang w:val="en-US"/>
          </w:rPr>
          <w:t>here</w:t>
        </w:r>
      </w:hyperlink>
      <w:r w:rsidR="00A60DE4">
        <w:rPr>
          <w:rFonts w:ascii="Georgia" w:hAnsi="Georgia"/>
          <w:szCs w:val="24"/>
        </w:rPr>
        <w:t>.</w:t>
      </w:r>
    </w:p>
    <w:p w14:paraId="6070682A" w14:textId="77777777" w:rsidR="00631752" w:rsidRPr="00631752" w:rsidRDefault="00631752" w:rsidP="00631752">
      <w:pPr>
        <w:rPr>
          <w:lang w:val="en-GB" w:eastAsia="en-GB"/>
        </w:rPr>
      </w:pPr>
    </w:p>
    <w:p w14:paraId="007F586D" w14:textId="77777777" w:rsidR="00684CC1" w:rsidRDefault="00684CC1" w:rsidP="00631752">
      <w:pPr>
        <w:pStyle w:val="Heading2"/>
        <w:spacing w:before="80" w:line="276" w:lineRule="auto"/>
      </w:pPr>
    </w:p>
    <w:p w14:paraId="0502EDE6" w14:textId="20E15B7C" w:rsidR="00A56EF1" w:rsidRPr="00A97F01" w:rsidRDefault="00A56EF1" w:rsidP="00631752">
      <w:pPr>
        <w:pStyle w:val="Heading2"/>
        <w:spacing w:before="80" w:line="276" w:lineRule="auto"/>
      </w:pPr>
      <w:r w:rsidRPr="00A97F01">
        <w:lastRenderedPageBreak/>
        <w:t>Current and future funding</w:t>
      </w:r>
      <w:bookmarkEnd w:id="15"/>
    </w:p>
    <w:p w14:paraId="404D51C8" w14:textId="4FD67BD5" w:rsidR="00611EDF" w:rsidRDefault="00A56EF1" w:rsidP="00E964BF">
      <w:pPr>
        <w:shd w:val="clear" w:color="auto" w:fill="FFFFFF"/>
        <w:spacing w:before="160" w:after="0"/>
        <w:textAlignment w:val="top"/>
        <w:rPr>
          <w:rFonts w:ascii="Georgia" w:hAnsi="Georgia" w:cs="Times New Roman"/>
          <w:spacing w:val="-4"/>
          <w:szCs w:val="20"/>
        </w:rPr>
      </w:pPr>
      <w:r w:rsidRPr="00A97F01">
        <w:rPr>
          <w:rFonts w:ascii="Georgia" w:hAnsi="Georgia" w:cs="Times New Roman"/>
          <w:szCs w:val="20"/>
        </w:rPr>
        <w:t xml:space="preserve">Our funding agreement with Music Education </w:t>
      </w:r>
      <w:r w:rsidR="00F070D2" w:rsidRPr="00A97F01">
        <w:rPr>
          <w:rFonts w:ascii="Georgia" w:hAnsi="Georgia" w:cs="Times New Roman"/>
          <w:szCs w:val="20"/>
        </w:rPr>
        <w:t>Hub</w:t>
      </w:r>
      <w:r w:rsidRPr="00A97F01">
        <w:rPr>
          <w:rFonts w:ascii="Georgia" w:hAnsi="Georgia" w:cs="Times New Roman"/>
          <w:szCs w:val="20"/>
        </w:rPr>
        <w:t xml:space="preserve">s will state that the amounts offered </w:t>
      </w:r>
      <w:r w:rsidR="00B407A8" w:rsidRPr="00A97F01">
        <w:rPr>
          <w:rFonts w:ascii="Georgia" w:hAnsi="Georgia" w:cs="Times New Roman"/>
          <w:szCs w:val="20"/>
        </w:rPr>
        <w:t>are indicative,</w:t>
      </w:r>
      <w:r w:rsidRPr="00A97F01">
        <w:rPr>
          <w:rFonts w:ascii="Georgia" w:hAnsi="Georgia" w:cs="Times New Roman"/>
          <w:szCs w:val="20"/>
        </w:rPr>
        <w:t xml:space="preserve"> </w:t>
      </w:r>
      <w:r w:rsidR="00D729A8" w:rsidRPr="00A97F01">
        <w:rPr>
          <w:rFonts w:ascii="Georgia" w:hAnsi="Georgia" w:cs="Times New Roman"/>
          <w:szCs w:val="20"/>
        </w:rPr>
        <w:t xml:space="preserve">Arts Council England can only guarantee future instalments of the grant </w:t>
      </w:r>
      <w:proofErr w:type="gramStart"/>
      <w:r w:rsidR="00D729A8" w:rsidRPr="00A97F01">
        <w:rPr>
          <w:rFonts w:ascii="Georgia" w:hAnsi="Georgia" w:cs="Times New Roman"/>
          <w:szCs w:val="20"/>
        </w:rPr>
        <w:t>as long as</w:t>
      </w:r>
      <w:proofErr w:type="gramEnd"/>
      <w:r w:rsidR="00D729A8" w:rsidRPr="00A97F01">
        <w:rPr>
          <w:rFonts w:ascii="Georgia" w:hAnsi="Georgia" w:cs="Times New Roman"/>
          <w:szCs w:val="20"/>
        </w:rPr>
        <w:t xml:space="preserve"> sufficient funds from the Government are available to it. It is </w:t>
      </w:r>
      <w:r w:rsidR="00D729A8" w:rsidRPr="00631752">
        <w:rPr>
          <w:rFonts w:ascii="Georgia" w:hAnsi="Georgia" w:cs="Times New Roman"/>
          <w:spacing w:val="-4"/>
          <w:szCs w:val="20"/>
        </w:rPr>
        <w:t>possible that the indicative amounts may therefore be</w:t>
      </w:r>
      <w:r w:rsidR="00611EDF" w:rsidRPr="00631752">
        <w:rPr>
          <w:rFonts w:ascii="Georgia" w:hAnsi="Georgia" w:cs="Times New Roman"/>
          <w:spacing w:val="-4"/>
          <w:szCs w:val="20"/>
        </w:rPr>
        <w:t xml:space="preserve"> reduced for future</w:t>
      </w:r>
      <w:r w:rsidR="00631752" w:rsidRPr="00631752">
        <w:rPr>
          <w:rFonts w:ascii="Georgia" w:hAnsi="Georgia" w:cs="Times New Roman"/>
          <w:spacing w:val="-4"/>
          <w:szCs w:val="20"/>
        </w:rPr>
        <w:t xml:space="preserve"> </w:t>
      </w:r>
      <w:r w:rsidR="00611EDF" w:rsidRPr="00631752">
        <w:rPr>
          <w:rFonts w:ascii="Georgia" w:hAnsi="Georgia" w:cs="Times New Roman"/>
          <w:spacing w:val="-4"/>
          <w:szCs w:val="20"/>
        </w:rPr>
        <w:t>instalments.</w:t>
      </w:r>
    </w:p>
    <w:p w14:paraId="72598A18" w14:textId="77777777" w:rsidR="00E964BF" w:rsidRPr="00A97F01" w:rsidRDefault="00E964BF" w:rsidP="00454EE1">
      <w:pPr>
        <w:shd w:val="clear" w:color="auto" w:fill="FFFFFF"/>
        <w:spacing w:after="0"/>
        <w:textAlignment w:val="top"/>
        <w:rPr>
          <w:rFonts w:ascii="Georgia" w:hAnsi="Georgia" w:cs="Times New Roman"/>
          <w:szCs w:val="20"/>
        </w:rPr>
      </w:pPr>
    </w:p>
    <w:p w14:paraId="773F59DD" w14:textId="5A235310" w:rsidR="00B407A8" w:rsidRPr="00A97F01" w:rsidRDefault="00B407A8" w:rsidP="00E964BF">
      <w:pPr>
        <w:pStyle w:val="Heading1"/>
        <w:spacing w:before="240" w:line="276" w:lineRule="auto"/>
      </w:pPr>
      <w:bookmarkStart w:id="16" w:name="_Toc507661756"/>
      <w:r w:rsidRPr="00A97F01">
        <w:t>Self-evaluation and m</w:t>
      </w:r>
      <w:r w:rsidR="00386357" w:rsidRPr="00A97F01">
        <w:t>onitoring</w:t>
      </w:r>
      <w:bookmarkStart w:id="17" w:name="_Toc412635685"/>
      <w:bookmarkStart w:id="18" w:name="_Toc336682032"/>
      <w:bookmarkEnd w:id="16"/>
    </w:p>
    <w:p w14:paraId="239A3511" w14:textId="663E1883" w:rsidR="00B407A8" w:rsidRPr="00A97F01" w:rsidRDefault="00B407A8" w:rsidP="00454EE1">
      <w:pPr>
        <w:pStyle w:val="Heading2"/>
        <w:spacing w:line="276" w:lineRule="auto"/>
      </w:pPr>
      <w:bookmarkStart w:id="19" w:name="_Toc507661757"/>
      <w:r w:rsidRPr="00A97F01">
        <w:t>The significance of self-evaluation</w:t>
      </w:r>
      <w:bookmarkEnd w:id="17"/>
      <w:bookmarkEnd w:id="18"/>
      <w:bookmarkEnd w:id="19"/>
    </w:p>
    <w:p w14:paraId="0FEA228B" w14:textId="302E454A" w:rsidR="00B407A8" w:rsidRPr="00A97F01" w:rsidRDefault="00B407A8" w:rsidP="00454EE1">
      <w:pPr>
        <w:keepNext/>
        <w:rPr>
          <w:rFonts w:ascii="Georgia" w:hAnsi="Georgia" w:cs="Times New Roman"/>
          <w:szCs w:val="20"/>
        </w:rPr>
      </w:pPr>
      <w:r w:rsidRPr="00A97F01">
        <w:rPr>
          <w:rFonts w:ascii="Georgia" w:hAnsi="Georgia" w:cs="Times New Roman"/>
          <w:szCs w:val="20"/>
        </w:rPr>
        <w:t xml:space="preserve">We expect all </w:t>
      </w:r>
      <w:r w:rsidR="00024CAD" w:rsidRPr="00A97F01">
        <w:rPr>
          <w:rFonts w:ascii="Georgia" w:hAnsi="Georgia" w:cs="Times New Roman"/>
          <w:szCs w:val="20"/>
        </w:rPr>
        <w:t xml:space="preserve">lead organisations </w:t>
      </w:r>
      <w:r w:rsidRPr="00A97F01">
        <w:rPr>
          <w:rFonts w:ascii="Georgia" w:hAnsi="Georgia" w:cs="Times New Roman"/>
          <w:szCs w:val="20"/>
        </w:rPr>
        <w:t>to</w:t>
      </w:r>
      <w:r w:rsidR="00024CAD" w:rsidRPr="00A97F01">
        <w:rPr>
          <w:rFonts w:ascii="Georgia" w:hAnsi="Georgia" w:cs="Times New Roman"/>
          <w:szCs w:val="20"/>
        </w:rPr>
        <w:t xml:space="preserve"> ensure that </w:t>
      </w:r>
      <w:r w:rsidRPr="00A97F01">
        <w:rPr>
          <w:rFonts w:ascii="Georgia" w:hAnsi="Georgia" w:cs="Times New Roman"/>
          <w:szCs w:val="20"/>
        </w:rPr>
        <w:t>regular self-evaluation</w:t>
      </w:r>
      <w:r w:rsidR="00024CAD" w:rsidRPr="00A97F01">
        <w:rPr>
          <w:rFonts w:ascii="Georgia" w:hAnsi="Georgia" w:cs="Times New Roman"/>
          <w:szCs w:val="20"/>
        </w:rPr>
        <w:t xml:space="preserve"> of the Music Education </w:t>
      </w:r>
      <w:r w:rsidR="00F070D2" w:rsidRPr="00A97F01">
        <w:rPr>
          <w:rFonts w:ascii="Georgia" w:hAnsi="Georgia" w:cs="Times New Roman"/>
          <w:szCs w:val="20"/>
        </w:rPr>
        <w:t>Hub</w:t>
      </w:r>
      <w:r w:rsidR="00024CAD" w:rsidRPr="00A97F01">
        <w:rPr>
          <w:rFonts w:ascii="Georgia" w:hAnsi="Georgia" w:cs="Times New Roman"/>
          <w:szCs w:val="20"/>
        </w:rPr>
        <w:t xml:space="preserve"> is carried out</w:t>
      </w:r>
      <w:r w:rsidRPr="00A97F01">
        <w:rPr>
          <w:rFonts w:ascii="Georgia" w:hAnsi="Georgia" w:cs="Times New Roman"/>
          <w:szCs w:val="20"/>
        </w:rPr>
        <w:t xml:space="preserve">. This provides the opportunity to identify ways to improve performance. It is a valuable process, enabling your </w:t>
      </w:r>
      <w:r w:rsidR="00980911" w:rsidRPr="00A97F01">
        <w:rPr>
          <w:rFonts w:ascii="Georgia" w:hAnsi="Georgia" w:cs="Times New Roman"/>
          <w:szCs w:val="20"/>
        </w:rPr>
        <w:t xml:space="preserve">Music Education </w:t>
      </w:r>
      <w:r w:rsidR="00F070D2" w:rsidRPr="00A97F01">
        <w:rPr>
          <w:rFonts w:ascii="Georgia" w:hAnsi="Georgia" w:cs="Times New Roman"/>
          <w:szCs w:val="20"/>
        </w:rPr>
        <w:t>Hub</w:t>
      </w:r>
      <w:r w:rsidR="00980911" w:rsidRPr="00A97F01">
        <w:rPr>
          <w:rFonts w:ascii="Georgia" w:hAnsi="Georgia" w:cs="Times New Roman"/>
          <w:szCs w:val="20"/>
        </w:rPr>
        <w:t xml:space="preserve"> </w:t>
      </w:r>
      <w:r w:rsidRPr="00A97F01">
        <w:rPr>
          <w:rFonts w:ascii="Georgia" w:hAnsi="Georgia" w:cs="Times New Roman"/>
          <w:szCs w:val="20"/>
        </w:rPr>
        <w:t>to decide where it has succeeded and how it wants to do things differently. The outcomes of self-evaluation should help your business planning.</w:t>
      </w:r>
    </w:p>
    <w:p w14:paraId="0D836E27" w14:textId="183660E3" w:rsidR="00454EE1" w:rsidRPr="009864E0" w:rsidRDefault="0095125D" w:rsidP="009864E0">
      <w:pPr>
        <w:keepNext/>
        <w:rPr>
          <w:rFonts w:ascii="Georgia" w:hAnsi="Georgia" w:cs="Times New Roman"/>
          <w:szCs w:val="20"/>
        </w:rPr>
      </w:pPr>
      <w:r w:rsidRPr="00A97F01">
        <w:rPr>
          <w:rFonts w:ascii="Georgia" w:hAnsi="Georgia" w:cs="Times New Roman"/>
          <w:szCs w:val="20"/>
        </w:rPr>
        <w:t xml:space="preserve">You may choose to use the </w:t>
      </w:r>
      <w:hyperlink r:id="rId24" w:history="1">
        <w:r w:rsidRPr="00A97F01">
          <w:rPr>
            <w:rStyle w:val="Hyperlink"/>
            <w:rFonts w:ascii="Georgia" w:hAnsi="Georgia" w:cs="Times New Roman"/>
            <w:szCs w:val="20"/>
            <w:lang w:val="en-US"/>
          </w:rPr>
          <w:t>self-evaluation toolkit</w:t>
        </w:r>
      </w:hyperlink>
      <w:r w:rsidRPr="00A97F01">
        <w:rPr>
          <w:rFonts w:ascii="Georgia" w:hAnsi="Georgia" w:cs="Times New Roman"/>
          <w:szCs w:val="20"/>
        </w:rPr>
        <w:t xml:space="preserve"> we have published. You are not obliged to use our toolkit, but it is considered good practice to demonstrate at least one form of regular self-evaluation. </w:t>
      </w:r>
    </w:p>
    <w:p w14:paraId="678E07CD" w14:textId="61081110" w:rsidR="00386357" w:rsidRPr="00A97F01" w:rsidRDefault="00386357" w:rsidP="00454EE1">
      <w:pPr>
        <w:pStyle w:val="Heading2"/>
        <w:spacing w:line="276" w:lineRule="auto"/>
      </w:pPr>
      <w:bookmarkStart w:id="20" w:name="_Toc507661758"/>
      <w:r w:rsidRPr="00A97F01">
        <w:t>Contact with the Arts Council</w:t>
      </w:r>
      <w:bookmarkEnd w:id="20"/>
      <w:r w:rsidRPr="00A97F01">
        <w:t xml:space="preserve"> </w:t>
      </w:r>
    </w:p>
    <w:p w14:paraId="015249D1" w14:textId="4B7AACFD" w:rsidR="00DF5DAC" w:rsidRPr="00A97F01" w:rsidRDefault="003F202D" w:rsidP="00454EE1">
      <w:pPr>
        <w:spacing w:after="0"/>
        <w:rPr>
          <w:rFonts w:ascii="Georgia" w:hAnsi="Georgia"/>
        </w:rPr>
      </w:pPr>
      <w:r w:rsidRPr="00A97F01">
        <w:rPr>
          <w:rFonts w:ascii="Georgia" w:hAnsi="Georgia"/>
        </w:rPr>
        <w:t>R</w:t>
      </w:r>
      <w:r w:rsidR="00386357" w:rsidRPr="00A97F01">
        <w:rPr>
          <w:rFonts w:ascii="Georgia" w:hAnsi="Georgia"/>
        </w:rPr>
        <w:t xml:space="preserve">elationship </w:t>
      </w:r>
      <w:r w:rsidRPr="00A97F01">
        <w:rPr>
          <w:rFonts w:ascii="Georgia" w:hAnsi="Georgia"/>
        </w:rPr>
        <w:t>Ma</w:t>
      </w:r>
      <w:r w:rsidR="00386357" w:rsidRPr="00A97F01">
        <w:rPr>
          <w:rFonts w:ascii="Georgia" w:hAnsi="Georgia"/>
        </w:rPr>
        <w:t>nager</w:t>
      </w:r>
      <w:r w:rsidR="009B45B0" w:rsidRPr="00A97F01">
        <w:rPr>
          <w:rFonts w:ascii="Georgia" w:hAnsi="Georgia"/>
        </w:rPr>
        <w:t>s</w:t>
      </w:r>
      <w:r w:rsidR="00386357" w:rsidRPr="00A97F01">
        <w:rPr>
          <w:rFonts w:ascii="Georgia" w:hAnsi="Georgia"/>
        </w:rPr>
        <w:t xml:space="preserve"> </w:t>
      </w:r>
      <w:r w:rsidR="009B45B0" w:rsidRPr="00A97F01">
        <w:rPr>
          <w:rFonts w:ascii="Georgia" w:hAnsi="Georgia"/>
        </w:rPr>
        <w:t xml:space="preserve">are the </w:t>
      </w:r>
      <w:r w:rsidR="00DF5DAC" w:rsidRPr="00A97F01">
        <w:rPr>
          <w:rFonts w:ascii="Georgia" w:hAnsi="Georgia"/>
        </w:rPr>
        <w:t xml:space="preserve">main </w:t>
      </w:r>
      <w:r w:rsidR="00386357" w:rsidRPr="00A97F01">
        <w:rPr>
          <w:rFonts w:ascii="Georgia" w:hAnsi="Georgia"/>
        </w:rPr>
        <w:t>point of contact</w:t>
      </w:r>
      <w:r w:rsidR="00DF5DAC" w:rsidRPr="00A97F01">
        <w:rPr>
          <w:rFonts w:ascii="Georgia" w:hAnsi="Georgia"/>
        </w:rPr>
        <w:t xml:space="preserve"> between us and </w:t>
      </w:r>
      <w:r w:rsidR="00560779" w:rsidRPr="00A97F01">
        <w:rPr>
          <w:rFonts w:ascii="Georgia" w:hAnsi="Georgia"/>
        </w:rPr>
        <w:t xml:space="preserve">Music Education </w:t>
      </w:r>
      <w:r w:rsidR="00F070D2" w:rsidRPr="00A97F01">
        <w:rPr>
          <w:rFonts w:ascii="Georgia" w:hAnsi="Georgia"/>
        </w:rPr>
        <w:t>Hub</w:t>
      </w:r>
      <w:r w:rsidR="00DF5DAC" w:rsidRPr="00A97F01">
        <w:rPr>
          <w:rFonts w:ascii="Georgia" w:hAnsi="Georgia"/>
        </w:rPr>
        <w:t xml:space="preserve">s. As well as maintaining communication, they lead our monitoring of </w:t>
      </w:r>
      <w:r w:rsidR="00F070D2" w:rsidRPr="00A97F01">
        <w:rPr>
          <w:rFonts w:ascii="Georgia" w:hAnsi="Georgia"/>
        </w:rPr>
        <w:t>Hub</w:t>
      </w:r>
      <w:r w:rsidR="00C937A7" w:rsidRPr="00A97F01">
        <w:rPr>
          <w:rFonts w:ascii="Georgia" w:hAnsi="Georgia"/>
        </w:rPr>
        <w:t xml:space="preserve">s </w:t>
      </w:r>
      <w:r w:rsidR="00DF5DAC" w:rsidRPr="00A97F01">
        <w:rPr>
          <w:rFonts w:ascii="Georgia" w:hAnsi="Georgia"/>
        </w:rPr>
        <w:t xml:space="preserve">and make judgements that inform our funding decisions. </w:t>
      </w:r>
    </w:p>
    <w:p w14:paraId="13AE3A3C" w14:textId="1DFCC4EC" w:rsidR="00DF5DAC" w:rsidRPr="00A97F01" w:rsidRDefault="00DF5DAC" w:rsidP="00454EE1">
      <w:pPr>
        <w:spacing w:after="0"/>
        <w:rPr>
          <w:rFonts w:ascii="Georgia" w:hAnsi="Georgia"/>
        </w:rPr>
      </w:pPr>
    </w:p>
    <w:p w14:paraId="1FA1AFD7" w14:textId="2E5AD49B" w:rsidR="00C937A7" w:rsidRPr="00A97F01" w:rsidRDefault="00560779" w:rsidP="00454EE1">
      <w:pPr>
        <w:spacing w:after="0"/>
        <w:rPr>
          <w:rFonts w:ascii="Georgia" w:hAnsi="Georgia"/>
        </w:rPr>
      </w:pPr>
      <w:r w:rsidRPr="00A97F01">
        <w:rPr>
          <w:rFonts w:ascii="Georgia" w:hAnsi="Georgia"/>
        </w:rPr>
        <w:t>Relationship Manager</w:t>
      </w:r>
      <w:r w:rsidR="00DF5DAC" w:rsidRPr="00A97F01">
        <w:rPr>
          <w:rFonts w:ascii="Georgia" w:hAnsi="Georgia"/>
        </w:rPr>
        <w:t xml:space="preserve">s are critical friends, providing feedback on a </w:t>
      </w:r>
      <w:r w:rsidR="00F070D2" w:rsidRPr="00A97F01">
        <w:rPr>
          <w:rFonts w:ascii="Georgia" w:hAnsi="Georgia"/>
        </w:rPr>
        <w:t>Hub</w:t>
      </w:r>
      <w:r w:rsidR="0071134F" w:rsidRPr="00A97F01">
        <w:rPr>
          <w:rFonts w:ascii="Georgia" w:hAnsi="Georgia"/>
        </w:rPr>
        <w:t>’</w:t>
      </w:r>
      <w:r w:rsidR="00C937A7" w:rsidRPr="00A97F01">
        <w:rPr>
          <w:rFonts w:ascii="Georgia" w:hAnsi="Georgia"/>
        </w:rPr>
        <w:t>s</w:t>
      </w:r>
    </w:p>
    <w:p w14:paraId="051B6343" w14:textId="131B769A" w:rsidR="00DF5DAC" w:rsidRPr="00A97F01" w:rsidRDefault="00DF5DAC" w:rsidP="00454EE1">
      <w:pPr>
        <w:spacing w:after="0"/>
        <w:rPr>
          <w:rFonts w:ascii="Georgia" w:hAnsi="Georgia"/>
        </w:rPr>
      </w:pPr>
      <w:r w:rsidRPr="00A97F01">
        <w:rPr>
          <w:rFonts w:ascii="Georgia" w:hAnsi="Georgia"/>
        </w:rPr>
        <w:t xml:space="preserve">performance and suggesting other sources of advice and support. However, they cannot provide legal, financial or other specialist professional advice. </w:t>
      </w:r>
    </w:p>
    <w:p w14:paraId="59F5D64B" w14:textId="4E74A25B" w:rsidR="00386357" w:rsidRPr="00A97F01" w:rsidRDefault="00386357" w:rsidP="00454EE1">
      <w:pPr>
        <w:spacing w:after="0"/>
        <w:rPr>
          <w:rFonts w:ascii="Georgia" w:hAnsi="Georgia"/>
        </w:rPr>
      </w:pPr>
    </w:p>
    <w:p w14:paraId="22D3AB81" w14:textId="6D1D9379" w:rsidR="00DF5DAC" w:rsidRPr="00A97F01" w:rsidRDefault="00DF5DAC" w:rsidP="00454EE1">
      <w:pPr>
        <w:spacing w:after="0"/>
        <w:rPr>
          <w:rFonts w:ascii="Georgia" w:hAnsi="Georgia"/>
        </w:rPr>
      </w:pPr>
      <w:r w:rsidRPr="00A97F01">
        <w:rPr>
          <w:rFonts w:ascii="Georgia" w:hAnsi="Georgia"/>
        </w:rPr>
        <w:t>It is the responsibility of the directors, other officers, or those directing a</w:t>
      </w:r>
      <w:r w:rsidR="00C937A7" w:rsidRPr="00A97F01">
        <w:rPr>
          <w:rFonts w:ascii="Georgia" w:hAnsi="Georgia"/>
        </w:rPr>
        <w:t xml:space="preserve"> </w:t>
      </w:r>
      <w:r w:rsidR="00F070D2" w:rsidRPr="00A97F01">
        <w:rPr>
          <w:rFonts w:ascii="Georgia" w:hAnsi="Georgia"/>
        </w:rPr>
        <w:t>Hub</w:t>
      </w:r>
      <w:r w:rsidR="0071134F" w:rsidRPr="00A97F01">
        <w:rPr>
          <w:rFonts w:ascii="Georgia" w:hAnsi="Georgia"/>
        </w:rPr>
        <w:t>’</w:t>
      </w:r>
      <w:r w:rsidR="00C937A7" w:rsidRPr="00A97F01">
        <w:rPr>
          <w:rFonts w:ascii="Georgia" w:hAnsi="Georgia"/>
        </w:rPr>
        <w:t xml:space="preserve">s </w:t>
      </w:r>
      <w:r w:rsidRPr="00A97F01">
        <w:rPr>
          <w:rFonts w:ascii="Georgia" w:hAnsi="Georgia"/>
        </w:rPr>
        <w:t xml:space="preserve">affairs to ensure that it properly </w:t>
      </w:r>
      <w:proofErr w:type="gramStart"/>
      <w:r w:rsidRPr="00A97F01">
        <w:rPr>
          <w:rFonts w:ascii="Georgia" w:hAnsi="Georgia"/>
        </w:rPr>
        <w:t>fulfils its legal duties under the laws of England at all times</w:t>
      </w:r>
      <w:proofErr w:type="gramEnd"/>
      <w:r w:rsidRPr="00A97F01">
        <w:rPr>
          <w:rFonts w:ascii="Georgia" w:hAnsi="Georgia"/>
        </w:rPr>
        <w:t xml:space="preserve">. </w:t>
      </w:r>
    </w:p>
    <w:p w14:paraId="725DCB80" w14:textId="77777777" w:rsidR="00DF5DAC" w:rsidRPr="00A97F01" w:rsidRDefault="00DF5DAC" w:rsidP="00454EE1">
      <w:pPr>
        <w:spacing w:after="0"/>
        <w:rPr>
          <w:rFonts w:ascii="Georgia" w:hAnsi="Georgia"/>
        </w:rPr>
      </w:pPr>
    </w:p>
    <w:p w14:paraId="08BE38E7" w14:textId="40539C7E" w:rsidR="007713E2" w:rsidRPr="00A97F01" w:rsidRDefault="00E4543E" w:rsidP="0080360C">
      <w:pPr>
        <w:spacing w:after="0"/>
        <w:rPr>
          <w:rFonts w:ascii="Georgia" w:hAnsi="Georgia" w:cs="Times New Roman"/>
          <w:szCs w:val="20"/>
        </w:rPr>
      </w:pPr>
      <w:r w:rsidRPr="00A97F01">
        <w:rPr>
          <w:rFonts w:ascii="Georgia" w:hAnsi="Georgia" w:cs="Times New Roman"/>
          <w:szCs w:val="20"/>
        </w:rPr>
        <w:t xml:space="preserve">Your </w:t>
      </w:r>
      <w:r w:rsidR="00F070D2" w:rsidRPr="00A97F01">
        <w:rPr>
          <w:rFonts w:ascii="Georgia" w:hAnsi="Georgia" w:cs="Times New Roman"/>
          <w:szCs w:val="20"/>
        </w:rPr>
        <w:t>Hub</w:t>
      </w:r>
      <w:r w:rsidR="00C937A7" w:rsidRPr="00A97F01">
        <w:rPr>
          <w:rFonts w:ascii="Georgia" w:hAnsi="Georgia" w:cs="Times New Roman"/>
          <w:szCs w:val="20"/>
        </w:rPr>
        <w:t xml:space="preserve"> </w:t>
      </w:r>
      <w:r w:rsidR="00DF5DAC" w:rsidRPr="00A97F01">
        <w:rPr>
          <w:rFonts w:ascii="Georgia" w:hAnsi="Georgia" w:cs="Times New Roman"/>
          <w:szCs w:val="20"/>
        </w:rPr>
        <w:t xml:space="preserve">can expect to have formal contact with your </w:t>
      </w:r>
      <w:r w:rsidR="00560779" w:rsidRPr="00A97F01">
        <w:rPr>
          <w:rFonts w:ascii="Georgia" w:hAnsi="Georgia" w:cs="Times New Roman"/>
          <w:szCs w:val="20"/>
        </w:rPr>
        <w:t>Relationship Manager</w:t>
      </w:r>
      <w:r w:rsidR="007713E2" w:rsidRPr="00A97F01">
        <w:rPr>
          <w:rFonts w:ascii="Georgia" w:hAnsi="Georgia" w:cs="Times New Roman"/>
          <w:szCs w:val="20"/>
        </w:rPr>
        <w:t xml:space="preserve"> on a termly basis to discu</w:t>
      </w:r>
      <w:r w:rsidR="00E77078" w:rsidRPr="00A97F01">
        <w:rPr>
          <w:rFonts w:ascii="Georgia" w:hAnsi="Georgia" w:cs="Times New Roman"/>
          <w:szCs w:val="20"/>
        </w:rPr>
        <w:t>ss progress, opportunities and c</w:t>
      </w:r>
      <w:r w:rsidR="007713E2" w:rsidRPr="00A97F01">
        <w:rPr>
          <w:rFonts w:ascii="Georgia" w:hAnsi="Georgia" w:cs="Times New Roman"/>
          <w:szCs w:val="20"/>
        </w:rPr>
        <w:t>hallenges. Frequency would increase in proportion to the risk rating.</w:t>
      </w:r>
      <w:r w:rsidR="00E77078" w:rsidRPr="00A97F01">
        <w:rPr>
          <w:rFonts w:ascii="Georgia" w:hAnsi="Georgia" w:cs="Times New Roman"/>
          <w:szCs w:val="20"/>
        </w:rPr>
        <w:t xml:space="preserve"> </w:t>
      </w:r>
      <w:r w:rsidR="007713E2" w:rsidRPr="00A97F01">
        <w:rPr>
          <w:rFonts w:ascii="Georgia" w:hAnsi="Georgia" w:cs="Times New Roman"/>
          <w:szCs w:val="20"/>
        </w:rPr>
        <w:t xml:space="preserve">The </w:t>
      </w:r>
      <w:r w:rsidR="00560779" w:rsidRPr="00A97F01">
        <w:rPr>
          <w:rFonts w:ascii="Georgia" w:hAnsi="Georgia" w:cs="Times New Roman"/>
          <w:szCs w:val="20"/>
        </w:rPr>
        <w:t>Relationship Manager</w:t>
      </w:r>
      <w:r w:rsidR="007713E2" w:rsidRPr="00A97F01">
        <w:rPr>
          <w:rFonts w:ascii="Georgia" w:hAnsi="Georgia" w:cs="Times New Roman"/>
          <w:szCs w:val="20"/>
        </w:rPr>
        <w:t xml:space="preserve"> will determine the nature of the contact and monitoring. </w:t>
      </w:r>
    </w:p>
    <w:p w14:paraId="7FCEC735" w14:textId="77777777" w:rsidR="0080360C" w:rsidRPr="00A97F01" w:rsidRDefault="0080360C" w:rsidP="0080360C">
      <w:pPr>
        <w:spacing w:after="0"/>
        <w:rPr>
          <w:rFonts w:ascii="Georgia" w:hAnsi="Georgia" w:cs="Times New Roman"/>
          <w:szCs w:val="20"/>
        </w:rPr>
      </w:pPr>
    </w:p>
    <w:p w14:paraId="167F0B8E" w14:textId="5934498F" w:rsidR="007713E2" w:rsidRPr="00A97F01" w:rsidRDefault="007713E2" w:rsidP="00454EE1">
      <w:pPr>
        <w:rPr>
          <w:rFonts w:ascii="Georgia" w:hAnsi="Georgia" w:cs="Times New Roman"/>
          <w:szCs w:val="20"/>
        </w:rPr>
      </w:pPr>
      <w:r w:rsidRPr="00A97F01">
        <w:rPr>
          <w:rFonts w:ascii="Georgia" w:hAnsi="Georgia" w:cs="Times New Roman"/>
          <w:szCs w:val="20"/>
        </w:rPr>
        <w:t>Contact may include:</w:t>
      </w:r>
    </w:p>
    <w:p w14:paraId="22EAF771" w14:textId="77777777" w:rsidR="007713E2" w:rsidRPr="00A97F01" w:rsidRDefault="007713E2"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 xml:space="preserve">a scheduled telephone conversation </w:t>
      </w:r>
    </w:p>
    <w:p w14:paraId="2B236E03" w14:textId="77777777" w:rsidR="007713E2" w:rsidRPr="00A97F01" w:rsidRDefault="007713E2"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 xml:space="preserve">observing a board meeting </w:t>
      </w:r>
    </w:p>
    <w:p w14:paraId="09403944" w14:textId="77777777" w:rsidR="007713E2" w:rsidRPr="00A97F01" w:rsidRDefault="007713E2"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lastRenderedPageBreak/>
        <w:t>a meeting for a specific purpose</w:t>
      </w:r>
    </w:p>
    <w:p w14:paraId="7FE1A6D0" w14:textId="481CC7CA" w:rsidR="007713E2" w:rsidRPr="00A97F01" w:rsidRDefault="007713E2"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 xml:space="preserve">experiencing </w:t>
      </w:r>
      <w:r w:rsidR="00601484" w:rsidRPr="00A97F01">
        <w:rPr>
          <w:rFonts w:ascii="Georgia" w:eastAsia="Arial" w:hAnsi="Georgia" w:cs="Arial"/>
        </w:rPr>
        <w:t xml:space="preserve">some of the </w:t>
      </w:r>
      <w:r w:rsidR="00F070D2" w:rsidRPr="00A97F01">
        <w:rPr>
          <w:rFonts w:ascii="Georgia" w:eastAsia="Arial" w:hAnsi="Georgia" w:cs="Arial"/>
        </w:rPr>
        <w:t>Hub</w:t>
      </w:r>
      <w:r w:rsidR="00601484" w:rsidRPr="00A97F01">
        <w:rPr>
          <w:rFonts w:ascii="Georgia" w:eastAsia="Arial" w:hAnsi="Georgia" w:cs="Arial"/>
        </w:rPr>
        <w:t>’s wor</w:t>
      </w:r>
      <w:r w:rsidRPr="00A97F01">
        <w:rPr>
          <w:rFonts w:ascii="Georgia" w:eastAsia="Arial" w:hAnsi="Georgia" w:cs="Arial"/>
        </w:rPr>
        <w:t>k</w:t>
      </w:r>
      <w:r w:rsidR="00601484" w:rsidRPr="00A97F01">
        <w:rPr>
          <w:rFonts w:ascii="Georgia" w:eastAsia="Arial" w:hAnsi="Georgia" w:cs="Arial"/>
        </w:rPr>
        <w:t xml:space="preserve"> with children and young people</w:t>
      </w:r>
    </w:p>
    <w:p w14:paraId="0EC973D9" w14:textId="36A08118" w:rsidR="007713E2" w:rsidRPr="00A97F01" w:rsidRDefault="007713E2"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attending a joint meeting with other</w:t>
      </w:r>
      <w:r w:rsidR="008B4DC7" w:rsidRPr="00A97F01">
        <w:rPr>
          <w:rFonts w:ascii="Georgia" w:eastAsia="Arial" w:hAnsi="Georgia" w:cs="Arial"/>
        </w:rPr>
        <w:t xml:space="preserve"> </w:t>
      </w:r>
      <w:r w:rsidR="00F070D2" w:rsidRPr="00A97F01">
        <w:rPr>
          <w:rFonts w:ascii="Georgia" w:eastAsia="Arial" w:hAnsi="Georgia" w:cs="Arial"/>
        </w:rPr>
        <w:t>Hub</w:t>
      </w:r>
      <w:r w:rsidRPr="00A97F01">
        <w:rPr>
          <w:rFonts w:ascii="Georgia" w:eastAsia="Arial" w:hAnsi="Georgia" w:cs="Arial"/>
        </w:rPr>
        <w:t xml:space="preserve"> stakeholders</w:t>
      </w:r>
    </w:p>
    <w:p w14:paraId="616E1017" w14:textId="77777777" w:rsidR="007713E2" w:rsidRPr="00A97F01" w:rsidRDefault="007713E2"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email correspondence</w:t>
      </w:r>
    </w:p>
    <w:p w14:paraId="566C2E67" w14:textId="77777777" w:rsidR="007713E2" w:rsidRPr="00A97F01" w:rsidRDefault="007713E2" w:rsidP="00454EE1">
      <w:pPr>
        <w:widowControl/>
        <w:numPr>
          <w:ilvl w:val="0"/>
          <w:numId w:val="2"/>
        </w:numPr>
        <w:spacing w:after="0"/>
        <w:ind w:left="720"/>
        <w:contextualSpacing/>
        <w:rPr>
          <w:rFonts w:ascii="Georgia" w:hAnsi="Georgia" w:cs="Times New Roman"/>
          <w:szCs w:val="20"/>
        </w:rPr>
      </w:pPr>
    </w:p>
    <w:p w14:paraId="29E33BAF" w14:textId="30BF976A" w:rsidR="00D62EA1" w:rsidRPr="00A97F01" w:rsidRDefault="007713E2" w:rsidP="009864E0">
      <w:pPr>
        <w:spacing w:after="0"/>
        <w:rPr>
          <w:rFonts w:ascii="Georgia" w:hAnsi="Georgia"/>
        </w:rPr>
      </w:pPr>
      <w:r w:rsidRPr="00A97F01">
        <w:rPr>
          <w:rFonts w:ascii="Georgia" w:hAnsi="Georgia" w:cs="Times New Roman"/>
          <w:szCs w:val="20"/>
        </w:rPr>
        <w:t xml:space="preserve">We expect that </w:t>
      </w:r>
      <w:r w:rsidR="00F070D2" w:rsidRPr="00A97F01">
        <w:rPr>
          <w:rFonts w:ascii="Georgia" w:hAnsi="Georgia" w:cs="Times New Roman"/>
          <w:szCs w:val="20"/>
        </w:rPr>
        <w:t>Hub</w:t>
      </w:r>
      <w:r w:rsidR="00C937A7" w:rsidRPr="00A97F01">
        <w:rPr>
          <w:rFonts w:ascii="Georgia" w:hAnsi="Georgia" w:cs="Times New Roman"/>
          <w:szCs w:val="20"/>
        </w:rPr>
        <w:t xml:space="preserve">s </w:t>
      </w:r>
      <w:r w:rsidRPr="00A97F01">
        <w:rPr>
          <w:rFonts w:ascii="Georgia" w:hAnsi="Georgia" w:cs="Times New Roman"/>
          <w:szCs w:val="20"/>
        </w:rPr>
        <w:t xml:space="preserve">will still have ongoing informal ‘development’ contact with </w:t>
      </w:r>
      <w:r w:rsidR="00560779" w:rsidRPr="00A97F01">
        <w:rPr>
          <w:rFonts w:ascii="Georgia" w:hAnsi="Georgia" w:cs="Times New Roman"/>
          <w:szCs w:val="20"/>
        </w:rPr>
        <w:t>Relationship Manager</w:t>
      </w:r>
      <w:r w:rsidRPr="00A97F01">
        <w:rPr>
          <w:rFonts w:ascii="Georgia" w:hAnsi="Georgia" w:cs="Times New Roman"/>
          <w:szCs w:val="20"/>
        </w:rPr>
        <w:t>s</w:t>
      </w:r>
      <w:r w:rsidR="00C937A7" w:rsidRPr="00A97F01">
        <w:rPr>
          <w:rFonts w:ascii="Georgia" w:hAnsi="Georgia" w:cs="Times New Roman"/>
          <w:szCs w:val="20"/>
        </w:rPr>
        <w:t>, which may take various forms</w:t>
      </w:r>
      <w:r w:rsidRPr="00A97F01">
        <w:rPr>
          <w:rFonts w:ascii="Georgia" w:hAnsi="Georgia" w:cs="Times New Roman"/>
          <w:szCs w:val="20"/>
        </w:rPr>
        <w:t xml:space="preserve">. </w:t>
      </w:r>
      <w:r w:rsidR="00E41D3F" w:rsidRPr="00A97F01">
        <w:rPr>
          <w:rFonts w:ascii="Georgia" w:hAnsi="Georgia"/>
        </w:rPr>
        <w:t>If you have any issues, concerns or simply want to discuss something, you can make contact at any time.</w:t>
      </w:r>
      <w:r w:rsidR="009864E0">
        <w:rPr>
          <w:rFonts w:ascii="Georgia" w:hAnsi="Georgia"/>
        </w:rPr>
        <w:br/>
      </w:r>
    </w:p>
    <w:p w14:paraId="0C1DC7FB" w14:textId="32EC3A91" w:rsidR="00D62EA1" w:rsidRPr="00A97F01" w:rsidRDefault="00E830C3" w:rsidP="00454EE1">
      <w:pPr>
        <w:pStyle w:val="Heading2"/>
        <w:spacing w:line="276" w:lineRule="auto"/>
      </w:pPr>
      <w:bookmarkStart w:id="21" w:name="_Toc507661759"/>
      <w:r w:rsidRPr="00A97F01">
        <w:t>Our r</w:t>
      </w:r>
      <w:r w:rsidR="00D62EA1" w:rsidRPr="00A97F01">
        <w:t xml:space="preserve">elationship with </w:t>
      </w:r>
      <w:r w:rsidR="00171183" w:rsidRPr="00A97F01">
        <w:t>your staff and b</w:t>
      </w:r>
      <w:r w:rsidR="00D62EA1" w:rsidRPr="00A97F01">
        <w:t>oard (or equivalent)</w:t>
      </w:r>
      <w:bookmarkEnd w:id="21"/>
    </w:p>
    <w:p w14:paraId="388643E7" w14:textId="0D5D7CEF" w:rsidR="00D62EA1" w:rsidRPr="00A97F01" w:rsidRDefault="00D62EA1" w:rsidP="00454EE1">
      <w:pPr>
        <w:spacing w:after="0"/>
        <w:rPr>
          <w:rFonts w:ascii="Georgia" w:hAnsi="Georgia"/>
        </w:rPr>
      </w:pPr>
      <w:r w:rsidRPr="00A97F01">
        <w:rPr>
          <w:rFonts w:ascii="Georgia" w:hAnsi="Georgia"/>
        </w:rPr>
        <w:t xml:space="preserve">We </w:t>
      </w:r>
      <w:proofErr w:type="spellStart"/>
      <w:r w:rsidRPr="00A97F01">
        <w:rPr>
          <w:rFonts w:ascii="Georgia" w:hAnsi="Georgia"/>
        </w:rPr>
        <w:t>recognise</w:t>
      </w:r>
      <w:proofErr w:type="spellEnd"/>
      <w:r w:rsidRPr="00A97F01">
        <w:rPr>
          <w:rFonts w:ascii="Georgia" w:hAnsi="Georgia"/>
        </w:rPr>
        <w:t xml:space="preserve"> that the governing structures of </w:t>
      </w:r>
      <w:r w:rsidR="00560779" w:rsidRPr="00A97F01">
        <w:rPr>
          <w:rFonts w:ascii="Georgia" w:hAnsi="Georgia"/>
        </w:rPr>
        <w:t xml:space="preserve">Music Education </w:t>
      </w:r>
      <w:r w:rsidR="00F070D2" w:rsidRPr="00A97F01">
        <w:rPr>
          <w:rFonts w:ascii="Georgia" w:hAnsi="Georgia"/>
        </w:rPr>
        <w:t>Hub</w:t>
      </w:r>
      <w:r w:rsidR="00B464DD">
        <w:rPr>
          <w:rFonts w:ascii="Georgia" w:hAnsi="Georgia"/>
        </w:rPr>
        <w:t>s vary</w:t>
      </w:r>
      <w:r w:rsidRPr="00A97F01">
        <w:rPr>
          <w:rFonts w:ascii="Georgia" w:hAnsi="Georgia"/>
        </w:rPr>
        <w:t xml:space="preserve"> but will usually include a </w:t>
      </w:r>
      <w:r w:rsidR="008B4DC7" w:rsidRPr="00A97F01">
        <w:rPr>
          <w:rFonts w:ascii="Georgia" w:hAnsi="Georgia"/>
        </w:rPr>
        <w:t>b</w:t>
      </w:r>
      <w:r w:rsidRPr="00A97F01">
        <w:rPr>
          <w:rFonts w:ascii="Georgia" w:hAnsi="Georgia"/>
        </w:rPr>
        <w:t xml:space="preserve">oard or equivalent </w:t>
      </w:r>
      <w:r w:rsidR="0028749A">
        <w:rPr>
          <w:rFonts w:ascii="Georgia" w:hAnsi="Georgia"/>
        </w:rPr>
        <w:t xml:space="preserve">advisory </w:t>
      </w:r>
      <w:r w:rsidRPr="00A97F01">
        <w:rPr>
          <w:rFonts w:ascii="Georgia" w:hAnsi="Georgia"/>
        </w:rPr>
        <w:t xml:space="preserve">group of externally appointed, independent stakeholders who work strategically to ensure the </w:t>
      </w:r>
      <w:r w:rsidR="00F070D2" w:rsidRPr="00A97F01">
        <w:rPr>
          <w:rFonts w:ascii="Georgia" w:hAnsi="Georgia"/>
        </w:rPr>
        <w:t>Hub</w:t>
      </w:r>
      <w:r w:rsidRPr="00A97F01">
        <w:rPr>
          <w:rFonts w:ascii="Georgia" w:hAnsi="Georgia"/>
        </w:rPr>
        <w:t xml:space="preserve"> meets its core and extension</w:t>
      </w:r>
      <w:r w:rsidR="00E46FC8" w:rsidRPr="00A97F01">
        <w:rPr>
          <w:rFonts w:ascii="Georgia" w:hAnsi="Georgia"/>
        </w:rPr>
        <w:t xml:space="preserve"> </w:t>
      </w:r>
      <w:r w:rsidRPr="00A97F01">
        <w:rPr>
          <w:rFonts w:ascii="Georgia" w:hAnsi="Georgia"/>
        </w:rPr>
        <w:t>roles, remains financially sustainable, and makes fair and transparent decis</w:t>
      </w:r>
      <w:r w:rsidR="00E46FC8" w:rsidRPr="00A97F01">
        <w:rPr>
          <w:rFonts w:ascii="Georgia" w:hAnsi="Georgia"/>
        </w:rPr>
        <w:t xml:space="preserve">ions. We acknowledge that some </w:t>
      </w:r>
      <w:r w:rsidR="00F070D2" w:rsidRPr="00A97F01">
        <w:rPr>
          <w:rFonts w:ascii="Georgia" w:hAnsi="Georgia"/>
        </w:rPr>
        <w:t>Hub</w:t>
      </w:r>
      <w:r w:rsidRPr="00A97F01">
        <w:rPr>
          <w:rFonts w:ascii="Georgia" w:hAnsi="Georgia"/>
        </w:rPr>
        <w:t>s don’t have boards</w:t>
      </w:r>
      <w:r w:rsidR="00C33958" w:rsidRPr="00A97F01">
        <w:rPr>
          <w:rFonts w:ascii="Georgia" w:hAnsi="Georgia"/>
        </w:rPr>
        <w:t>.  In those cases</w:t>
      </w:r>
      <w:r w:rsidRPr="00A97F01">
        <w:rPr>
          <w:rFonts w:ascii="Georgia" w:hAnsi="Georgia"/>
        </w:rPr>
        <w:t xml:space="preserve">, the equivalent </w:t>
      </w:r>
      <w:r w:rsidR="00490052">
        <w:rPr>
          <w:rFonts w:ascii="Georgia" w:hAnsi="Georgia"/>
        </w:rPr>
        <w:t>body needs to be independent (</w:t>
      </w:r>
      <w:proofErr w:type="spellStart"/>
      <w:r w:rsidR="00490052">
        <w:rPr>
          <w:rFonts w:ascii="Georgia" w:hAnsi="Georgia"/>
        </w:rPr>
        <w:t>i</w:t>
      </w:r>
      <w:r w:rsidRPr="00A97F01">
        <w:rPr>
          <w:rFonts w:ascii="Georgia" w:hAnsi="Georgia"/>
        </w:rPr>
        <w:t>e</w:t>
      </w:r>
      <w:proofErr w:type="spellEnd"/>
      <w:r w:rsidRPr="00A97F01">
        <w:rPr>
          <w:rFonts w:ascii="Georgia" w:hAnsi="Georgia"/>
        </w:rPr>
        <w:t>. not solely local authority), strategic and accountable.</w:t>
      </w:r>
    </w:p>
    <w:p w14:paraId="086BCBAD" w14:textId="77777777" w:rsidR="00DC63C3" w:rsidRPr="00A97F01" w:rsidRDefault="00DC63C3" w:rsidP="00454EE1">
      <w:pPr>
        <w:spacing w:after="0"/>
        <w:rPr>
          <w:rFonts w:ascii="Georgia" w:hAnsi="Georgia"/>
        </w:rPr>
      </w:pPr>
    </w:p>
    <w:p w14:paraId="381A5622" w14:textId="1A7E5B8F" w:rsidR="00234EAE" w:rsidRPr="00A97F01" w:rsidRDefault="00D62EA1" w:rsidP="00454EE1">
      <w:pPr>
        <w:spacing w:after="0"/>
        <w:rPr>
          <w:rFonts w:ascii="Georgia" w:hAnsi="Georgia"/>
        </w:rPr>
      </w:pPr>
      <w:r w:rsidRPr="00A97F01">
        <w:rPr>
          <w:rFonts w:ascii="Georgia" w:hAnsi="Georgia"/>
        </w:rPr>
        <w:t xml:space="preserve">Our main point of contact within a </w:t>
      </w:r>
      <w:r w:rsidR="00560779" w:rsidRPr="00A97F01">
        <w:rPr>
          <w:rFonts w:ascii="Georgia" w:hAnsi="Georgia"/>
        </w:rPr>
        <w:t xml:space="preserve">Music Education </w:t>
      </w:r>
      <w:r w:rsidR="00F070D2" w:rsidRPr="00A97F01">
        <w:rPr>
          <w:rFonts w:ascii="Georgia" w:hAnsi="Georgia"/>
        </w:rPr>
        <w:t>Hub</w:t>
      </w:r>
      <w:r w:rsidRPr="00A97F01">
        <w:rPr>
          <w:rFonts w:ascii="Georgia" w:hAnsi="Georgia"/>
        </w:rPr>
        <w:t xml:space="preserve"> is the representative of the lead </w:t>
      </w:r>
      <w:proofErr w:type="spellStart"/>
      <w:r w:rsidRPr="00A97F01">
        <w:rPr>
          <w:rFonts w:ascii="Georgia" w:hAnsi="Georgia"/>
        </w:rPr>
        <w:t>organisation</w:t>
      </w:r>
      <w:proofErr w:type="spellEnd"/>
      <w:r w:rsidRPr="00A97F01">
        <w:rPr>
          <w:rFonts w:ascii="Georgia" w:hAnsi="Georgia"/>
        </w:rPr>
        <w:t xml:space="preserve">, for example Music Service Head or Chief Executive. The </w:t>
      </w:r>
      <w:r w:rsidR="00F070D2" w:rsidRPr="00A97F01">
        <w:rPr>
          <w:rFonts w:ascii="Georgia" w:hAnsi="Georgia"/>
        </w:rPr>
        <w:t>Hub</w:t>
      </w:r>
      <w:r w:rsidRPr="00A97F01">
        <w:rPr>
          <w:rFonts w:ascii="Georgia" w:hAnsi="Georgia"/>
        </w:rPr>
        <w:t xml:space="preserve"> lead and board (or equivalent) is ultimately accountable for the performance, management, value for money and sustainability of the </w:t>
      </w:r>
      <w:r w:rsidR="00560779" w:rsidRPr="00A97F01">
        <w:rPr>
          <w:rFonts w:ascii="Georgia" w:hAnsi="Georgia"/>
        </w:rPr>
        <w:t xml:space="preserve">Music Education </w:t>
      </w:r>
      <w:r w:rsidR="00F070D2" w:rsidRPr="00A97F01">
        <w:rPr>
          <w:rFonts w:ascii="Georgia" w:hAnsi="Georgia"/>
        </w:rPr>
        <w:t>Hub</w:t>
      </w:r>
      <w:r w:rsidRPr="00A97F01">
        <w:rPr>
          <w:rFonts w:ascii="Georgia" w:hAnsi="Georgia"/>
        </w:rPr>
        <w:t xml:space="preserve">. </w:t>
      </w:r>
    </w:p>
    <w:p w14:paraId="3FAB5C43" w14:textId="77777777" w:rsidR="00234EAE" w:rsidRPr="00A97F01" w:rsidRDefault="00234EAE" w:rsidP="00454EE1">
      <w:pPr>
        <w:spacing w:after="0"/>
        <w:rPr>
          <w:rFonts w:ascii="Georgia" w:hAnsi="Georgia"/>
        </w:rPr>
      </w:pPr>
    </w:p>
    <w:p w14:paraId="7A6AE1CB" w14:textId="02D916C2" w:rsidR="00E4543E" w:rsidRPr="00A97F01" w:rsidRDefault="007C3C40" w:rsidP="00E4543E">
      <w:pPr>
        <w:rPr>
          <w:rFonts w:ascii="Georgia" w:eastAsia="Times New Roman" w:hAnsi="Georgia" w:cs="Times New Roman"/>
          <w:szCs w:val="20"/>
          <w:lang w:val="en-GB"/>
        </w:rPr>
      </w:pPr>
      <w:r w:rsidRPr="00A97F01">
        <w:rPr>
          <w:rFonts w:ascii="Georgia" w:hAnsi="Georgia" w:cs="Times New Roman"/>
          <w:szCs w:val="20"/>
        </w:rPr>
        <w:t xml:space="preserve">We have the right to attend board meetings as observers. </w:t>
      </w:r>
      <w:r w:rsidRPr="00A97F01">
        <w:rPr>
          <w:rFonts w:ascii="Georgia" w:eastAsia="Times New Roman" w:hAnsi="Georgia" w:cs="Times New Roman"/>
          <w:szCs w:val="20"/>
          <w:lang w:val="en-GB"/>
        </w:rPr>
        <w:t xml:space="preserve">This helps us to gain a clearer picture of the way your </w:t>
      </w:r>
      <w:r w:rsidR="00F070D2" w:rsidRPr="00A97F01">
        <w:rPr>
          <w:rFonts w:ascii="Georgia" w:eastAsia="Times New Roman" w:hAnsi="Georgia" w:cs="Times New Roman"/>
          <w:szCs w:val="20"/>
          <w:lang w:val="en-GB"/>
        </w:rPr>
        <w:t>Hub</w:t>
      </w:r>
      <w:r w:rsidR="00E830C3" w:rsidRPr="00A97F01">
        <w:rPr>
          <w:rFonts w:ascii="Georgia" w:eastAsia="Times New Roman" w:hAnsi="Georgia" w:cs="Times New Roman"/>
          <w:szCs w:val="20"/>
          <w:lang w:val="en-GB"/>
        </w:rPr>
        <w:t xml:space="preserve"> </w:t>
      </w:r>
      <w:r w:rsidRPr="00A97F01">
        <w:rPr>
          <w:rFonts w:ascii="Georgia" w:eastAsia="Times New Roman" w:hAnsi="Georgia" w:cs="Times New Roman"/>
          <w:szCs w:val="20"/>
          <w:lang w:val="en-GB"/>
        </w:rPr>
        <w:t xml:space="preserve">runs, what issues are important to you, how you monitor your business plan, how business is conducted and the </w:t>
      </w:r>
      <w:proofErr w:type="gramStart"/>
      <w:r w:rsidRPr="00A97F01">
        <w:rPr>
          <w:rFonts w:ascii="Georgia" w:eastAsia="Times New Roman" w:hAnsi="Georgia" w:cs="Times New Roman"/>
          <w:szCs w:val="20"/>
          <w:lang w:val="en-GB"/>
        </w:rPr>
        <w:t>manner in which</w:t>
      </w:r>
      <w:proofErr w:type="gramEnd"/>
      <w:r w:rsidRPr="00A97F01">
        <w:rPr>
          <w:rFonts w:ascii="Georgia" w:eastAsia="Times New Roman" w:hAnsi="Georgia" w:cs="Times New Roman"/>
          <w:szCs w:val="20"/>
          <w:lang w:val="en-GB"/>
        </w:rPr>
        <w:t xml:space="preserve"> decisions are reached. We may also attend board meetings to provide our feedback. </w:t>
      </w:r>
    </w:p>
    <w:p w14:paraId="24FA1232" w14:textId="625C311A" w:rsidR="00E4543E" w:rsidRPr="00A97F01" w:rsidRDefault="00E4543E" w:rsidP="00454EE1">
      <w:pPr>
        <w:rPr>
          <w:rFonts w:ascii="Georgia" w:hAnsi="Georgia" w:cs="Times New Roman"/>
          <w:szCs w:val="20"/>
        </w:rPr>
      </w:pPr>
      <w:r w:rsidRPr="00A97F01">
        <w:rPr>
          <w:rFonts w:ascii="Georgia" w:hAnsi="Georgia"/>
        </w:rPr>
        <w:t>We expect that your board will be proactively interested in your</w:t>
      </w:r>
      <w:r w:rsidR="00E46FC8" w:rsidRPr="00A97F01">
        <w:rPr>
          <w:rFonts w:ascii="Georgia" w:hAnsi="Georgia"/>
        </w:rPr>
        <w:t xml:space="preserve"> </w:t>
      </w:r>
      <w:r w:rsidR="00F070D2" w:rsidRPr="00A97F01">
        <w:rPr>
          <w:rFonts w:ascii="Georgia" w:hAnsi="Georgia"/>
        </w:rPr>
        <w:t>Hub</w:t>
      </w:r>
      <w:r w:rsidRPr="00A97F01">
        <w:rPr>
          <w:rFonts w:ascii="Georgia" w:hAnsi="Georgia"/>
        </w:rPr>
        <w:t xml:space="preserve">’s relationship and funding agreement with us and that conversations about the performance of the </w:t>
      </w:r>
      <w:r w:rsidR="00F070D2" w:rsidRPr="00A97F01">
        <w:rPr>
          <w:rFonts w:ascii="Georgia" w:hAnsi="Georgia"/>
        </w:rPr>
        <w:t>Hub</w:t>
      </w:r>
      <w:r w:rsidRPr="00A97F01">
        <w:rPr>
          <w:rFonts w:ascii="Georgia" w:hAnsi="Georgia"/>
        </w:rPr>
        <w:t xml:space="preserve"> will be discussed at board meetings. </w:t>
      </w:r>
      <w:r w:rsidR="007C3C40" w:rsidRPr="00A97F01">
        <w:rPr>
          <w:rFonts w:ascii="Georgia" w:hAnsi="Georgia" w:cs="Times New Roman"/>
          <w:szCs w:val="20"/>
        </w:rPr>
        <w:t xml:space="preserve">We </w:t>
      </w:r>
      <w:proofErr w:type="spellStart"/>
      <w:r w:rsidR="007C3C40" w:rsidRPr="00A97F01">
        <w:rPr>
          <w:rFonts w:ascii="Georgia" w:hAnsi="Georgia" w:cs="Times New Roman"/>
          <w:szCs w:val="20"/>
        </w:rPr>
        <w:t>recognise</w:t>
      </w:r>
      <w:proofErr w:type="spellEnd"/>
      <w:r w:rsidR="007C3C40" w:rsidRPr="00A97F01">
        <w:rPr>
          <w:rFonts w:ascii="Georgia" w:hAnsi="Georgia" w:cs="Times New Roman"/>
          <w:szCs w:val="20"/>
        </w:rPr>
        <w:t xml:space="preserve"> that the board is ultimately accountable for the performance of the </w:t>
      </w:r>
      <w:r w:rsidR="00F070D2" w:rsidRPr="00A97F01">
        <w:rPr>
          <w:rFonts w:ascii="Georgia" w:hAnsi="Georgia" w:cs="Times New Roman"/>
          <w:szCs w:val="20"/>
        </w:rPr>
        <w:t>Hub</w:t>
      </w:r>
      <w:r w:rsidR="00E053FF" w:rsidRPr="00A97F01">
        <w:rPr>
          <w:rFonts w:ascii="Georgia" w:hAnsi="Georgia" w:cs="Times New Roman"/>
          <w:szCs w:val="20"/>
        </w:rPr>
        <w:t xml:space="preserve"> </w:t>
      </w:r>
      <w:r w:rsidR="007C3C40" w:rsidRPr="00A97F01">
        <w:rPr>
          <w:rFonts w:ascii="Georgia" w:hAnsi="Georgia" w:cs="Times New Roman"/>
          <w:szCs w:val="20"/>
        </w:rPr>
        <w:t xml:space="preserve">and we will not interfere in the board’s decision-making process. </w:t>
      </w:r>
    </w:p>
    <w:p w14:paraId="4A84FCA1" w14:textId="467579EC" w:rsidR="00D62EA1" w:rsidRPr="00A97F01" w:rsidRDefault="00D62EA1" w:rsidP="00454EE1">
      <w:pPr>
        <w:rPr>
          <w:rFonts w:ascii="Georgia" w:hAnsi="Georgia" w:cs="Times New Roman"/>
          <w:color w:val="FF0000"/>
          <w:szCs w:val="20"/>
        </w:rPr>
      </w:pPr>
      <w:r w:rsidRPr="00A97F01">
        <w:rPr>
          <w:rFonts w:ascii="Georgia" w:hAnsi="Georgia"/>
        </w:rPr>
        <w:t>It may also be appropriate f</w:t>
      </w:r>
      <w:r w:rsidR="00E46FC8" w:rsidRPr="00A97F01">
        <w:rPr>
          <w:rFonts w:ascii="Georgia" w:hAnsi="Georgia"/>
        </w:rPr>
        <w:t xml:space="preserve">or Arts Council to attend some </w:t>
      </w:r>
      <w:r w:rsidR="00F070D2" w:rsidRPr="00A97F01">
        <w:rPr>
          <w:rFonts w:ascii="Georgia" w:hAnsi="Georgia"/>
        </w:rPr>
        <w:t>Hub</w:t>
      </w:r>
      <w:r w:rsidRPr="00A97F01">
        <w:rPr>
          <w:rFonts w:ascii="Georgia" w:hAnsi="Georgia"/>
        </w:rPr>
        <w:t xml:space="preserve"> partner meetings.</w:t>
      </w:r>
    </w:p>
    <w:p w14:paraId="47145617" w14:textId="3EDCDB8F" w:rsidR="00454EE1" w:rsidRPr="00A97F01" w:rsidRDefault="00E57A4C" w:rsidP="009864E0">
      <w:pPr>
        <w:spacing w:after="0"/>
        <w:rPr>
          <w:rFonts w:ascii="Georgia" w:hAnsi="Georgia"/>
        </w:rPr>
      </w:pPr>
      <w:r w:rsidRPr="00A97F01">
        <w:rPr>
          <w:rFonts w:ascii="Georgia" w:hAnsi="Georgia"/>
        </w:rPr>
        <w:t xml:space="preserve">Further information about </w:t>
      </w:r>
      <w:r w:rsidR="00F070D2" w:rsidRPr="00A97F01">
        <w:rPr>
          <w:rFonts w:ascii="Georgia" w:hAnsi="Georgia"/>
        </w:rPr>
        <w:t>Hub</w:t>
      </w:r>
      <w:r w:rsidRPr="00A97F01">
        <w:rPr>
          <w:rFonts w:ascii="Georgia" w:hAnsi="Georgia"/>
        </w:rPr>
        <w:t>s and governa</w:t>
      </w:r>
      <w:r w:rsidR="002F0297" w:rsidRPr="00A97F01">
        <w:rPr>
          <w:rFonts w:ascii="Georgia" w:hAnsi="Georgia"/>
        </w:rPr>
        <w:t xml:space="preserve">nce can be found </w:t>
      </w:r>
      <w:hyperlink r:id="rId25" w:anchor="section-5" w:history="1">
        <w:r w:rsidR="002F0297" w:rsidRPr="00A97F01">
          <w:rPr>
            <w:rStyle w:val="Hyperlink"/>
            <w:rFonts w:ascii="Georgia" w:hAnsi="Georgia"/>
            <w:lang w:val="en-US"/>
          </w:rPr>
          <w:t>here</w:t>
        </w:r>
      </w:hyperlink>
      <w:r w:rsidR="002F0297" w:rsidRPr="00A97F01">
        <w:rPr>
          <w:rFonts w:ascii="Georgia" w:hAnsi="Georgia"/>
        </w:rPr>
        <w:t xml:space="preserve">. </w:t>
      </w:r>
      <w:hyperlink r:id="rId26" w:history="1"/>
      <w:r w:rsidR="009864E0">
        <w:rPr>
          <w:rFonts w:ascii="Georgia" w:hAnsi="Georgia"/>
        </w:rPr>
        <w:br/>
      </w:r>
    </w:p>
    <w:p w14:paraId="35260072" w14:textId="6E2F80DB" w:rsidR="00D62EA1" w:rsidRPr="00A97F01" w:rsidRDefault="00D62EA1" w:rsidP="00454EE1">
      <w:pPr>
        <w:pStyle w:val="Heading2"/>
        <w:spacing w:line="276" w:lineRule="auto"/>
      </w:pPr>
      <w:bookmarkStart w:id="22" w:name="_Toc507661760"/>
      <w:r w:rsidRPr="00A97F01">
        <w:t xml:space="preserve">When you make senior appointments within the </w:t>
      </w:r>
      <w:r w:rsidR="00F070D2" w:rsidRPr="00A97F01">
        <w:t>Hub</w:t>
      </w:r>
      <w:bookmarkEnd w:id="22"/>
    </w:p>
    <w:p w14:paraId="2C8621F9" w14:textId="7D01B9E6" w:rsidR="00D62EA1" w:rsidRPr="00A97F01" w:rsidRDefault="00D62EA1" w:rsidP="00454EE1">
      <w:pPr>
        <w:spacing w:after="0"/>
        <w:rPr>
          <w:rFonts w:ascii="Georgia" w:hAnsi="Georgia"/>
        </w:rPr>
      </w:pPr>
      <w:r w:rsidRPr="00A97F01">
        <w:rPr>
          <w:rFonts w:ascii="Georgia" w:hAnsi="Georgia"/>
        </w:rPr>
        <w:t xml:space="preserve">If you are making a new senior appointment, whether replacing an existing staff </w:t>
      </w:r>
      <w:r w:rsidRPr="00A97F01">
        <w:rPr>
          <w:rFonts w:ascii="Georgia" w:hAnsi="Georgia"/>
        </w:rPr>
        <w:lastRenderedPageBreak/>
        <w:t>member or</w:t>
      </w:r>
      <w:r w:rsidR="00490052">
        <w:rPr>
          <w:rFonts w:ascii="Georgia" w:hAnsi="Georgia"/>
        </w:rPr>
        <w:t xml:space="preserve"> board member or</w:t>
      </w:r>
      <w:r w:rsidRPr="00A97F01">
        <w:rPr>
          <w:rFonts w:ascii="Georgia" w:hAnsi="Georgia"/>
        </w:rPr>
        <w:t xml:space="preserve"> creating a new </w:t>
      </w:r>
      <w:r w:rsidR="00F070D2" w:rsidRPr="00A97F01">
        <w:rPr>
          <w:rFonts w:ascii="Georgia" w:hAnsi="Georgia"/>
        </w:rPr>
        <w:t>Hub</w:t>
      </w:r>
      <w:r w:rsidRPr="00A97F01">
        <w:rPr>
          <w:rFonts w:ascii="Georgia" w:hAnsi="Georgia"/>
        </w:rPr>
        <w:t xml:space="preserve"> role, Arts Council </w:t>
      </w:r>
      <w:r w:rsidR="008B4DC7" w:rsidRPr="00A97F01">
        <w:rPr>
          <w:rFonts w:ascii="Georgia" w:hAnsi="Georgia"/>
        </w:rPr>
        <w:t xml:space="preserve">reserve </w:t>
      </w:r>
      <w:r w:rsidRPr="00A97F01">
        <w:rPr>
          <w:rFonts w:ascii="Georgia" w:hAnsi="Georgia"/>
        </w:rPr>
        <w:t>the right to be consulted in the process of recruitment and invited</w:t>
      </w:r>
      <w:r w:rsidR="0080360C" w:rsidRPr="00A97F01">
        <w:rPr>
          <w:rFonts w:ascii="Georgia" w:hAnsi="Georgia"/>
        </w:rPr>
        <w:t xml:space="preserve"> to attend interviews</w:t>
      </w:r>
      <w:r w:rsidRPr="00A97F01">
        <w:rPr>
          <w:rFonts w:ascii="Georgia" w:hAnsi="Georgia"/>
        </w:rPr>
        <w:t xml:space="preserve">. We can contribute information and comments for </w:t>
      </w:r>
      <w:r w:rsidR="00560779" w:rsidRPr="00A97F01">
        <w:rPr>
          <w:rFonts w:ascii="Georgia" w:hAnsi="Georgia"/>
        </w:rPr>
        <w:t xml:space="preserve">Music Education </w:t>
      </w:r>
      <w:r w:rsidR="00F070D2" w:rsidRPr="00A97F01">
        <w:rPr>
          <w:rFonts w:ascii="Georgia" w:hAnsi="Georgia"/>
        </w:rPr>
        <w:t>Hub</w:t>
      </w:r>
      <w:r w:rsidRPr="00A97F01">
        <w:rPr>
          <w:rFonts w:ascii="Georgia" w:hAnsi="Georgia"/>
        </w:rPr>
        <w:t>s to consider in decision</w:t>
      </w:r>
      <w:r w:rsidR="00C33958" w:rsidRPr="00A97F01">
        <w:rPr>
          <w:rFonts w:ascii="Georgia" w:hAnsi="Georgia"/>
        </w:rPr>
        <w:t>-</w:t>
      </w:r>
      <w:r w:rsidRPr="00A97F01">
        <w:rPr>
          <w:rFonts w:ascii="Georgia" w:hAnsi="Georgia"/>
        </w:rPr>
        <w:t>making, but we will not take part in the decision itself.</w:t>
      </w:r>
    </w:p>
    <w:p w14:paraId="30D20CB3" w14:textId="77777777" w:rsidR="00D62EA1" w:rsidRPr="00A97F01" w:rsidRDefault="00D62EA1" w:rsidP="00454EE1">
      <w:pPr>
        <w:spacing w:after="0"/>
        <w:rPr>
          <w:rFonts w:ascii="Georgia" w:hAnsi="Georgia"/>
        </w:rPr>
      </w:pPr>
    </w:p>
    <w:p w14:paraId="053DEE32" w14:textId="1011219C" w:rsidR="00D62EA1" w:rsidRPr="00A97F01" w:rsidRDefault="00F070D2" w:rsidP="00454EE1">
      <w:pPr>
        <w:spacing w:after="0"/>
        <w:rPr>
          <w:rFonts w:ascii="Georgia" w:hAnsi="Georgia"/>
        </w:rPr>
      </w:pPr>
      <w:r w:rsidRPr="00A97F01">
        <w:rPr>
          <w:rFonts w:ascii="Georgia" w:hAnsi="Georgia"/>
        </w:rPr>
        <w:t>Hub</w:t>
      </w:r>
      <w:r w:rsidR="00D62EA1" w:rsidRPr="00A97F01">
        <w:rPr>
          <w:rFonts w:ascii="Georgia" w:hAnsi="Georgia"/>
        </w:rPr>
        <w:t xml:space="preserve"> leads should inform their </w:t>
      </w:r>
      <w:r w:rsidR="00560779" w:rsidRPr="00A97F01">
        <w:rPr>
          <w:rFonts w:ascii="Georgia" w:hAnsi="Georgia"/>
        </w:rPr>
        <w:t>Relationship Manager</w:t>
      </w:r>
      <w:r w:rsidR="00D62EA1" w:rsidRPr="00A97F01">
        <w:rPr>
          <w:rFonts w:ascii="Georgia" w:hAnsi="Georgia"/>
        </w:rPr>
        <w:t xml:space="preserve"> of any proposed processes for appointing the Chair of the </w:t>
      </w:r>
      <w:r w:rsidR="00171183" w:rsidRPr="00A97F01">
        <w:rPr>
          <w:rFonts w:ascii="Georgia" w:hAnsi="Georgia"/>
        </w:rPr>
        <w:t>b</w:t>
      </w:r>
      <w:r w:rsidR="00D62EA1" w:rsidRPr="00A97F01">
        <w:rPr>
          <w:rFonts w:ascii="Georgia" w:hAnsi="Georgia"/>
        </w:rPr>
        <w:t>oard (or equivalent), the Chief Executive (or equivalent), or other similar or new posts.</w:t>
      </w:r>
    </w:p>
    <w:p w14:paraId="33E7AC5D" w14:textId="77777777" w:rsidR="00D62EA1" w:rsidRPr="00A97F01" w:rsidRDefault="00D62EA1" w:rsidP="00454EE1">
      <w:pPr>
        <w:spacing w:after="0"/>
        <w:rPr>
          <w:rFonts w:ascii="Georgia" w:hAnsi="Georgia"/>
        </w:rPr>
      </w:pPr>
    </w:p>
    <w:p w14:paraId="59CC281A" w14:textId="77777777" w:rsidR="00D62EA1" w:rsidRPr="00A97F01" w:rsidRDefault="00D62EA1" w:rsidP="00454EE1">
      <w:pPr>
        <w:spacing w:after="0"/>
        <w:rPr>
          <w:rFonts w:ascii="Georgia" w:hAnsi="Georgia"/>
        </w:rPr>
      </w:pPr>
      <w:r w:rsidRPr="00A97F01">
        <w:rPr>
          <w:rFonts w:ascii="Georgia" w:hAnsi="Georgia"/>
        </w:rPr>
        <w:t>The reason we ask to have a role in making new appointments is to help provide transparency about the appointment process. By helping to ensure strong recruitment processes for senior leaders, we fulfil our obligation to safeguard public funds.</w:t>
      </w:r>
    </w:p>
    <w:p w14:paraId="6ECE971F" w14:textId="2EDEBA54" w:rsidR="00386357" w:rsidRPr="00A97F01" w:rsidRDefault="00386357" w:rsidP="00454EE1">
      <w:pPr>
        <w:spacing w:after="0"/>
        <w:rPr>
          <w:rFonts w:ascii="Georgia" w:hAnsi="Georgia"/>
        </w:rPr>
      </w:pPr>
    </w:p>
    <w:p w14:paraId="0688717B" w14:textId="2FDDA19E" w:rsidR="00386357" w:rsidRPr="00A97F01" w:rsidRDefault="00386357" w:rsidP="00454EE1">
      <w:pPr>
        <w:pStyle w:val="Heading2"/>
        <w:spacing w:line="276" w:lineRule="auto"/>
      </w:pPr>
      <w:bookmarkStart w:id="23" w:name="_Toc507661761"/>
      <w:r w:rsidRPr="00A97F01">
        <w:t>Monitoring payment conditions and making payments</w:t>
      </w:r>
      <w:bookmarkEnd w:id="23"/>
    </w:p>
    <w:p w14:paraId="53F6F280" w14:textId="0D9CC68C" w:rsidR="00972F98" w:rsidRPr="00A97F01" w:rsidRDefault="00972F98" w:rsidP="00454EE1">
      <w:pPr>
        <w:rPr>
          <w:rFonts w:ascii="Georgia" w:hAnsi="Georgia"/>
        </w:rPr>
      </w:pPr>
      <w:r w:rsidRPr="00A97F01">
        <w:rPr>
          <w:rFonts w:ascii="Georgia" w:hAnsi="Georgia"/>
        </w:rPr>
        <w:t>The full monitoring</w:t>
      </w:r>
      <w:r w:rsidR="0076066D" w:rsidRPr="00A97F01">
        <w:rPr>
          <w:rFonts w:ascii="Georgia" w:hAnsi="Georgia"/>
        </w:rPr>
        <w:t xml:space="preserve"> schedule, including dates and conditions for each payment, can be fo</w:t>
      </w:r>
      <w:r w:rsidR="00161AC3" w:rsidRPr="00A97F01">
        <w:rPr>
          <w:rFonts w:ascii="Georgia" w:hAnsi="Georgia"/>
        </w:rPr>
        <w:t>und in your f</w:t>
      </w:r>
      <w:r w:rsidRPr="00A97F01">
        <w:rPr>
          <w:rFonts w:ascii="Georgia" w:hAnsi="Georgia"/>
        </w:rPr>
        <w:t xml:space="preserve">unding </w:t>
      </w:r>
      <w:r w:rsidR="00161AC3" w:rsidRPr="00A97F01">
        <w:rPr>
          <w:rFonts w:ascii="Georgia" w:hAnsi="Georgia"/>
        </w:rPr>
        <w:t>a</w:t>
      </w:r>
      <w:r w:rsidRPr="00A97F01">
        <w:rPr>
          <w:rFonts w:ascii="Georgia" w:hAnsi="Georgia"/>
        </w:rPr>
        <w:t xml:space="preserve">greement. </w:t>
      </w:r>
    </w:p>
    <w:p w14:paraId="1B5B904F" w14:textId="64B9DAA2" w:rsidR="00972F98" w:rsidRPr="00A97F01" w:rsidRDefault="00972F98" w:rsidP="00454EE1">
      <w:pPr>
        <w:rPr>
          <w:rFonts w:ascii="Georgia" w:hAnsi="Georgia"/>
        </w:rPr>
      </w:pPr>
      <w:r w:rsidRPr="00A97F01">
        <w:rPr>
          <w:rFonts w:ascii="Georgia" w:hAnsi="Georgia"/>
        </w:rPr>
        <w:t xml:space="preserve">Payment conditions are used </w:t>
      </w:r>
      <w:r w:rsidR="006B5159" w:rsidRPr="00A97F01">
        <w:rPr>
          <w:rFonts w:ascii="Georgia" w:hAnsi="Georgia"/>
        </w:rPr>
        <w:t>to ensure</w:t>
      </w:r>
      <w:r w:rsidR="00A837B8" w:rsidRPr="00A97F01">
        <w:rPr>
          <w:rFonts w:ascii="Georgia" w:hAnsi="Georgia"/>
        </w:rPr>
        <w:t>:</w:t>
      </w:r>
    </w:p>
    <w:p w14:paraId="7E25142D" w14:textId="35C64B64" w:rsidR="00972F98" w:rsidRPr="00A97F01" w:rsidRDefault="00972F98"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public money is being spent according to our</w:t>
      </w:r>
      <w:r w:rsidR="006B5159" w:rsidRPr="00A97F01">
        <w:rPr>
          <w:rFonts w:ascii="Georgia" w:eastAsia="Arial" w:hAnsi="Georgia" w:cs="Arial"/>
        </w:rPr>
        <w:t xml:space="preserve"> funding</w:t>
      </w:r>
      <w:r w:rsidR="00C30400" w:rsidRPr="00A97F01">
        <w:rPr>
          <w:rFonts w:ascii="Georgia" w:eastAsia="Arial" w:hAnsi="Georgia" w:cs="Arial"/>
        </w:rPr>
        <w:t xml:space="preserve"> agreement</w:t>
      </w:r>
    </w:p>
    <w:p w14:paraId="07A99D4A" w14:textId="165AC50A" w:rsidR="00972F98" w:rsidRPr="00A97F01" w:rsidRDefault="00972F98"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 xml:space="preserve">that </w:t>
      </w:r>
      <w:r w:rsidR="00F070D2" w:rsidRPr="00A97F01">
        <w:rPr>
          <w:rFonts w:ascii="Georgia" w:eastAsia="Arial" w:hAnsi="Georgia" w:cs="Arial"/>
        </w:rPr>
        <w:t>Hub</w:t>
      </w:r>
      <w:r w:rsidRPr="00A97F01">
        <w:rPr>
          <w:rFonts w:ascii="Georgia" w:eastAsia="Arial" w:hAnsi="Georgia" w:cs="Arial"/>
        </w:rPr>
        <w:t xml:space="preserve">s are working effectively </w:t>
      </w:r>
    </w:p>
    <w:p w14:paraId="7DEF1D4F" w14:textId="62A95318" w:rsidR="00972F98" w:rsidRPr="00A97F01" w:rsidRDefault="00972F98"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 xml:space="preserve">that we are knowledgeable and able to assist in our on-going </w:t>
      </w:r>
      <w:r w:rsidR="00C30400" w:rsidRPr="00A97F01">
        <w:rPr>
          <w:rFonts w:ascii="Georgia" w:eastAsia="Arial" w:hAnsi="Georgia" w:cs="Arial"/>
        </w:rPr>
        <w:t>monitoring and supportive role</w:t>
      </w:r>
    </w:p>
    <w:p w14:paraId="5944588F" w14:textId="77777777" w:rsidR="00972F98" w:rsidRPr="00A97F01" w:rsidRDefault="00972F98" w:rsidP="00454EE1">
      <w:pPr>
        <w:spacing w:after="0"/>
        <w:rPr>
          <w:rFonts w:ascii="Georgia" w:hAnsi="Georgia"/>
          <w:highlight w:val="yellow"/>
        </w:rPr>
      </w:pPr>
    </w:p>
    <w:p w14:paraId="0DD14652" w14:textId="088672A6" w:rsidR="0076066D" w:rsidRPr="00A97F01" w:rsidRDefault="006B5159" w:rsidP="00454EE1">
      <w:pPr>
        <w:rPr>
          <w:rFonts w:ascii="Georgia" w:hAnsi="Georgia"/>
        </w:rPr>
      </w:pPr>
      <w:r w:rsidRPr="00A97F01">
        <w:rPr>
          <w:rFonts w:ascii="Georgia" w:hAnsi="Georgia"/>
        </w:rPr>
        <w:t xml:space="preserve">We are looking for evidence as to how effectively a </w:t>
      </w:r>
      <w:r w:rsidR="00F070D2" w:rsidRPr="00A97F01">
        <w:rPr>
          <w:rFonts w:ascii="Georgia" w:hAnsi="Georgia"/>
        </w:rPr>
        <w:t>Hub</w:t>
      </w:r>
      <w:r w:rsidRPr="00A97F01">
        <w:rPr>
          <w:rFonts w:ascii="Georgia" w:hAnsi="Georgia"/>
        </w:rPr>
        <w:t xml:space="preserve"> is being managed, delivering core and extension roles, and managing change. </w:t>
      </w:r>
      <w:r w:rsidR="0076066D" w:rsidRPr="00A97F01">
        <w:rPr>
          <w:rFonts w:ascii="Georgia" w:hAnsi="Georgia"/>
        </w:rPr>
        <w:t xml:space="preserve">Each payment condition has been set in order to demonstrate a </w:t>
      </w:r>
      <w:proofErr w:type="gramStart"/>
      <w:r w:rsidR="0076066D" w:rsidRPr="00A97F01">
        <w:rPr>
          <w:rFonts w:ascii="Georgia" w:hAnsi="Georgia"/>
        </w:rPr>
        <w:t>pa</w:t>
      </w:r>
      <w:r w:rsidR="00E46FC8" w:rsidRPr="00A97F01">
        <w:rPr>
          <w:rFonts w:ascii="Georgia" w:hAnsi="Georgia"/>
        </w:rPr>
        <w:t>rticular aspect</w:t>
      </w:r>
      <w:proofErr w:type="gramEnd"/>
      <w:r w:rsidR="00E46FC8" w:rsidRPr="00A97F01">
        <w:rPr>
          <w:rFonts w:ascii="Georgia" w:hAnsi="Georgia"/>
        </w:rPr>
        <w:t xml:space="preserve"> of the overall </w:t>
      </w:r>
      <w:r w:rsidR="00E46FC8" w:rsidRPr="00A97F01">
        <w:rPr>
          <w:rFonts w:ascii="Georgia" w:hAnsi="Georgia" w:cs="Arial"/>
          <w:szCs w:val="24"/>
        </w:rPr>
        <w:t xml:space="preserve">Music Education </w:t>
      </w:r>
      <w:r w:rsidR="00F070D2" w:rsidRPr="00A97F01">
        <w:rPr>
          <w:rFonts w:ascii="Georgia" w:hAnsi="Georgia" w:cs="Arial"/>
          <w:szCs w:val="24"/>
        </w:rPr>
        <w:t>Hub</w:t>
      </w:r>
      <w:r w:rsidR="0076066D" w:rsidRPr="00A97F01">
        <w:rPr>
          <w:rFonts w:ascii="Georgia" w:hAnsi="Georgia"/>
        </w:rPr>
        <w:t xml:space="preserve"> management. Examples of payment conditions include</w:t>
      </w:r>
      <w:r w:rsidR="003F6493" w:rsidRPr="00A97F01">
        <w:rPr>
          <w:rFonts w:ascii="Georgia" w:hAnsi="Georgia"/>
        </w:rPr>
        <w:t>:</w:t>
      </w:r>
    </w:p>
    <w:p w14:paraId="45E397DA" w14:textId="03446E32" w:rsidR="006B5159"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m</w:t>
      </w:r>
      <w:r w:rsidR="006B5159" w:rsidRPr="00A97F01">
        <w:rPr>
          <w:rFonts w:ascii="Georgia" w:eastAsia="Arial" w:hAnsi="Georgia" w:cs="Arial"/>
        </w:rPr>
        <w:t>anagement accounts</w:t>
      </w:r>
      <w:r w:rsidR="00CD50E6" w:rsidRPr="00A97F01">
        <w:rPr>
          <w:rFonts w:ascii="Georgia" w:eastAsia="Arial" w:hAnsi="Georgia" w:cs="Arial"/>
        </w:rPr>
        <w:t>:</w:t>
      </w:r>
      <w:r w:rsidR="006B5159" w:rsidRPr="00A97F01">
        <w:rPr>
          <w:rFonts w:ascii="Georgia" w:eastAsia="Arial" w:hAnsi="Georgia" w:cs="Arial"/>
        </w:rPr>
        <w:t xml:space="preserve"> these allow us to see how effecti</w:t>
      </w:r>
      <w:r w:rsidR="004763CD" w:rsidRPr="00A97F01">
        <w:rPr>
          <w:rFonts w:ascii="Georgia" w:eastAsia="Arial" w:hAnsi="Georgia" w:cs="Arial"/>
        </w:rPr>
        <w:t xml:space="preserve">vely you are managing the funds, </w:t>
      </w:r>
      <w:r w:rsidR="006B5159" w:rsidRPr="00A97F01">
        <w:rPr>
          <w:rFonts w:ascii="Georgia" w:eastAsia="Arial" w:hAnsi="Georgia" w:cs="Arial"/>
        </w:rPr>
        <w:t xml:space="preserve">how financially resilient your </w:t>
      </w:r>
      <w:r w:rsidR="00F070D2" w:rsidRPr="00A97F01">
        <w:rPr>
          <w:rFonts w:ascii="Georgia" w:eastAsia="Arial" w:hAnsi="Georgia" w:cs="Arial"/>
        </w:rPr>
        <w:t>Hub</w:t>
      </w:r>
      <w:r w:rsidR="006B5159" w:rsidRPr="00A97F01">
        <w:rPr>
          <w:rFonts w:ascii="Georgia" w:eastAsia="Arial" w:hAnsi="Georgia" w:cs="Arial"/>
        </w:rPr>
        <w:t xml:space="preserve"> is</w:t>
      </w:r>
      <w:r w:rsidR="004763CD" w:rsidRPr="00A97F01">
        <w:rPr>
          <w:rFonts w:ascii="Georgia" w:eastAsia="Arial" w:hAnsi="Georgia" w:cs="Arial"/>
        </w:rPr>
        <w:t xml:space="preserve"> </w:t>
      </w:r>
      <w:r w:rsidR="006B5159" w:rsidRPr="00A97F01">
        <w:rPr>
          <w:rFonts w:ascii="Georgia" w:eastAsia="Arial" w:hAnsi="Georgia" w:cs="Arial"/>
        </w:rPr>
        <w:t>a</w:t>
      </w:r>
      <w:r w:rsidR="00E46FC8" w:rsidRPr="00A97F01">
        <w:rPr>
          <w:rFonts w:ascii="Georgia" w:eastAsia="Arial" w:hAnsi="Georgia" w:cs="Arial"/>
        </w:rPr>
        <w:t xml:space="preserve">nd how easy it is for your </w:t>
      </w:r>
      <w:r w:rsidR="00F070D2" w:rsidRPr="00A97F01">
        <w:rPr>
          <w:rFonts w:ascii="Georgia" w:eastAsia="Arial" w:hAnsi="Georgia" w:cs="Arial"/>
        </w:rPr>
        <w:t>Hub</w:t>
      </w:r>
      <w:r w:rsidR="004763CD" w:rsidRPr="00A97F01">
        <w:rPr>
          <w:rFonts w:ascii="Georgia" w:eastAsia="Arial" w:hAnsi="Georgia" w:cs="Arial"/>
        </w:rPr>
        <w:t xml:space="preserve"> b</w:t>
      </w:r>
      <w:r w:rsidR="006B5159" w:rsidRPr="00A97F01">
        <w:rPr>
          <w:rFonts w:ascii="Georgia" w:eastAsia="Arial" w:hAnsi="Georgia" w:cs="Arial"/>
        </w:rPr>
        <w:t xml:space="preserve">oard (or equivalent) to see the financial position of the </w:t>
      </w:r>
      <w:r w:rsidR="00F070D2" w:rsidRPr="00A97F01">
        <w:rPr>
          <w:rFonts w:ascii="Georgia" w:eastAsia="Arial" w:hAnsi="Georgia" w:cs="Arial"/>
        </w:rPr>
        <w:t>Hub</w:t>
      </w:r>
      <w:r w:rsidR="006B5159" w:rsidRPr="00A97F01">
        <w:rPr>
          <w:rFonts w:ascii="Georgia" w:eastAsia="Arial" w:hAnsi="Georgia" w:cs="Arial"/>
        </w:rPr>
        <w:t>. The clarity of the management accounts is just as important as the information they contain, management accounts should be easily understandable</w:t>
      </w:r>
      <w:r w:rsidR="004763CD" w:rsidRPr="00A97F01">
        <w:rPr>
          <w:rFonts w:ascii="Georgia" w:eastAsia="Arial" w:hAnsi="Georgia" w:cs="Arial"/>
        </w:rPr>
        <w:t>.</w:t>
      </w:r>
    </w:p>
    <w:p w14:paraId="47456B0C" w14:textId="0B260CB1" w:rsidR="006B5159"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board papers (or equivalent)</w:t>
      </w:r>
      <w:r w:rsidR="00CD50E6" w:rsidRPr="00A97F01">
        <w:rPr>
          <w:rFonts w:ascii="Georgia" w:eastAsia="Arial" w:hAnsi="Georgia" w:cs="Arial"/>
        </w:rPr>
        <w:t>:</w:t>
      </w:r>
      <w:r w:rsidRPr="00A97F01">
        <w:rPr>
          <w:rFonts w:ascii="Georgia" w:eastAsia="Arial" w:hAnsi="Georgia" w:cs="Arial"/>
        </w:rPr>
        <w:t xml:space="preserve"> </w:t>
      </w:r>
      <w:r w:rsidR="006B5159" w:rsidRPr="00A97F01">
        <w:rPr>
          <w:rFonts w:ascii="Georgia" w:eastAsia="Arial" w:hAnsi="Georgia" w:cs="Arial"/>
        </w:rPr>
        <w:t xml:space="preserve">these allow us to see how effectively your board (or equivalent) is operating, how decisions are being </w:t>
      </w:r>
      <w:r w:rsidR="00F070D2" w:rsidRPr="00A97F01">
        <w:rPr>
          <w:rFonts w:ascii="Georgia" w:eastAsia="Arial" w:hAnsi="Georgia" w:cs="Arial"/>
        </w:rPr>
        <w:t>made, and what information the Hub</w:t>
      </w:r>
      <w:r w:rsidR="006B5159" w:rsidRPr="00A97F01">
        <w:rPr>
          <w:rFonts w:ascii="Georgia" w:eastAsia="Arial" w:hAnsi="Georgia" w:cs="Arial"/>
        </w:rPr>
        <w:t xml:space="preserve"> lead is sharing with its stakeholders and governance groups. Board papers should include minutes and agendas</w:t>
      </w:r>
      <w:r w:rsidR="00161AC3" w:rsidRPr="00A97F01">
        <w:rPr>
          <w:rFonts w:ascii="Georgia" w:eastAsia="Arial" w:hAnsi="Georgia" w:cs="Arial"/>
        </w:rPr>
        <w:t xml:space="preserve"> as well as</w:t>
      </w:r>
      <w:r w:rsidR="006B5159" w:rsidRPr="00A97F01">
        <w:rPr>
          <w:rFonts w:ascii="Georgia" w:eastAsia="Arial" w:hAnsi="Georgia" w:cs="Arial"/>
        </w:rPr>
        <w:t xml:space="preserve"> any paperwork or other documentation shared with the group.</w:t>
      </w:r>
    </w:p>
    <w:p w14:paraId="54D9E077" w14:textId="77777777" w:rsidR="00094501" w:rsidRDefault="006B5159" w:rsidP="00094501">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lastRenderedPageBreak/>
        <w:t>programme of activity</w:t>
      </w:r>
      <w:r w:rsidR="00CD50E6" w:rsidRPr="00A97F01">
        <w:rPr>
          <w:rFonts w:ascii="Georgia" w:eastAsia="Arial" w:hAnsi="Georgia" w:cs="Arial"/>
        </w:rPr>
        <w:t>:</w:t>
      </w:r>
      <w:r w:rsidRPr="00A97F01">
        <w:rPr>
          <w:rFonts w:ascii="Georgia" w:eastAsia="Arial" w:hAnsi="Georgia" w:cs="Arial"/>
        </w:rPr>
        <w:t xml:space="preserve"> this is your comprehensive programme of music activity in and out of school for the full financial year ahead. It should clearly relate to your </w:t>
      </w:r>
      <w:proofErr w:type="gramStart"/>
      <w:r w:rsidRPr="00A97F01">
        <w:rPr>
          <w:rFonts w:ascii="Georgia" w:eastAsia="Arial" w:hAnsi="Georgia" w:cs="Arial"/>
        </w:rPr>
        <w:t>needs</w:t>
      </w:r>
      <w:proofErr w:type="gramEnd"/>
      <w:r w:rsidRPr="00A97F01">
        <w:rPr>
          <w:rFonts w:ascii="Georgia" w:eastAsia="Arial" w:hAnsi="Georgia" w:cs="Arial"/>
        </w:rPr>
        <w:t xml:space="preserve"> analysis, business plan and School Music Education Plan and identify the core and extension activities funded or subsidised through the grant, or alternatively funded. It should be shared and agreed with the </w:t>
      </w:r>
      <w:r w:rsidR="00F070D2" w:rsidRPr="00A97F01">
        <w:rPr>
          <w:rFonts w:ascii="Georgia" w:eastAsia="Arial" w:hAnsi="Georgia" w:cs="Arial"/>
        </w:rPr>
        <w:t>Hub</w:t>
      </w:r>
      <w:r w:rsidRPr="00A97F01">
        <w:rPr>
          <w:rFonts w:ascii="Georgia" w:eastAsia="Arial" w:hAnsi="Georgia" w:cs="Arial"/>
        </w:rPr>
        <w:t xml:space="preserve"> senior management team and the board/ advisory group. The programme of activity is not your internal plan for management and development of your </w:t>
      </w:r>
      <w:r w:rsidR="00F070D2" w:rsidRPr="00A97F01">
        <w:rPr>
          <w:rFonts w:ascii="Georgia" w:eastAsia="Arial" w:hAnsi="Georgia" w:cs="Arial"/>
        </w:rPr>
        <w:t>Hub</w:t>
      </w:r>
      <w:r w:rsidRPr="00A97F01">
        <w:rPr>
          <w:rFonts w:ascii="Georgia" w:eastAsia="Arial" w:hAnsi="Georgia" w:cs="Arial"/>
        </w:rPr>
        <w:t xml:space="preserve">; this should be included in the </w:t>
      </w:r>
      <w:r w:rsidR="00F070D2" w:rsidRPr="00A97F01">
        <w:rPr>
          <w:rFonts w:ascii="Georgia" w:eastAsia="Arial" w:hAnsi="Georgia" w:cs="Arial"/>
        </w:rPr>
        <w:t>Hub</w:t>
      </w:r>
      <w:r w:rsidRPr="00A97F01">
        <w:rPr>
          <w:rFonts w:ascii="Georgia" w:eastAsia="Arial" w:hAnsi="Georgia" w:cs="Arial"/>
        </w:rPr>
        <w:t xml:space="preserve"> business plan.</w:t>
      </w:r>
    </w:p>
    <w:p w14:paraId="295966DF" w14:textId="57ECE07F" w:rsidR="006B5159" w:rsidRPr="00094501" w:rsidRDefault="002E7CA8" w:rsidP="00094501">
      <w:pPr>
        <w:pStyle w:val="ListParagraph"/>
        <w:numPr>
          <w:ilvl w:val="0"/>
          <w:numId w:val="18"/>
        </w:numPr>
        <w:tabs>
          <w:tab w:val="left" w:pos="1780"/>
        </w:tabs>
        <w:spacing w:before="57" w:line="276" w:lineRule="auto"/>
        <w:ind w:right="-20"/>
        <w:rPr>
          <w:rFonts w:ascii="Georgia" w:eastAsia="Arial" w:hAnsi="Georgia" w:cs="Arial"/>
        </w:rPr>
      </w:pPr>
      <w:r w:rsidRPr="00094501">
        <w:rPr>
          <w:rFonts w:ascii="Georgia" w:eastAsia="Arial" w:hAnsi="Georgia" w:cs="Arial"/>
        </w:rPr>
        <w:t xml:space="preserve">needs analysis: </w:t>
      </w:r>
      <w:r w:rsidR="00094501">
        <w:rPr>
          <w:rFonts w:ascii="Georgia" w:hAnsi="Georgia"/>
        </w:rPr>
        <w:t xml:space="preserve">this </w:t>
      </w:r>
      <w:r w:rsidR="00094501" w:rsidRPr="00094501">
        <w:rPr>
          <w:rFonts w:ascii="Georgia" w:hAnsi="Georgia"/>
        </w:rPr>
        <w:t>allow</w:t>
      </w:r>
      <w:r w:rsidR="00094501">
        <w:rPr>
          <w:rFonts w:ascii="Georgia" w:hAnsi="Georgia"/>
        </w:rPr>
        <w:t>s</w:t>
      </w:r>
      <w:r w:rsidR="00094501" w:rsidRPr="00094501">
        <w:rPr>
          <w:rFonts w:ascii="Georgia" w:hAnsi="Georgia"/>
        </w:rPr>
        <w:t xml:space="preserve"> us to see whether your business plan is driven by evidence-based decisions and how well your activities support equality, diversity and inclusion in provision, workforce and governance. It should be </w:t>
      </w:r>
      <w:proofErr w:type="gramStart"/>
      <w:r w:rsidR="00094501" w:rsidRPr="00094501">
        <w:rPr>
          <w:rFonts w:ascii="Georgia" w:hAnsi="Georgia"/>
        </w:rPr>
        <w:t>robust,</w:t>
      </w:r>
      <w:proofErr w:type="gramEnd"/>
      <w:r w:rsidR="00094501" w:rsidRPr="00094501">
        <w:rPr>
          <w:rFonts w:ascii="Georgia" w:hAnsi="Georgia"/>
        </w:rPr>
        <w:t xml:space="preserve"> detailed and show how you will collect and collate data on an ongoing basis to audit provision and undertake self-evaluation. It should take on board a broad range of views, including consultation with young people, schools and parents, staff and workforce, school agencies/partners, and other stakeholders such as youth organisations. It should set out realistic steps you can take as part of your business plan. </w:t>
      </w:r>
    </w:p>
    <w:p w14:paraId="789E1753" w14:textId="77777777" w:rsidR="006B5159" w:rsidRPr="00A97F01" w:rsidRDefault="006B5159" w:rsidP="00454EE1">
      <w:pPr>
        <w:rPr>
          <w:rFonts w:ascii="Georgia" w:hAnsi="Georgia"/>
        </w:rPr>
      </w:pPr>
    </w:p>
    <w:p w14:paraId="64E423B6" w14:textId="440256E7" w:rsidR="0076066D" w:rsidRPr="00A97F01" w:rsidRDefault="00C33958" w:rsidP="00454EE1">
      <w:pPr>
        <w:rPr>
          <w:rFonts w:ascii="Georgia" w:hAnsi="Georgia"/>
        </w:rPr>
      </w:pPr>
      <w:r w:rsidRPr="00A97F01">
        <w:rPr>
          <w:rFonts w:ascii="Georgia" w:hAnsi="Georgia"/>
        </w:rPr>
        <w:t>We may use i</w:t>
      </w:r>
      <w:r w:rsidR="0076066D" w:rsidRPr="00A97F01">
        <w:rPr>
          <w:rFonts w:ascii="Georgia" w:hAnsi="Georgia"/>
        </w:rPr>
        <w:t xml:space="preserve">nformation obtained through payment conditions </w:t>
      </w:r>
      <w:r w:rsidR="006B5159" w:rsidRPr="00A97F01">
        <w:rPr>
          <w:rFonts w:ascii="Georgia" w:hAnsi="Georgia"/>
        </w:rPr>
        <w:t xml:space="preserve">when </w:t>
      </w:r>
      <w:r w:rsidR="0076066D" w:rsidRPr="00A97F01">
        <w:rPr>
          <w:rFonts w:ascii="Georgia" w:hAnsi="Georgia"/>
        </w:rPr>
        <w:t xml:space="preserve">reporting back to </w:t>
      </w:r>
      <w:r w:rsidR="009108E3" w:rsidRPr="00A97F01">
        <w:rPr>
          <w:rFonts w:ascii="Georgia" w:hAnsi="Georgia"/>
        </w:rPr>
        <w:t xml:space="preserve">the </w:t>
      </w:r>
      <w:r w:rsidR="0076066D" w:rsidRPr="00A97F01">
        <w:rPr>
          <w:rFonts w:ascii="Georgia" w:hAnsi="Georgia"/>
        </w:rPr>
        <w:t>Department for Education</w:t>
      </w:r>
      <w:r w:rsidR="006B5159" w:rsidRPr="00A97F01">
        <w:rPr>
          <w:rFonts w:ascii="Georgia" w:hAnsi="Georgia"/>
        </w:rPr>
        <w:t xml:space="preserve"> to highlight risks</w:t>
      </w:r>
      <w:r w:rsidR="009108E3" w:rsidRPr="00A97F01">
        <w:rPr>
          <w:rFonts w:ascii="Georgia" w:hAnsi="Georgia"/>
        </w:rPr>
        <w:t xml:space="preserve"> and monitor performance</w:t>
      </w:r>
      <w:r w:rsidR="006B5159" w:rsidRPr="00A97F01">
        <w:rPr>
          <w:rFonts w:ascii="Georgia" w:hAnsi="Georgia"/>
        </w:rPr>
        <w:t>.</w:t>
      </w:r>
    </w:p>
    <w:p w14:paraId="314F2FEA" w14:textId="200F972D" w:rsidR="0076066D" w:rsidRPr="00A97F01" w:rsidRDefault="0076066D" w:rsidP="00454EE1">
      <w:pPr>
        <w:rPr>
          <w:rFonts w:ascii="Georgia" w:hAnsi="Georgia"/>
        </w:rPr>
      </w:pPr>
      <w:r w:rsidRPr="00A97F01">
        <w:rPr>
          <w:rFonts w:ascii="Georgia" w:hAnsi="Georgia"/>
        </w:rPr>
        <w:t xml:space="preserve">If you have any questions regarding payment conditions </w:t>
      </w:r>
      <w:r w:rsidR="006B5159" w:rsidRPr="00A97F01">
        <w:rPr>
          <w:rFonts w:ascii="Georgia" w:hAnsi="Georgia"/>
        </w:rPr>
        <w:t xml:space="preserve">or if you cannot provide a </w:t>
      </w:r>
      <w:proofErr w:type="gramStart"/>
      <w:r w:rsidR="006B5159" w:rsidRPr="00A97F01">
        <w:rPr>
          <w:rFonts w:ascii="Georgia" w:hAnsi="Georgia"/>
        </w:rPr>
        <w:t>particular payment</w:t>
      </w:r>
      <w:proofErr w:type="gramEnd"/>
      <w:r w:rsidR="006B5159" w:rsidRPr="00A97F01">
        <w:rPr>
          <w:rFonts w:ascii="Georgia" w:hAnsi="Georgia"/>
        </w:rPr>
        <w:t xml:space="preserve"> </w:t>
      </w:r>
      <w:r w:rsidR="004763CD" w:rsidRPr="00A97F01">
        <w:rPr>
          <w:rFonts w:ascii="Georgia" w:hAnsi="Georgia"/>
        </w:rPr>
        <w:t xml:space="preserve">condition </w:t>
      </w:r>
      <w:r w:rsidRPr="00A97F01">
        <w:rPr>
          <w:rFonts w:ascii="Georgia" w:hAnsi="Georgia"/>
        </w:rPr>
        <w:t xml:space="preserve">you should speak to your </w:t>
      </w:r>
      <w:r w:rsidR="00560779" w:rsidRPr="00A97F01">
        <w:rPr>
          <w:rFonts w:ascii="Georgia" w:hAnsi="Georgia"/>
        </w:rPr>
        <w:t>Relationship Manager</w:t>
      </w:r>
      <w:r w:rsidRPr="00A97F01">
        <w:rPr>
          <w:rFonts w:ascii="Georgia" w:hAnsi="Georgia"/>
        </w:rPr>
        <w:t xml:space="preserve">. </w:t>
      </w:r>
    </w:p>
    <w:p w14:paraId="00B5AB32" w14:textId="702B54C2" w:rsidR="002122F3" w:rsidRPr="00A97F01" w:rsidRDefault="006B5159" w:rsidP="00454EE1">
      <w:pPr>
        <w:spacing w:after="0"/>
        <w:rPr>
          <w:rFonts w:ascii="Georgia" w:hAnsi="Georgia"/>
        </w:rPr>
      </w:pPr>
      <w:r w:rsidRPr="00A97F01">
        <w:rPr>
          <w:rFonts w:ascii="Georgia" w:hAnsi="Georgia"/>
        </w:rPr>
        <w:t xml:space="preserve">Repeat late or non-submission of payment conditions will trigger Arts Council’s Criteria for </w:t>
      </w:r>
      <w:r w:rsidR="009864E0">
        <w:rPr>
          <w:rFonts w:ascii="Georgia" w:hAnsi="Georgia"/>
        </w:rPr>
        <w:t>intervention</w:t>
      </w:r>
      <w:r w:rsidRPr="00A97F01">
        <w:rPr>
          <w:rFonts w:ascii="Georgia" w:hAnsi="Georgia"/>
        </w:rPr>
        <w:t>.</w:t>
      </w:r>
      <w:r w:rsidR="002122F3" w:rsidRPr="00A97F01">
        <w:rPr>
          <w:rFonts w:ascii="Georgia" w:hAnsi="Georgia"/>
        </w:rPr>
        <w:t xml:space="preserve"> We might withhold a payment if </w:t>
      </w:r>
      <w:r w:rsidR="00FD5D9D" w:rsidRPr="00A97F01">
        <w:rPr>
          <w:rFonts w:ascii="Georgia" w:hAnsi="Georgia"/>
        </w:rPr>
        <w:t>you are unable to provide information requested.</w:t>
      </w:r>
      <w:r w:rsidR="002122F3" w:rsidRPr="00A97F01">
        <w:rPr>
          <w:rFonts w:ascii="Georgia" w:hAnsi="Georgia"/>
        </w:rPr>
        <w:t xml:space="preserve"> </w:t>
      </w:r>
    </w:p>
    <w:p w14:paraId="44379335" w14:textId="1DD12406" w:rsidR="00386357" w:rsidRPr="00A97F01" w:rsidRDefault="00386357" w:rsidP="00454EE1">
      <w:pPr>
        <w:spacing w:after="0"/>
        <w:rPr>
          <w:rFonts w:ascii="Georgia" w:hAnsi="Georgia"/>
        </w:rPr>
      </w:pPr>
    </w:p>
    <w:p w14:paraId="7B5FA93B" w14:textId="611D35C0" w:rsidR="00DD3AA8" w:rsidRPr="00A97F01" w:rsidRDefault="00DD3AA8">
      <w:pPr>
        <w:widowControl/>
        <w:spacing w:after="0" w:line="240" w:lineRule="auto"/>
        <w:rPr>
          <w:rFonts w:ascii="Georgia" w:hAnsi="Georgia"/>
        </w:rPr>
      </w:pPr>
      <w:r w:rsidRPr="00A97F01">
        <w:rPr>
          <w:rFonts w:ascii="Georgia" w:hAnsi="Georgia"/>
        </w:rPr>
        <w:br w:type="page"/>
      </w:r>
    </w:p>
    <w:p w14:paraId="21359346" w14:textId="77777777" w:rsidR="00386357" w:rsidRPr="00A97F01" w:rsidRDefault="00386357" w:rsidP="00454EE1">
      <w:pPr>
        <w:pStyle w:val="Heading1"/>
        <w:spacing w:line="276" w:lineRule="auto"/>
      </w:pPr>
      <w:bookmarkStart w:id="24" w:name="_Toc507661762"/>
      <w:r w:rsidRPr="00A97F01">
        <w:lastRenderedPageBreak/>
        <w:t>Risk</w:t>
      </w:r>
      <w:bookmarkEnd w:id="24"/>
    </w:p>
    <w:p w14:paraId="1F5F9942" w14:textId="573E93AA" w:rsidR="00386357" w:rsidRPr="00A97F01" w:rsidRDefault="00386357" w:rsidP="00454EE1">
      <w:pPr>
        <w:spacing w:after="0"/>
        <w:rPr>
          <w:rFonts w:ascii="Georgia" w:hAnsi="Georgia"/>
        </w:rPr>
      </w:pPr>
    </w:p>
    <w:p w14:paraId="2A148C10" w14:textId="0263A69D" w:rsidR="00386357" w:rsidRPr="00A97F01" w:rsidRDefault="000B0939" w:rsidP="00454EE1">
      <w:pPr>
        <w:spacing w:after="0"/>
        <w:rPr>
          <w:rFonts w:ascii="Georgia" w:hAnsi="Georgia"/>
        </w:rPr>
      </w:pPr>
      <w:r w:rsidRPr="00A97F01">
        <w:rPr>
          <w:rFonts w:ascii="Georgia" w:hAnsi="Georgia" w:cs="Times New Roman"/>
          <w:szCs w:val="20"/>
        </w:rPr>
        <w:t>When</w:t>
      </w:r>
      <w:r w:rsidRPr="00A97F01">
        <w:rPr>
          <w:rFonts w:ascii="Georgia" w:hAnsi="Georgia" w:cs="Times New Roman"/>
          <w:b/>
          <w:szCs w:val="20"/>
        </w:rPr>
        <w:t xml:space="preserve"> </w:t>
      </w:r>
      <w:r w:rsidRPr="00A97F01">
        <w:rPr>
          <w:rFonts w:ascii="Georgia" w:hAnsi="Georgia" w:cs="Times New Roman"/>
          <w:szCs w:val="20"/>
        </w:rPr>
        <w:t xml:space="preserve">monitoring your </w:t>
      </w:r>
      <w:proofErr w:type="spellStart"/>
      <w:r w:rsidRPr="00A97F01">
        <w:rPr>
          <w:rFonts w:ascii="Georgia" w:hAnsi="Georgia" w:cs="Times New Roman"/>
          <w:szCs w:val="20"/>
        </w:rPr>
        <w:t>organisation</w:t>
      </w:r>
      <w:proofErr w:type="spellEnd"/>
      <w:r w:rsidRPr="00A97F01">
        <w:rPr>
          <w:rFonts w:ascii="Georgia" w:hAnsi="Georgia" w:cs="Times New Roman"/>
          <w:szCs w:val="20"/>
        </w:rPr>
        <w:t xml:space="preserve">, we consider various factors to determine the degree of risk to the delivery of the funding agreement and our investment. </w:t>
      </w:r>
      <w:r w:rsidR="00386357" w:rsidRPr="00A97F01">
        <w:rPr>
          <w:rFonts w:ascii="Georgia" w:hAnsi="Georgia"/>
        </w:rPr>
        <w:t>Specifically, we will look at three areas:</w:t>
      </w:r>
    </w:p>
    <w:p w14:paraId="714E16C7" w14:textId="77777777" w:rsidR="00386357" w:rsidRPr="00A97F01" w:rsidRDefault="00386357" w:rsidP="00454EE1">
      <w:pPr>
        <w:spacing w:after="0"/>
        <w:rPr>
          <w:rFonts w:ascii="Georgia" w:hAnsi="Georgia"/>
        </w:rPr>
      </w:pPr>
    </w:p>
    <w:p w14:paraId="5BCCCFBF" w14:textId="016A5906" w:rsidR="00386357" w:rsidRPr="00A97F01" w:rsidRDefault="00560779" w:rsidP="00454EE1">
      <w:pPr>
        <w:spacing w:after="0"/>
        <w:rPr>
          <w:rFonts w:ascii="Georgia" w:hAnsi="Georgia"/>
          <w:b/>
        </w:rPr>
      </w:pPr>
      <w:r w:rsidRPr="00A97F01">
        <w:rPr>
          <w:rFonts w:ascii="Georgia" w:hAnsi="Georgia"/>
          <w:b/>
        </w:rPr>
        <w:t xml:space="preserve">Music Education </w:t>
      </w:r>
      <w:r w:rsidR="00F070D2" w:rsidRPr="00A97F01">
        <w:rPr>
          <w:rFonts w:ascii="Georgia" w:hAnsi="Georgia"/>
          <w:b/>
        </w:rPr>
        <w:t>Hub</w:t>
      </w:r>
      <w:r w:rsidR="00386357" w:rsidRPr="00A97F01">
        <w:rPr>
          <w:rFonts w:ascii="Georgia" w:hAnsi="Georgia"/>
          <w:b/>
        </w:rPr>
        <w:t xml:space="preserve"> delivery: </w:t>
      </w:r>
    </w:p>
    <w:p w14:paraId="5B4AAB2D" w14:textId="1D8723AF"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h</w:t>
      </w:r>
      <w:r w:rsidR="00386357" w:rsidRPr="00A97F01">
        <w:rPr>
          <w:rFonts w:ascii="Georgia" w:eastAsia="Arial" w:hAnsi="Georgia" w:cs="Arial"/>
        </w:rPr>
        <w:t xml:space="preserve">ow well is the </w:t>
      </w:r>
      <w:r w:rsidR="00560779" w:rsidRPr="00A97F01">
        <w:rPr>
          <w:rFonts w:ascii="Georgia" w:eastAsia="Arial" w:hAnsi="Georgia" w:cs="Arial"/>
        </w:rPr>
        <w:t xml:space="preserve">Music Education </w:t>
      </w:r>
      <w:r w:rsidR="00F070D2" w:rsidRPr="00A97F01">
        <w:rPr>
          <w:rFonts w:ascii="Georgia" w:eastAsia="Arial" w:hAnsi="Georgia" w:cs="Arial"/>
        </w:rPr>
        <w:t>Hub</w:t>
      </w:r>
      <w:r w:rsidR="00386357" w:rsidRPr="00A97F01">
        <w:rPr>
          <w:rFonts w:ascii="Georgia" w:eastAsia="Arial" w:hAnsi="Georgia" w:cs="Arial"/>
        </w:rPr>
        <w:t xml:space="preserve"> delivering the core and extension roles as measured by its milestones and </w:t>
      </w:r>
      <w:r w:rsidR="004C0323">
        <w:rPr>
          <w:rFonts w:ascii="Georgia" w:hAnsi="Georgia" w:cs="Arial"/>
        </w:rPr>
        <w:t>SMART objectives</w:t>
      </w:r>
      <w:r w:rsidR="00386357" w:rsidRPr="00A97F01">
        <w:rPr>
          <w:rFonts w:ascii="Georgia" w:eastAsia="Arial" w:hAnsi="Georgia" w:cs="Arial"/>
        </w:rPr>
        <w:t>?</w:t>
      </w:r>
    </w:p>
    <w:p w14:paraId="5A95C08D" w14:textId="0F90EFCA"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a</w:t>
      </w:r>
      <w:r w:rsidR="00386357" w:rsidRPr="00A97F01">
        <w:rPr>
          <w:rFonts w:ascii="Georgia" w:eastAsia="Arial" w:hAnsi="Georgia" w:cs="Arial"/>
        </w:rPr>
        <w:t>re there strong strategic and delivery partnerships in place resulting in high quality, inspiring and engaging musical and progression opportunities for children and young people?</w:t>
      </w:r>
    </w:p>
    <w:p w14:paraId="3E08CDF2" w14:textId="53400789"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h</w:t>
      </w:r>
      <w:r w:rsidR="00024CAD" w:rsidRPr="00A97F01">
        <w:rPr>
          <w:rFonts w:ascii="Georgia" w:eastAsia="Arial" w:hAnsi="Georgia" w:cs="Arial"/>
        </w:rPr>
        <w:t>ow is the lead organisation ensuring that</w:t>
      </w:r>
      <w:r w:rsidR="00386357" w:rsidRPr="00A97F01">
        <w:rPr>
          <w:rFonts w:ascii="Georgia" w:eastAsia="Arial" w:hAnsi="Georgia" w:cs="Arial"/>
        </w:rPr>
        <w:t xml:space="preserve"> the musical opportunities delivered across the </w:t>
      </w:r>
      <w:r w:rsidR="00024CAD" w:rsidRPr="00A97F01">
        <w:rPr>
          <w:rFonts w:ascii="Georgia" w:eastAsia="Arial" w:hAnsi="Georgia" w:cs="Arial"/>
        </w:rPr>
        <w:t xml:space="preserve">Music Education </w:t>
      </w:r>
      <w:r w:rsidR="00F070D2" w:rsidRPr="00A97F01">
        <w:rPr>
          <w:rFonts w:ascii="Georgia" w:eastAsia="Arial" w:hAnsi="Georgia" w:cs="Arial"/>
        </w:rPr>
        <w:t>Hub</w:t>
      </w:r>
      <w:r w:rsidR="00024CAD" w:rsidRPr="00A97F01">
        <w:rPr>
          <w:rFonts w:ascii="Georgia" w:eastAsia="Arial" w:hAnsi="Georgia" w:cs="Arial"/>
        </w:rPr>
        <w:t xml:space="preserve"> are </w:t>
      </w:r>
      <w:r w:rsidR="00386357" w:rsidRPr="00A97F01">
        <w:rPr>
          <w:rFonts w:ascii="Georgia" w:eastAsia="Arial" w:hAnsi="Georgia" w:cs="Arial"/>
        </w:rPr>
        <w:t>high quality?</w:t>
      </w:r>
    </w:p>
    <w:p w14:paraId="7AB141DA" w14:textId="7282DC50" w:rsidR="00AB1A38"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d</w:t>
      </w:r>
      <w:r w:rsidR="00386357" w:rsidRPr="00A97F01">
        <w:rPr>
          <w:rFonts w:ascii="Georgia" w:eastAsia="Arial" w:hAnsi="Georgia" w:cs="Arial"/>
        </w:rPr>
        <w:t xml:space="preserve">oes the annual data return demonstrate good reach, progression and standards for </w:t>
      </w:r>
      <w:r w:rsidR="00024CAD" w:rsidRPr="00A97F01">
        <w:rPr>
          <w:rFonts w:ascii="Georgia" w:eastAsia="Arial" w:hAnsi="Georgia" w:cs="Arial"/>
        </w:rPr>
        <w:t xml:space="preserve">Music Education </w:t>
      </w:r>
      <w:r w:rsidR="00F070D2" w:rsidRPr="00A97F01">
        <w:rPr>
          <w:rFonts w:ascii="Georgia" w:eastAsia="Arial" w:hAnsi="Georgia" w:cs="Arial"/>
        </w:rPr>
        <w:t>Hub</w:t>
      </w:r>
      <w:r w:rsidR="00024CAD" w:rsidRPr="00A97F01">
        <w:rPr>
          <w:rFonts w:ascii="Georgia" w:eastAsia="Arial" w:hAnsi="Georgia" w:cs="Arial"/>
        </w:rPr>
        <w:t xml:space="preserve"> </w:t>
      </w:r>
      <w:r w:rsidR="00386357" w:rsidRPr="00A97F01">
        <w:rPr>
          <w:rFonts w:ascii="Georgia" w:eastAsia="Arial" w:hAnsi="Georgia" w:cs="Arial"/>
        </w:rPr>
        <w:t>activities?</w:t>
      </w:r>
    </w:p>
    <w:p w14:paraId="58C912DD" w14:textId="77777777" w:rsidR="00E67F7F" w:rsidRPr="00A97F01" w:rsidRDefault="00E67F7F" w:rsidP="00454EE1">
      <w:pPr>
        <w:spacing w:after="0"/>
        <w:rPr>
          <w:rFonts w:ascii="Georgia" w:hAnsi="Georgia"/>
          <w:b/>
        </w:rPr>
      </w:pPr>
    </w:p>
    <w:p w14:paraId="6B0A78E2" w14:textId="4DD75447" w:rsidR="00386357" w:rsidRPr="00A97F01" w:rsidRDefault="00386357" w:rsidP="00454EE1">
      <w:pPr>
        <w:spacing w:after="0"/>
        <w:rPr>
          <w:rFonts w:ascii="Georgia" w:hAnsi="Georgia"/>
          <w:b/>
        </w:rPr>
      </w:pPr>
      <w:r w:rsidRPr="00A97F01">
        <w:rPr>
          <w:rFonts w:ascii="Georgia" w:hAnsi="Georgia"/>
          <w:b/>
        </w:rPr>
        <w:t xml:space="preserve">Leadership, governance and management: </w:t>
      </w:r>
    </w:p>
    <w:p w14:paraId="0BCC5617" w14:textId="2842A6BA"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i</w:t>
      </w:r>
      <w:r w:rsidR="00386357" w:rsidRPr="00A97F01">
        <w:rPr>
          <w:rFonts w:ascii="Georgia" w:eastAsia="Arial" w:hAnsi="Georgia" w:cs="Arial"/>
        </w:rPr>
        <w:t>s a clear, strong business plan i</w:t>
      </w:r>
      <w:r w:rsidR="00E67F7F" w:rsidRPr="00A97F01">
        <w:rPr>
          <w:rFonts w:ascii="Georgia" w:eastAsia="Arial" w:hAnsi="Georgia" w:cs="Arial"/>
        </w:rPr>
        <w:t>n</w:t>
      </w:r>
      <w:r w:rsidR="00386357" w:rsidRPr="00A97F01">
        <w:rPr>
          <w:rFonts w:ascii="Georgia" w:eastAsia="Arial" w:hAnsi="Georgia" w:cs="Arial"/>
        </w:rPr>
        <w:t xml:space="preserve"> place? </w:t>
      </w:r>
    </w:p>
    <w:p w14:paraId="390F57B2" w14:textId="00DE9B0E"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d</w:t>
      </w:r>
      <w:r w:rsidR="00386357" w:rsidRPr="00A97F01">
        <w:rPr>
          <w:rFonts w:ascii="Georgia" w:eastAsia="Arial" w:hAnsi="Georgia" w:cs="Arial"/>
        </w:rPr>
        <w:t xml:space="preserve">oes the </w:t>
      </w:r>
      <w:r w:rsidR="00F070D2" w:rsidRPr="00A97F01">
        <w:rPr>
          <w:rFonts w:ascii="Georgia" w:eastAsia="Arial" w:hAnsi="Georgia" w:cs="Arial"/>
        </w:rPr>
        <w:t>Hub</w:t>
      </w:r>
      <w:r w:rsidR="00386357" w:rsidRPr="00A97F01">
        <w:rPr>
          <w:rFonts w:ascii="Georgia" w:eastAsia="Arial" w:hAnsi="Georgia" w:cs="Arial"/>
        </w:rPr>
        <w:t xml:space="preserve"> leadership demonstrate an appropriate range of skills and experience?</w:t>
      </w:r>
    </w:p>
    <w:p w14:paraId="1CA40901" w14:textId="4232884B"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w</w:t>
      </w:r>
      <w:r w:rsidR="00386357" w:rsidRPr="00A97F01">
        <w:rPr>
          <w:rFonts w:ascii="Georgia" w:eastAsia="Arial" w:hAnsi="Georgia" w:cs="Arial"/>
        </w:rPr>
        <w:t>hat arrangements have been made to ensure quality, accountability and reporting within and across partnerships?</w:t>
      </w:r>
    </w:p>
    <w:p w14:paraId="5BFA2DD3" w14:textId="585A366B"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i</w:t>
      </w:r>
      <w:r w:rsidR="00386357" w:rsidRPr="00A97F01">
        <w:rPr>
          <w:rFonts w:ascii="Georgia" w:eastAsia="Arial" w:hAnsi="Georgia" w:cs="Arial"/>
        </w:rPr>
        <w:t xml:space="preserve">s the process of </w:t>
      </w:r>
      <w:r w:rsidR="00A60DE4" w:rsidRPr="00A97F01">
        <w:rPr>
          <w:rFonts w:ascii="Georgia" w:eastAsia="Arial" w:hAnsi="Georgia" w:cs="Arial"/>
        </w:rPr>
        <w:t>decision-making</w:t>
      </w:r>
      <w:r w:rsidR="00386357" w:rsidRPr="00A97F01">
        <w:rPr>
          <w:rFonts w:ascii="Georgia" w:eastAsia="Arial" w:hAnsi="Georgia" w:cs="Arial"/>
        </w:rPr>
        <w:t xml:space="preserve"> clear? </w:t>
      </w:r>
    </w:p>
    <w:p w14:paraId="40CD47F5" w14:textId="77777777" w:rsidR="00BE32D7" w:rsidRPr="00A97F01" w:rsidRDefault="00BE32D7" w:rsidP="00454EE1">
      <w:pPr>
        <w:spacing w:after="0"/>
        <w:rPr>
          <w:rFonts w:ascii="Georgia" w:hAnsi="Georgia"/>
          <w:b/>
        </w:rPr>
      </w:pPr>
    </w:p>
    <w:p w14:paraId="27BCD5EA" w14:textId="7C2C0BCA" w:rsidR="00386357" w:rsidRPr="00A97F01" w:rsidRDefault="00386357" w:rsidP="00454EE1">
      <w:pPr>
        <w:spacing w:after="0"/>
        <w:rPr>
          <w:rFonts w:ascii="Georgia" w:hAnsi="Georgia"/>
          <w:b/>
        </w:rPr>
      </w:pPr>
      <w:r w:rsidRPr="00A97F01">
        <w:rPr>
          <w:rFonts w:ascii="Georgia" w:hAnsi="Georgia"/>
          <w:b/>
        </w:rPr>
        <w:t xml:space="preserve">Value for money and financial resilience: </w:t>
      </w:r>
    </w:p>
    <w:p w14:paraId="1CFB765B" w14:textId="11970E81"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a</w:t>
      </w:r>
      <w:r w:rsidR="00386357" w:rsidRPr="00A97F01">
        <w:rPr>
          <w:rFonts w:ascii="Georgia" w:eastAsia="Arial" w:hAnsi="Georgia" w:cs="Arial"/>
        </w:rPr>
        <w:t>re efficiencies enabled through partnership?</w:t>
      </w:r>
    </w:p>
    <w:p w14:paraId="75F83F05" w14:textId="4DC74D4C"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a</w:t>
      </w:r>
      <w:r w:rsidR="00386357" w:rsidRPr="00A97F01">
        <w:rPr>
          <w:rFonts w:ascii="Georgia" w:eastAsia="Arial" w:hAnsi="Georgia" w:cs="Arial"/>
        </w:rPr>
        <w:t>re resources being used effectively?</w:t>
      </w:r>
    </w:p>
    <w:p w14:paraId="7E31D738" w14:textId="0A025ED7" w:rsidR="00024CAD"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h</w:t>
      </w:r>
      <w:r w:rsidR="00024CAD" w:rsidRPr="00A97F01">
        <w:rPr>
          <w:rFonts w:ascii="Georgia" w:eastAsia="Arial" w:hAnsi="Georgia" w:cs="Arial"/>
        </w:rPr>
        <w:t xml:space="preserve">ow well does the Music Education </w:t>
      </w:r>
      <w:r w:rsidR="00F070D2" w:rsidRPr="00A97F01">
        <w:rPr>
          <w:rFonts w:ascii="Georgia" w:eastAsia="Arial" w:hAnsi="Georgia" w:cs="Arial"/>
        </w:rPr>
        <w:t>Hub</w:t>
      </w:r>
      <w:r w:rsidR="00024CAD" w:rsidRPr="00A97F01">
        <w:rPr>
          <w:rFonts w:ascii="Georgia" w:eastAsia="Arial" w:hAnsi="Georgia" w:cs="Arial"/>
        </w:rPr>
        <w:t xml:space="preserve"> bring in additional funding (based on the quarterly management accounts)? </w:t>
      </w:r>
    </w:p>
    <w:p w14:paraId="4F96AB56" w14:textId="42041103"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w</w:t>
      </w:r>
      <w:r w:rsidR="00386357" w:rsidRPr="00A97F01">
        <w:rPr>
          <w:rFonts w:ascii="Georgia" w:eastAsia="Arial" w:hAnsi="Georgia" w:cs="Arial"/>
        </w:rPr>
        <w:t>hat controls are in place to ensure appropriate financial management?</w:t>
      </w:r>
    </w:p>
    <w:p w14:paraId="6237DA48" w14:textId="5737E4FD"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i</w:t>
      </w:r>
      <w:r w:rsidR="00386357" w:rsidRPr="00A97F01">
        <w:rPr>
          <w:rFonts w:ascii="Georgia" w:eastAsia="Arial" w:hAnsi="Georgia" w:cs="Arial"/>
        </w:rPr>
        <w:t>s the budget realistic in relation to the proposed activity?</w:t>
      </w:r>
    </w:p>
    <w:p w14:paraId="13BDE668" w14:textId="77777777" w:rsidR="00386357" w:rsidRPr="00A97F01" w:rsidRDefault="00386357" w:rsidP="00454EE1">
      <w:pPr>
        <w:spacing w:after="0"/>
        <w:rPr>
          <w:rFonts w:ascii="Georgia" w:hAnsi="Georgia"/>
        </w:rPr>
      </w:pPr>
    </w:p>
    <w:p w14:paraId="2F873DFD" w14:textId="5514FF2A" w:rsidR="00386357" w:rsidRPr="00A97F01" w:rsidRDefault="00386357" w:rsidP="00454EE1">
      <w:pPr>
        <w:spacing w:after="0"/>
        <w:rPr>
          <w:rFonts w:ascii="Georgia" w:hAnsi="Georgia"/>
        </w:rPr>
      </w:pPr>
      <w:r w:rsidRPr="00A97F01">
        <w:rPr>
          <w:rFonts w:ascii="Georgia" w:hAnsi="Georgia"/>
        </w:rPr>
        <w:t xml:space="preserve">These three areas are a starting point for the </w:t>
      </w:r>
      <w:r w:rsidR="00560779" w:rsidRPr="00A97F01">
        <w:rPr>
          <w:rFonts w:ascii="Georgia" w:hAnsi="Georgia"/>
        </w:rPr>
        <w:t>Relationship Manager</w:t>
      </w:r>
      <w:r w:rsidRPr="00A97F01">
        <w:rPr>
          <w:rFonts w:ascii="Georgia" w:hAnsi="Georgia"/>
        </w:rPr>
        <w:t xml:space="preserve">’s regular conversations with </w:t>
      </w:r>
      <w:r w:rsidR="00F070D2" w:rsidRPr="00A97F01">
        <w:rPr>
          <w:rFonts w:ascii="Georgia" w:hAnsi="Georgia"/>
        </w:rPr>
        <w:t>Hub</w:t>
      </w:r>
      <w:r w:rsidRPr="00A97F01">
        <w:rPr>
          <w:rFonts w:ascii="Georgia" w:hAnsi="Georgia"/>
        </w:rPr>
        <w:t xml:space="preserve"> leaders and will be used to make judgments on the impact and likelihood of risk to a </w:t>
      </w:r>
      <w:r w:rsidR="00F070D2" w:rsidRPr="00A97F01">
        <w:rPr>
          <w:rFonts w:ascii="Georgia" w:hAnsi="Georgia"/>
        </w:rPr>
        <w:t>Hub</w:t>
      </w:r>
      <w:r w:rsidRPr="00A97F01">
        <w:rPr>
          <w:rFonts w:ascii="Georgia" w:hAnsi="Georgia"/>
        </w:rPr>
        <w:t>.</w:t>
      </w:r>
      <w:r w:rsidR="000B0939" w:rsidRPr="00A97F01">
        <w:rPr>
          <w:rFonts w:ascii="Georgia" w:hAnsi="Georgia"/>
        </w:rPr>
        <w:t xml:space="preserve"> </w:t>
      </w:r>
      <w:r w:rsidRPr="00A97F01">
        <w:rPr>
          <w:rFonts w:ascii="Georgia" w:hAnsi="Georgia"/>
        </w:rPr>
        <w:t xml:space="preserve">We reach a conclusion about the level of risk for each </w:t>
      </w:r>
      <w:r w:rsidR="00560779" w:rsidRPr="00A97F01">
        <w:rPr>
          <w:rFonts w:ascii="Georgia" w:hAnsi="Georgia"/>
        </w:rPr>
        <w:t xml:space="preserve">Music Education </w:t>
      </w:r>
      <w:r w:rsidR="00F070D2" w:rsidRPr="00A97F01">
        <w:rPr>
          <w:rFonts w:ascii="Georgia" w:hAnsi="Georgia"/>
        </w:rPr>
        <w:t>Hub</w:t>
      </w:r>
      <w:r w:rsidRPr="00A97F01">
        <w:rPr>
          <w:rFonts w:ascii="Georgia" w:hAnsi="Georgia"/>
        </w:rPr>
        <w:t xml:space="preserve"> based on various factors:</w:t>
      </w:r>
    </w:p>
    <w:p w14:paraId="7261DAC3" w14:textId="0ED533E5" w:rsidR="00386357" w:rsidRPr="00A97F01" w:rsidRDefault="00386357" w:rsidP="00454EE1">
      <w:pPr>
        <w:spacing w:after="0"/>
        <w:rPr>
          <w:rFonts w:ascii="Georgia" w:hAnsi="Georgia"/>
        </w:rPr>
      </w:pPr>
    </w:p>
    <w:p w14:paraId="2F127276" w14:textId="5892FCBA" w:rsidR="00386357" w:rsidRPr="00A97F01" w:rsidRDefault="00386357" w:rsidP="00454EE1">
      <w:pPr>
        <w:spacing w:after="0"/>
        <w:rPr>
          <w:rFonts w:ascii="Georgia" w:hAnsi="Georgia"/>
        </w:rPr>
      </w:pPr>
    </w:p>
    <w:p w14:paraId="71BDEA03" w14:textId="50023643" w:rsidR="00386357" w:rsidRPr="00A97F01" w:rsidRDefault="00386357" w:rsidP="00454EE1">
      <w:pPr>
        <w:spacing w:after="0"/>
        <w:rPr>
          <w:rFonts w:ascii="Georgia" w:hAnsi="Georgia"/>
        </w:rPr>
      </w:pPr>
    </w:p>
    <w:p w14:paraId="1DC76A6E" w14:textId="77777777" w:rsidR="00386357" w:rsidRPr="00A97F01" w:rsidRDefault="00386357" w:rsidP="00454EE1">
      <w:pPr>
        <w:spacing w:after="0"/>
        <w:rPr>
          <w:rFonts w:ascii="Georgia" w:hAnsi="Georgia"/>
        </w:rPr>
      </w:pPr>
    </w:p>
    <w:p w14:paraId="064AC2D3" w14:textId="77777777" w:rsidR="00386357" w:rsidRPr="00A97F01" w:rsidRDefault="00386357" w:rsidP="00454EE1">
      <w:pPr>
        <w:spacing w:after="0"/>
        <w:rPr>
          <w:rFonts w:ascii="Georgia" w:hAnsi="Georgia"/>
        </w:rPr>
      </w:pPr>
    </w:p>
    <w:p w14:paraId="7D20C95A" w14:textId="19F663D5" w:rsidR="00386357" w:rsidRPr="00A97F01" w:rsidRDefault="00DD3AA8" w:rsidP="00454EE1">
      <w:pPr>
        <w:spacing w:after="0"/>
        <w:rPr>
          <w:rFonts w:ascii="Georgia" w:hAnsi="Georgia"/>
        </w:rPr>
      </w:pPr>
      <w:r w:rsidRPr="00A97F01">
        <w:rPr>
          <w:rFonts w:ascii="Georgia" w:hAnsi="Georgia"/>
          <w:noProof/>
          <w:lang w:val="en-GB" w:eastAsia="en-GB"/>
        </w:rPr>
        <w:drawing>
          <wp:anchor distT="0" distB="0" distL="114300" distR="114300" simplePos="0" relativeHeight="251658752" behindDoc="0" locked="0" layoutInCell="1" allowOverlap="1" wp14:anchorId="055CF1E5" wp14:editId="16814B46">
            <wp:simplePos x="0" y="0"/>
            <wp:positionH relativeFrom="page">
              <wp:align>center</wp:align>
            </wp:positionH>
            <wp:positionV relativeFrom="paragraph">
              <wp:posOffset>-340995</wp:posOffset>
            </wp:positionV>
            <wp:extent cx="5486400" cy="3200400"/>
            <wp:effectExtent l="0" t="38100" r="0" b="57150"/>
            <wp:wrapNone/>
            <wp:docPr id="132" name="Diagram 1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p>
    <w:p w14:paraId="6DD98471" w14:textId="4F06FB01" w:rsidR="00386357" w:rsidRPr="00A97F01" w:rsidRDefault="00386357" w:rsidP="00454EE1">
      <w:pPr>
        <w:spacing w:after="0"/>
        <w:rPr>
          <w:rFonts w:ascii="Georgia" w:hAnsi="Georgia"/>
        </w:rPr>
      </w:pPr>
    </w:p>
    <w:p w14:paraId="4CBAE1E7" w14:textId="2DB9B88D" w:rsidR="00386357" w:rsidRPr="00A97F01" w:rsidRDefault="00386357" w:rsidP="00454EE1">
      <w:pPr>
        <w:spacing w:after="0"/>
        <w:rPr>
          <w:rFonts w:ascii="Georgia" w:hAnsi="Georgia"/>
        </w:rPr>
      </w:pPr>
    </w:p>
    <w:p w14:paraId="387948B0" w14:textId="77409135" w:rsidR="00386357" w:rsidRPr="00A97F01" w:rsidRDefault="00386357" w:rsidP="00454EE1">
      <w:pPr>
        <w:spacing w:after="0"/>
        <w:rPr>
          <w:rFonts w:ascii="Georgia" w:hAnsi="Georgia"/>
        </w:rPr>
      </w:pPr>
    </w:p>
    <w:p w14:paraId="1FE665C0" w14:textId="26DE8441" w:rsidR="00386357" w:rsidRPr="00A97F01" w:rsidRDefault="00386357" w:rsidP="00454EE1">
      <w:pPr>
        <w:spacing w:after="0"/>
        <w:rPr>
          <w:rFonts w:ascii="Georgia" w:hAnsi="Georgia"/>
        </w:rPr>
      </w:pPr>
    </w:p>
    <w:p w14:paraId="64DA3A1C" w14:textId="4529B5E8" w:rsidR="00386357" w:rsidRPr="00A97F01" w:rsidRDefault="00386357" w:rsidP="00454EE1">
      <w:pPr>
        <w:spacing w:after="0"/>
        <w:rPr>
          <w:rFonts w:ascii="Georgia" w:hAnsi="Georgia"/>
        </w:rPr>
      </w:pPr>
    </w:p>
    <w:p w14:paraId="22F42954" w14:textId="4E0CD2E9" w:rsidR="00386357" w:rsidRPr="00A97F01" w:rsidRDefault="00386357" w:rsidP="00454EE1">
      <w:pPr>
        <w:spacing w:after="0"/>
        <w:rPr>
          <w:rFonts w:ascii="Georgia" w:hAnsi="Georgia"/>
        </w:rPr>
      </w:pPr>
    </w:p>
    <w:p w14:paraId="0BE2373D" w14:textId="492435CB" w:rsidR="00386357" w:rsidRPr="00A97F01" w:rsidRDefault="00386357" w:rsidP="00454EE1">
      <w:pPr>
        <w:spacing w:after="0"/>
        <w:rPr>
          <w:rFonts w:ascii="Georgia" w:hAnsi="Georgia"/>
        </w:rPr>
      </w:pPr>
    </w:p>
    <w:p w14:paraId="006DC9B9" w14:textId="449C81A2" w:rsidR="00386357" w:rsidRPr="00A97F01" w:rsidRDefault="00386357" w:rsidP="00454EE1">
      <w:pPr>
        <w:spacing w:after="0"/>
        <w:rPr>
          <w:rFonts w:ascii="Georgia" w:hAnsi="Georgia"/>
        </w:rPr>
      </w:pPr>
    </w:p>
    <w:p w14:paraId="0EE07848" w14:textId="46A67DFB" w:rsidR="00386357" w:rsidRPr="00A97F01" w:rsidRDefault="00386357" w:rsidP="00454EE1">
      <w:pPr>
        <w:spacing w:after="0"/>
        <w:rPr>
          <w:rFonts w:ascii="Georgia" w:hAnsi="Georgia"/>
        </w:rPr>
      </w:pPr>
    </w:p>
    <w:p w14:paraId="16F93F10" w14:textId="675FEFAF" w:rsidR="00E67F7F" w:rsidRPr="00A97F01" w:rsidRDefault="00E67F7F" w:rsidP="00454EE1">
      <w:pPr>
        <w:spacing w:after="0"/>
        <w:rPr>
          <w:rFonts w:ascii="Georgia" w:hAnsi="Georgia"/>
        </w:rPr>
      </w:pPr>
    </w:p>
    <w:p w14:paraId="3B3797CA" w14:textId="41067B2B" w:rsidR="00E67F7F" w:rsidRPr="00A97F01" w:rsidRDefault="00E67F7F" w:rsidP="00454EE1">
      <w:pPr>
        <w:spacing w:after="0"/>
        <w:rPr>
          <w:rFonts w:ascii="Georgia" w:hAnsi="Georgia"/>
        </w:rPr>
      </w:pPr>
    </w:p>
    <w:p w14:paraId="109D03DA" w14:textId="358D018E" w:rsidR="00E67F7F" w:rsidRPr="00A97F01" w:rsidRDefault="00E67F7F" w:rsidP="00454EE1">
      <w:pPr>
        <w:spacing w:after="0"/>
        <w:rPr>
          <w:rFonts w:ascii="Georgia" w:hAnsi="Georgia"/>
        </w:rPr>
      </w:pPr>
    </w:p>
    <w:p w14:paraId="20F5555C" w14:textId="394D5403" w:rsidR="000E1FA3" w:rsidRPr="00A97F01" w:rsidRDefault="000E1FA3" w:rsidP="00454EE1">
      <w:pPr>
        <w:spacing w:after="0"/>
        <w:rPr>
          <w:rFonts w:ascii="Georgia" w:hAnsi="Georgia"/>
        </w:rPr>
      </w:pPr>
    </w:p>
    <w:p w14:paraId="31BB9A9D" w14:textId="77777777" w:rsidR="00DD3AA8" w:rsidRPr="00A97F01" w:rsidRDefault="00DD3AA8" w:rsidP="00454EE1">
      <w:pPr>
        <w:spacing w:after="0"/>
        <w:rPr>
          <w:rFonts w:ascii="Georgia" w:hAnsi="Georgia"/>
        </w:rPr>
      </w:pPr>
    </w:p>
    <w:p w14:paraId="25EBC886" w14:textId="77777777" w:rsidR="00DD3AA8" w:rsidRPr="00A97F01" w:rsidRDefault="00DD3AA8" w:rsidP="00454EE1">
      <w:pPr>
        <w:spacing w:after="0"/>
        <w:rPr>
          <w:rFonts w:ascii="Georgia" w:hAnsi="Georgia"/>
        </w:rPr>
      </w:pPr>
    </w:p>
    <w:p w14:paraId="54730CDE" w14:textId="794C2530" w:rsidR="00386357" w:rsidRPr="00A97F01" w:rsidRDefault="00560779" w:rsidP="00454EE1">
      <w:pPr>
        <w:spacing w:after="0"/>
        <w:rPr>
          <w:rFonts w:ascii="Georgia" w:hAnsi="Georgia"/>
        </w:rPr>
      </w:pPr>
      <w:r w:rsidRPr="00A97F01">
        <w:rPr>
          <w:rFonts w:ascii="Georgia" w:hAnsi="Georgia"/>
        </w:rPr>
        <w:t>Relationship Manager</w:t>
      </w:r>
      <w:r w:rsidR="00386357" w:rsidRPr="00A97F01">
        <w:rPr>
          <w:rFonts w:ascii="Georgia" w:hAnsi="Georgia"/>
        </w:rPr>
        <w:t xml:space="preserve">s use prompts to identify factors that indicate that an </w:t>
      </w:r>
      <w:proofErr w:type="spellStart"/>
      <w:r w:rsidR="00386357" w:rsidRPr="00A97F01">
        <w:rPr>
          <w:rFonts w:ascii="Georgia" w:hAnsi="Georgia"/>
        </w:rPr>
        <w:t>organisation</w:t>
      </w:r>
      <w:proofErr w:type="spellEnd"/>
      <w:r w:rsidR="00386357" w:rsidRPr="00A97F01">
        <w:rPr>
          <w:rFonts w:ascii="Georgia" w:hAnsi="Georgia"/>
        </w:rPr>
        <w:t xml:space="preserve"> may not be able to deliver on its funding agreement (see Appendix 1). For each risk factor, we judge the impact this could have on the </w:t>
      </w:r>
      <w:proofErr w:type="spellStart"/>
      <w:r w:rsidR="00386357" w:rsidRPr="00A97F01">
        <w:rPr>
          <w:rFonts w:ascii="Georgia" w:hAnsi="Georgia"/>
        </w:rPr>
        <w:t>organisation’s</w:t>
      </w:r>
      <w:proofErr w:type="spellEnd"/>
      <w:r w:rsidR="00386357" w:rsidRPr="00A97F01">
        <w:rPr>
          <w:rFonts w:ascii="Georgia" w:hAnsi="Georgia"/>
        </w:rPr>
        <w:t xml:space="preserve"> ability to deliver its funding agreement, and the likelihood of this happening, </w:t>
      </w:r>
      <w:proofErr w:type="gramStart"/>
      <w:r w:rsidR="00386357" w:rsidRPr="00A97F01">
        <w:rPr>
          <w:rFonts w:ascii="Georgia" w:hAnsi="Georgia"/>
        </w:rPr>
        <w:t>taking into account</w:t>
      </w:r>
      <w:proofErr w:type="gramEnd"/>
      <w:r w:rsidR="00386357" w:rsidRPr="00A97F01">
        <w:rPr>
          <w:rFonts w:ascii="Georgia" w:hAnsi="Georgia"/>
        </w:rPr>
        <w:t xml:space="preserve"> actions already agreed to reduce the risks. </w:t>
      </w:r>
      <w:r w:rsidR="000E1FA3" w:rsidRPr="00A97F01">
        <w:rPr>
          <w:rFonts w:ascii="Georgia" w:hAnsi="Georgia"/>
        </w:rPr>
        <w:t xml:space="preserve">A scoring system which combines impact and likelihood measures is used to determine </w:t>
      </w:r>
      <w:r w:rsidR="00716A45" w:rsidRPr="00A97F01">
        <w:rPr>
          <w:rFonts w:ascii="Georgia" w:hAnsi="Georgia"/>
        </w:rPr>
        <w:t>the overall risk rating and severity of risk</w:t>
      </w:r>
      <w:r w:rsidR="003F6493" w:rsidRPr="00A97F01">
        <w:rPr>
          <w:rFonts w:ascii="Georgia" w:hAnsi="Georgia"/>
        </w:rPr>
        <w:t>,</w:t>
      </w:r>
      <w:r w:rsidR="00716A45" w:rsidRPr="00A97F01">
        <w:rPr>
          <w:rFonts w:ascii="Georgia" w:hAnsi="Georgia"/>
        </w:rPr>
        <w:t xml:space="preserve"> minor (2-6), moderate (7-8) or major (9-11).</w:t>
      </w:r>
    </w:p>
    <w:p w14:paraId="60EE4482" w14:textId="6698B2D9" w:rsidR="000E1FA3" w:rsidRPr="00A97F01" w:rsidRDefault="000E1FA3" w:rsidP="00454EE1">
      <w:pPr>
        <w:spacing w:after="0"/>
        <w:rPr>
          <w:rFonts w:ascii="Georgia" w:hAnsi="Georgia"/>
        </w:rPr>
      </w:pPr>
    </w:p>
    <w:p w14:paraId="1EF1A987" w14:textId="7AE82641" w:rsidR="002F0297" w:rsidRPr="00A97F01" w:rsidRDefault="002F0297">
      <w:pPr>
        <w:widowControl/>
        <w:spacing w:after="0" w:line="240" w:lineRule="auto"/>
        <w:rPr>
          <w:rFonts w:ascii="Georgia" w:hAnsi="Georgia"/>
        </w:rPr>
      </w:pPr>
      <w:r w:rsidRPr="00A97F01">
        <w:rPr>
          <w:rFonts w:ascii="Georgia" w:hAnsi="Georgia"/>
        </w:rPr>
        <w:br w:type="page"/>
      </w:r>
    </w:p>
    <w:p w14:paraId="37109243" w14:textId="77777777" w:rsidR="001664C0" w:rsidRPr="00A97F01" w:rsidRDefault="001664C0" w:rsidP="00454EE1">
      <w:pPr>
        <w:spacing w:after="0"/>
        <w:rPr>
          <w:rFonts w:ascii="Georgia" w:hAnsi="Georgia"/>
        </w:rPr>
      </w:pPr>
    </w:p>
    <w:p w14:paraId="5EFCB97B" w14:textId="7A260097" w:rsidR="00386357" w:rsidRPr="00A97F01" w:rsidRDefault="00386357" w:rsidP="00454EE1">
      <w:pPr>
        <w:spacing w:after="0"/>
        <w:rPr>
          <w:rFonts w:ascii="Georgia" w:hAnsi="Georgia"/>
        </w:rPr>
      </w:pPr>
      <w:r w:rsidRPr="00A97F01">
        <w:rPr>
          <w:rFonts w:ascii="Georgia" w:hAnsi="Georgia"/>
        </w:rPr>
        <w:t xml:space="preserve">This graphic illustrates categories of risk and our consequent levels of engagement.  </w:t>
      </w:r>
    </w:p>
    <w:p w14:paraId="20648518" w14:textId="0282D10E" w:rsidR="00386357" w:rsidRPr="00A97F01" w:rsidRDefault="00386357" w:rsidP="00454EE1">
      <w:pPr>
        <w:spacing w:after="0"/>
        <w:rPr>
          <w:rFonts w:ascii="Georgia" w:hAnsi="Georgia"/>
        </w:rPr>
      </w:pPr>
    </w:p>
    <w:p w14:paraId="3C28D00B" w14:textId="4563380C" w:rsidR="00386357" w:rsidRPr="00A97F01" w:rsidRDefault="00454EE1" w:rsidP="00454EE1">
      <w:pPr>
        <w:spacing w:after="0"/>
        <w:rPr>
          <w:rFonts w:ascii="Georgia" w:hAnsi="Georgia"/>
        </w:rPr>
      </w:pPr>
      <w:r w:rsidRPr="00A97F01">
        <w:rPr>
          <w:rFonts w:ascii="Georgia" w:hAnsi="Georgia" w:cs="Times New Roman"/>
          <w:noProof/>
          <w:szCs w:val="20"/>
          <w:lang w:val="en-GB" w:eastAsia="en-GB"/>
        </w:rPr>
        <w:drawing>
          <wp:inline distT="0" distB="0" distL="0" distR="0" wp14:anchorId="0A69FA28" wp14:editId="3D572CA2">
            <wp:extent cx="5876925" cy="2819400"/>
            <wp:effectExtent l="0" t="0" r="0" b="19050"/>
            <wp:docPr id="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3914EEC" w14:textId="77777777" w:rsidR="00152263" w:rsidRPr="00A97F01" w:rsidRDefault="00152263" w:rsidP="004763CD">
      <w:pPr>
        <w:spacing w:after="0"/>
        <w:rPr>
          <w:rFonts w:ascii="Georgia" w:hAnsi="Georgia"/>
        </w:rPr>
      </w:pPr>
    </w:p>
    <w:p w14:paraId="546E5FD9" w14:textId="77777777" w:rsidR="002F0297" w:rsidRPr="00A97F01" w:rsidRDefault="002F0297" w:rsidP="004763CD">
      <w:pPr>
        <w:spacing w:after="0"/>
        <w:rPr>
          <w:rFonts w:ascii="Georgia" w:hAnsi="Georgia"/>
        </w:rPr>
      </w:pPr>
    </w:p>
    <w:p w14:paraId="4387E735" w14:textId="0B1F1B1D" w:rsidR="004763CD" w:rsidRPr="00A97F01" w:rsidRDefault="004763CD" w:rsidP="004763CD">
      <w:pPr>
        <w:spacing w:after="0"/>
        <w:rPr>
          <w:rFonts w:ascii="Georgia" w:hAnsi="Georgia"/>
        </w:rPr>
      </w:pPr>
      <w:r w:rsidRPr="00A97F01">
        <w:rPr>
          <w:rFonts w:ascii="Georgia" w:hAnsi="Georgia"/>
        </w:rPr>
        <w:t xml:space="preserve">We expect many </w:t>
      </w:r>
      <w:r w:rsidR="00AA1AD7" w:rsidRPr="00A97F01">
        <w:rPr>
          <w:rFonts w:ascii="Georgia" w:hAnsi="Georgia" w:cs="Arial"/>
          <w:szCs w:val="24"/>
        </w:rPr>
        <w:t xml:space="preserve">Music Education Hubs </w:t>
      </w:r>
      <w:r w:rsidRPr="00A97F01">
        <w:rPr>
          <w:rFonts w:ascii="Georgia" w:hAnsi="Georgia"/>
        </w:rPr>
        <w:t xml:space="preserve">will present minor risks to </w:t>
      </w:r>
      <w:r w:rsidR="00AA1AD7" w:rsidRPr="00A97F01">
        <w:rPr>
          <w:rFonts w:ascii="Georgia" w:hAnsi="Georgia"/>
        </w:rPr>
        <w:t>the</w:t>
      </w:r>
      <w:r w:rsidRPr="00A97F01">
        <w:rPr>
          <w:rFonts w:ascii="Georgia" w:hAnsi="Georgia"/>
        </w:rPr>
        <w:t xml:space="preserve"> investment.  We will use the risk level to determine whether any change in our relat</w:t>
      </w:r>
      <w:r w:rsidR="003F6493" w:rsidRPr="00A97F01">
        <w:rPr>
          <w:rFonts w:ascii="Georgia" w:hAnsi="Georgia"/>
        </w:rPr>
        <w:t xml:space="preserve">ionship or additional </w:t>
      </w:r>
      <w:r w:rsidR="004C0323">
        <w:rPr>
          <w:rFonts w:ascii="Georgia" w:hAnsi="Georgia"/>
        </w:rPr>
        <w:t>intervention</w:t>
      </w:r>
      <w:r w:rsidRPr="00A97F01">
        <w:rPr>
          <w:rFonts w:ascii="Georgia" w:hAnsi="Georgia"/>
        </w:rPr>
        <w:t xml:space="preserve"> is required.</w:t>
      </w:r>
    </w:p>
    <w:p w14:paraId="4FBDB352" w14:textId="77777777" w:rsidR="004763CD" w:rsidRPr="00A97F01" w:rsidRDefault="004763CD" w:rsidP="004763CD">
      <w:pPr>
        <w:spacing w:after="0"/>
        <w:rPr>
          <w:rFonts w:ascii="Georgia" w:hAnsi="Georgia"/>
        </w:rPr>
      </w:pPr>
    </w:p>
    <w:p w14:paraId="3B952D2D" w14:textId="0B85A0B5" w:rsidR="004763CD" w:rsidRPr="00A97F01" w:rsidRDefault="004763CD" w:rsidP="004763CD">
      <w:pPr>
        <w:spacing w:after="0"/>
        <w:rPr>
          <w:rFonts w:ascii="Georgia" w:hAnsi="Georgia"/>
        </w:rPr>
      </w:pPr>
      <w:r w:rsidRPr="00A97F01">
        <w:rPr>
          <w:rFonts w:ascii="Georgia" w:hAnsi="Georgia"/>
        </w:rPr>
        <w:t xml:space="preserve">Relationship Managers will </w:t>
      </w:r>
      <w:proofErr w:type="spellStart"/>
      <w:r w:rsidRPr="00A97F01">
        <w:rPr>
          <w:rFonts w:ascii="Georgia" w:hAnsi="Georgia"/>
        </w:rPr>
        <w:t>prioritise</w:t>
      </w:r>
      <w:proofErr w:type="spellEnd"/>
      <w:r w:rsidRPr="00A97F01">
        <w:rPr>
          <w:rFonts w:ascii="Georgia" w:hAnsi="Georgia"/>
        </w:rPr>
        <w:t xml:space="preserve"> their time to focus on </w:t>
      </w:r>
      <w:r w:rsidR="00F070D2" w:rsidRPr="00A97F01">
        <w:rPr>
          <w:rFonts w:ascii="Georgia" w:hAnsi="Georgia"/>
        </w:rPr>
        <w:t>Hub</w:t>
      </w:r>
      <w:r w:rsidRPr="00A97F01">
        <w:rPr>
          <w:rFonts w:ascii="Georgia" w:hAnsi="Georgia"/>
        </w:rPr>
        <w:t xml:space="preserve">s we consider carry a major degree of risk to </w:t>
      </w:r>
      <w:r w:rsidR="00AA1AD7" w:rsidRPr="00A97F01">
        <w:rPr>
          <w:rFonts w:ascii="Georgia" w:hAnsi="Georgia"/>
        </w:rPr>
        <w:t>the</w:t>
      </w:r>
      <w:r w:rsidRPr="00A97F01">
        <w:rPr>
          <w:rFonts w:ascii="Georgia" w:hAnsi="Georgia"/>
        </w:rPr>
        <w:t xml:space="preserve"> investment. </w:t>
      </w:r>
    </w:p>
    <w:p w14:paraId="59FBF392" w14:textId="77777777" w:rsidR="004763CD" w:rsidRPr="00A97F01" w:rsidRDefault="004763CD" w:rsidP="004763CD">
      <w:pPr>
        <w:spacing w:after="0"/>
        <w:rPr>
          <w:rFonts w:ascii="Georgia" w:hAnsi="Georgia"/>
        </w:rPr>
      </w:pPr>
    </w:p>
    <w:p w14:paraId="12800D82" w14:textId="5C2081D9" w:rsidR="004763CD" w:rsidRPr="00A97F01" w:rsidRDefault="00152263" w:rsidP="004763CD">
      <w:pPr>
        <w:spacing w:after="0"/>
        <w:rPr>
          <w:rFonts w:ascii="Georgia" w:hAnsi="Georgia"/>
        </w:rPr>
      </w:pPr>
      <w:r w:rsidRPr="00A97F01">
        <w:rPr>
          <w:rFonts w:ascii="Georgia" w:hAnsi="Georgia"/>
        </w:rPr>
        <w:t xml:space="preserve">Arts Council, </w:t>
      </w:r>
      <w:r w:rsidR="004763CD" w:rsidRPr="00A97F01">
        <w:rPr>
          <w:rFonts w:ascii="Georgia" w:hAnsi="Georgia"/>
        </w:rPr>
        <w:t xml:space="preserve">the Department for Education </w:t>
      </w:r>
      <w:r w:rsidRPr="00A97F01">
        <w:rPr>
          <w:rFonts w:ascii="Georgia" w:hAnsi="Georgia"/>
        </w:rPr>
        <w:t xml:space="preserve">and the Department </w:t>
      </w:r>
      <w:r w:rsidR="003F6493" w:rsidRPr="00A97F01">
        <w:rPr>
          <w:rFonts w:ascii="Georgia" w:hAnsi="Georgia"/>
        </w:rPr>
        <w:t>for</w:t>
      </w:r>
      <w:r w:rsidRPr="00A97F01">
        <w:rPr>
          <w:rFonts w:ascii="Georgia" w:hAnsi="Georgia"/>
        </w:rPr>
        <w:t xml:space="preserve"> Digital, Culture, Media and Sport w</w:t>
      </w:r>
      <w:r w:rsidR="001664C0" w:rsidRPr="00A97F01">
        <w:rPr>
          <w:rFonts w:ascii="Georgia" w:hAnsi="Georgia"/>
        </w:rPr>
        <w:t>ill discuss risk ratings</w:t>
      </w:r>
      <w:r w:rsidR="00787B39" w:rsidRPr="00A97F01">
        <w:rPr>
          <w:rFonts w:ascii="Georgia" w:hAnsi="Georgia"/>
        </w:rPr>
        <w:t xml:space="preserve"> of </w:t>
      </w:r>
      <w:r w:rsidRPr="00A97F01">
        <w:rPr>
          <w:rFonts w:ascii="Georgia" w:hAnsi="Georgia"/>
        </w:rPr>
        <w:t xml:space="preserve">Music Education </w:t>
      </w:r>
      <w:r w:rsidR="00F070D2" w:rsidRPr="00A97F01">
        <w:rPr>
          <w:rFonts w:ascii="Georgia" w:hAnsi="Georgia"/>
        </w:rPr>
        <w:t>Hub</w:t>
      </w:r>
      <w:r w:rsidRPr="00A97F01">
        <w:rPr>
          <w:rFonts w:ascii="Georgia" w:hAnsi="Georgia"/>
        </w:rPr>
        <w:t>s</w:t>
      </w:r>
      <w:r w:rsidR="00787B39" w:rsidRPr="00A97F01">
        <w:rPr>
          <w:rFonts w:ascii="Georgia" w:hAnsi="Georgia"/>
        </w:rPr>
        <w:t xml:space="preserve"> </w:t>
      </w:r>
      <w:r w:rsidR="001664C0" w:rsidRPr="00A97F01">
        <w:rPr>
          <w:rFonts w:ascii="Georgia" w:hAnsi="Georgia"/>
        </w:rPr>
        <w:t xml:space="preserve">when they meet </w:t>
      </w:r>
      <w:r w:rsidR="004763CD" w:rsidRPr="00A97F01">
        <w:rPr>
          <w:rFonts w:ascii="Georgia" w:hAnsi="Georgia"/>
        </w:rPr>
        <w:t>on a monthly basis</w:t>
      </w:r>
      <w:r w:rsidR="00787B39" w:rsidRPr="00A97F01">
        <w:rPr>
          <w:rFonts w:ascii="Georgia" w:hAnsi="Georgia"/>
        </w:rPr>
        <w:t>;</w:t>
      </w:r>
      <w:r w:rsidR="004763CD" w:rsidRPr="00A97F01">
        <w:rPr>
          <w:rFonts w:ascii="Georgia" w:hAnsi="Georgia"/>
        </w:rPr>
        <w:t xml:space="preserve"> </w:t>
      </w:r>
      <w:r w:rsidR="001664C0" w:rsidRPr="00A97F01">
        <w:rPr>
          <w:rFonts w:ascii="Georgia" w:hAnsi="Georgia"/>
        </w:rPr>
        <w:t>this includes s</w:t>
      </w:r>
      <w:r w:rsidR="004763CD" w:rsidRPr="00A97F01">
        <w:rPr>
          <w:rFonts w:ascii="Georgia" w:hAnsi="Georgia"/>
        </w:rPr>
        <w:t xml:space="preserve">haring the causes of the risk and the mitigations in place. </w:t>
      </w:r>
    </w:p>
    <w:p w14:paraId="5F11CA4B" w14:textId="77777777" w:rsidR="004763CD" w:rsidRPr="00A97F01" w:rsidRDefault="004763CD" w:rsidP="004763CD">
      <w:pPr>
        <w:spacing w:after="0"/>
        <w:rPr>
          <w:rFonts w:ascii="Georgia" w:hAnsi="Georgia"/>
        </w:rPr>
      </w:pPr>
    </w:p>
    <w:p w14:paraId="5F3FFFD1" w14:textId="4CAB2357" w:rsidR="004763CD" w:rsidRPr="00A97F01" w:rsidRDefault="00152263" w:rsidP="004763CD">
      <w:pPr>
        <w:spacing w:after="0"/>
        <w:rPr>
          <w:rFonts w:ascii="Georgia" w:hAnsi="Georgia"/>
        </w:rPr>
      </w:pPr>
      <w:r w:rsidRPr="00A97F01">
        <w:rPr>
          <w:rFonts w:ascii="Georgia" w:hAnsi="Georgia"/>
        </w:rPr>
        <w:t xml:space="preserve">Music Education </w:t>
      </w:r>
      <w:r w:rsidR="00F070D2" w:rsidRPr="00A97F01">
        <w:rPr>
          <w:rFonts w:ascii="Georgia" w:hAnsi="Georgia"/>
        </w:rPr>
        <w:t>Hub</w:t>
      </w:r>
      <w:r w:rsidRPr="00A97F01">
        <w:rPr>
          <w:rFonts w:ascii="Georgia" w:hAnsi="Georgia"/>
        </w:rPr>
        <w:t xml:space="preserve">s </w:t>
      </w:r>
      <w:r w:rsidR="004763CD" w:rsidRPr="00A97F01">
        <w:rPr>
          <w:rFonts w:ascii="Georgia" w:hAnsi="Georgia"/>
        </w:rPr>
        <w:t xml:space="preserve">with an overall risk rating of moderate or major will be supported via mutually agreed mitigations based on our criteria for </w:t>
      </w:r>
      <w:r w:rsidR="009864E0">
        <w:rPr>
          <w:rFonts w:ascii="Georgia" w:hAnsi="Georgia"/>
        </w:rPr>
        <w:t>intervention</w:t>
      </w:r>
      <w:r w:rsidR="004763CD" w:rsidRPr="00A97F01">
        <w:rPr>
          <w:rFonts w:ascii="Georgia" w:hAnsi="Georgia"/>
        </w:rPr>
        <w:t xml:space="preserve"> which can be found on page 6 of our </w:t>
      </w:r>
      <w:hyperlink r:id="rId37" w:history="1">
        <w:r w:rsidR="004763CD" w:rsidRPr="009902BC">
          <w:rPr>
            <w:rStyle w:val="Hyperlink"/>
            <w:rFonts w:ascii="Georgia" w:hAnsi="Georgia"/>
            <w:lang w:val="en-US"/>
          </w:rPr>
          <w:t>Ensuring Quality</w:t>
        </w:r>
      </w:hyperlink>
      <w:r w:rsidR="004763CD" w:rsidRPr="00A97F01">
        <w:rPr>
          <w:rFonts w:ascii="Georgia" w:hAnsi="Georgia"/>
        </w:rPr>
        <w:t xml:space="preserve"> </w:t>
      </w:r>
      <w:r w:rsidR="004763CD" w:rsidRPr="009902BC">
        <w:rPr>
          <w:rFonts w:ascii="Georgia" w:hAnsi="Georgia"/>
        </w:rPr>
        <w:t>document</w:t>
      </w:r>
      <w:r w:rsidR="003F6493" w:rsidRPr="00A97F01">
        <w:rPr>
          <w:rFonts w:ascii="Georgia" w:hAnsi="Georgia"/>
        </w:rPr>
        <w:t>.</w:t>
      </w:r>
      <w:r w:rsidR="004763CD" w:rsidRPr="00A97F01">
        <w:rPr>
          <w:rFonts w:ascii="Georgia" w:hAnsi="Georgia"/>
        </w:rPr>
        <w:t xml:space="preserve">   </w:t>
      </w:r>
    </w:p>
    <w:p w14:paraId="3545DE0D" w14:textId="77777777" w:rsidR="004763CD" w:rsidRPr="00A97F01" w:rsidRDefault="004763CD" w:rsidP="004763CD">
      <w:pPr>
        <w:spacing w:after="0"/>
        <w:rPr>
          <w:rFonts w:ascii="Georgia" w:hAnsi="Georgia"/>
        </w:rPr>
      </w:pPr>
    </w:p>
    <w:p w14:paraId="64F2EFC3" w14:textId="77777777" w:rsidR="004763CD" w:rsidRPr="00A97F01" w:rsidRDefault="004763CD" w:rsidP="004763CD">
      <w:pPr>
        <w:widowControl/>
        <w:spacing w:after="0"/>
        <w:rPr>
          <w:rFonts w:ascii="Georgia" w:hAnsi="Georgia"/>
        </w:rPr>
      </w:pPr>
      <w:r w:rsidRPr="00A97F01">
        <w:rPr>
          <w:rFonts w:ascii="Georgia" w:hAnsi="Georgia"/>
        </w:rPr>
        <w:br w:type="page"/>
      </w:r>
    </w:p>
    <w:p w14:paraId="301E1DB1" w14:textId="4E9DEB3B" w:rsidR="00386357" w:rsidRPr="00A97F01" w:rsidRDefault="00386357" w:rsidP="00454EE1">
      <w:pPr>
        <w:pStyle w:val="Heading1"/>
        <w:spacing w:line="276" w:lineRule="auto"/>
      </w:pPr>
      <w:bookmarkStart w:id="25" w:name="_Toc507661763"/>
      <w:r w:rsidRPr="00A97F01">
        <w:lastRenderedPageBreak/>
        <w:t xml:space="preserve">Annual </w:t>
      </w:r>
      <w:r w:rsidR="003F6493" w:rsidRPr="00A97F01">
        <w:t>return</w:t>
      </w:r>
      <w:r w:rsidRPr="00A97F01">
        <w:t xml:space="preserve"> and feedback</w:t>
      </w:r>
      <w:bookmarkEnd w:id="25"/>
    </w:p>
    <w:p w14:paraId="0E65DA02" w14:textId="77777777" w:rsidR="00386357" w:rsidRPr="00A97F01" w:rsidRDefault="00386357" w:rsidP="00454EE1">
      <w:pPr>
        <w:spacing w:after="0"/>
        <w:rPr>
          <w:rFonts w:ascii="Georgia" w:hAnsi="Georgia"/>
        </w:rPr>
      </w:pPr>
    </w:p>
    <w:p w14:paraId="7AC3A06B" w14:textId="4DE3D788" w:rsidR="00386357" w:rsidRPr="00A97F01" w:rsidRDefault="00386357" w:rsidP="00454EE1">
      <w:pPr>
        <w:pStyle w:val="Heading2"/>
        <w:spacing w:line="276" w:lineRule="auto"/>
      </w:pPr>
      <w:bookmarkStart w:id="26" w:name="_Toc507661764"/>
      <w:r w:rsidRPr="00A97F01">
        <w:t xml:space="preserve">Annual </w:t>
      </w:r>
      <w:bookmarkEnd w:id="26"/>
      <w:r w:rsidR="003F6493" w:rsidRPr="00A97F01">
        <w:t>return</w:t>
      </w:r>
    </w:p>
    <w:p w14:paraId="70F8F133" w14:textId="77777777" w:rsidR="00386357" w:rsidRPr="00A97F01" w:rsidRDefault="00386357" w:rsidP="00454EE1">
      <w:pPr>
        <w:spacing w:after="0"/>
        <w:rPr>
          <w:rFonts w:ascii="Georgia" w:hAnsi="Georgia"/>
        </w:rPr>
      </w:pPr>
    </w:p>
    <w:p w14:paraId="4A383496" w14:textId="7190658D" w:rsidR="00386357" w:rsidRPr="00A97F01" w:rsidRDefault="00386357" w:rsidP="00454EE1">
      <w:pPr>
        <w:spacing w:after="0"/>
        <w:rPr>
          <w:rFonts w:ascii="Georgia" w:hAnsi="Georgia"/>
        </w:rPr>
      </w:pPr>
      <w:r w:rsidRPr="00A97F01">
        <w:rPr>
          <w:rFonts w:ascii="Georgia" w:hAnsi="Georgia"/>
        </w:rPr>
        <w:t>The Arts Council reports formally to the Department for Education on an annual basis.</w:t>
      </w:r>
      <w:r w:rsidR="00BA3ABB" w:rsidRPr="00A97F01">
        <w:rPr>
          <w:rFonts w:ascii="Georgia" w:hAnsi="Georgia"/>
        </w:rPr>
        <w:t xml:space="preserve"> </w:t>
      </w:r>
      <w:r w:rsidRPr="00A97F01">
        <w:rPr>
          <w:rFonts w:ascii="Georgia" w:hAnsi="Georgia"/>
        </w:rPr>
        <w:t xml:space="preserve">To inform this reporting, the </w:t>
      </w:r>
      <w:r w:rsidR="00F070D2" w:rsidRPr="00A97F01">
        <w:rPr>
          <w:rFonts w:ascii="Georgia" w:hAnsi="Georgia"/>
        </w:rPr>
        <w:t>Hub</w:t>
      </w:r>
      <w:r w:rsidRPr="00A97F01">
        <w:rPr>
          <w:rFonts w:ascii="Georgia" w:hAnsi="Georgia"/>
        </w:rPr>
        <w:t xml:space="preserve"> lead partner will be asked to complete an annual </w:t>
      </w:r>
      <w:r w:rsidR="003F6493" w:rsidRPr="00A97F01">
        <w:rPr>
          <w:rFonts w:ascii="Georgia" w:hAnsi="Georgia"/>
        </w:rPr>
        <w:t>data return</w:t>
      </w:r>
      <w:r w:rsidRPr="00A97F01">
        <w:rPr>
          <w:rFonts w:ascii="Georgia" w:hAnsi="Georgia"/>
        </w:rPr>
        <w:t xml:space="preserve"> containing statistical data and written information relating to the activity of the </w:t>
      </w:r>
      <w:r w:rsidR="00560779" w:rsidRPr="00A97F01">
        <w:rPr>
          <w:rFonts w:ascii="Georgia" w:hAnsi="Georgia"/>
        </w:rPr>
        <w:t xml:space="preserve">Music Education </w:t>
      </w:r>
      <w:r w:rsidR="00F070D2" w:rsidRPr="00A97F01">
        <w:rPr>
          <w:rFonts w:ascii="Georgia" w:hAnsi="Georgia"/>
        </w:rPr>
        <w:t>Hub</w:t>
      </w:r>
      <w:r w:rsidRPr="00A97F01">
        <w:rPr>
          <w:rFonts w:ascii="Georgia" w:hAnsi="Georgia"/>
        </w:rPr>
        <w:t xml:space="preserve">. This will be submitted in October of each year with information about the preceding academic year. </w:t>
      </w:r>
      <w:r w:rsidR="003D56A1" w:rsidRPr="00A97F01">
        <w:rPr>
          <w:rFonts w:ascii="Georgia" w:hAnsi="Georgia"/>
        </w:rPr>
        <w:t xml:space="preserve"> </w:t>
      </w:r>
    </w:p>
    <w:p w14:paraId="69463243" w14:textId="77777777" w:rsidR="00386357" w:rsidRPr="00A97F01" w:rsidRDefault="00386357" w:rsidP="00454EE1">
      <w:pPr>
        <w:spacing w:after="0"/>
        <w:rPr>
          <w:rFonts w:ascii="Georgia" w:hAnsi="Georgia"/>
        </w:rPr>
      </w:pPr>
    </w:p>
    <w:p w14:paraId="45031107" w14:textId="4FEC5EAF" w:rsidR="00386357" w:rsidRPr="00A97F01" w:rsidRDefault="00386357" w:rsidP="00454EE1">
      <w:pPr>
        <w:spacing w:after="0"/>
        <w:rPr>
          <w:rFonts w:ascii="Georgia" w:hAnsi="Georgia"/>
        </w:rPr>
      </w:pPr>
      <w:r w:rsidRPr="00A97F01">
        <w:rPr>
          <w:rFonts w:ascii="Georgia" w:hAnsi="Georgia"/>
        </w:rPr>
        <w:t xml:space="preserve">We expect </w:t>
      </w:r>
      <w:r w:rsidR="00560779" w:rsidRPr="00A97F01">
        <w:rPr>
          <w:rFonts w:ascii="Georgia" w:hAnsi="Georgia"/>
        </w:rPr>
        <w:t xml:space="preserve">Music Education </w:t>
      </w:r>
      <w:r w:rsidR="00F070D2" w:rsidRPr="00A97F01">
        <w:rPr>
          <w:rFonts w:ascii="Georgia" w:hAnsi="Georgia"/>
        </w:rPr>
        <w:t>Hub</w:t>
      </w:r>
      <w:r w:rsidRPr="00A97F01">
        <w:rPr>
          <w:rFonts w:ascii="Georgia" w:hAnsi="Georgia"/>
        </w:rPr>
        <w:t>s that cover one or more local authority area</w:t>
      </w:r>
      <w:r w:rsidR="00A97C45" w:rsidRPr="00A97F01">
        <w:rPr>
          <w:rFonts w:ascii="Georgia" w:hAnsi="Georgia"/>
        </w:rPr>
        <w:t>/</w:t>
      </w:r>
      <w:r w:rsidRPr="00A97F01">
        <w:rPr>
          <w:rFonts w:ascii="Georgia" w:hAnsi="Georgia"/>
        </w:rPr>
        <w:t xml:space="preserve">s to be able to account for their expenditure and impact in each area. However, when submitting data, we request that these figures be </w:t>
      </w:r>
      <w:r w:rsidR="00495177" w:rsidRPr="00A97F01">
        <w:rPr>
          <w:rFonts w:ascii="Georgia" w:hAnsi="Georgia"/>
        </w:rPr>
        <w:t>combined</w:t>
      </w:r>
      <w:r w:rsidRPr="00A97F01">
        <w:rPr>
          <w:rFonts w:ascii="Georgia" w:hAnsi="Georgia"/>
        </w:rPr>
        <w:t>.</w:t>
      </w:r>
    </w:p>
    <w:p w14:paraId="21B10778" w14:textId="77777777" w:rsidR="00386357" w:rsidRPr="00A97F01" w:rsidRDefault="00386357" w:rsidP="00454EE1">
      <w:pPr>
        <w:spacing w:after="0"/>
        <w:rPr>
          <w:rFonts w:ascii="Georgia" w:hAnsi="Georgia"/>
        </w:rPr>
      </w:pPr>
    </w:p>
    <w:p w14:paraId="79D7CCC2" w14:textId="190B4954" w:rsidR="00164009" w:rsidRPr="00A97F01" w:rsidRDefault="00164009" w:rsidP="00164009">
      <w:pPr>
        <w:spacing w:after="0"/>
        <w:rPr>
          <w:rFonts w:ascii="Georgia" w:hAnsi="Georgia"/>
        </w:rPr>
      </w:pPr>
      <w:r w:rsidRPr="00A97F01">
        <w:rPr>
          <w:rFonts w:ascii="Georgia" w:hAnsi="Georgia"/>
        </w:rPr>
        <w:t xml:space="preserve">The annual </w:t>
      </w:r>
      <w:r w:rsidR="003F6493" w:rsidRPr="00A97F01">
        <w:rPr>
          <w:rFonts w:ascii="Georgia" w:hAnsi="Georgia"/>
        </w:rPr>
        <w:t>return</w:t>
      </w:r>
      <w:r w:rsidRPr="00A97F01">
        <w:rPr>
          <w:rFonts w:ascii="Georgia" w:hAnsi="Georgia"/>
        </w:rPr>
        <w:t xml:space="preserve"> will largely remain the same each year. Questions may be </w:t>
      </w:r>
      <w:proofErr w:type="gramStart"/>
      <w:r w:rsidRPr="00A97F01">
        <w:rPr>
          <w:rFonts w:ascii="Georgia" w:hAnsi="Georgia"/>
        </w:rPr>
        <w:t>nuanced</w:t>
      </w:r>
      <w:proofErr w:type="gramEnd"/>
      <w:r w:rsidRPr="00A97F01">
        <w:rPr>
          <w:rFonts w:ascii="Georgia" w:hAnsi="Georgia"/>
        </w:rPr>
        <w:t xml:space="preserve"> or additional questions may be added to provide the Arts Council and Department for Education with detailed information on </w:t>
      </w:r>
      <w:r w:rsidR="00AA1AD7" w:rsidRPr="00A97F01">
        <w:rPr>
          <w:rFonts w:ascii="Georgia" w:hAnsi="Georgia" w:cs="Arial"/>
          <w:szCs w:val="24"/>
        </w:rPr>
        <w:t>Music Education Hu</w:t>
      </w:r>
      <w:r w:rsidR="00F070D2" w:rsidRPr="00A97F01">
        <w:rPr>
          <w:rFonts w:ascii="Georgia" w:hAnsi="Georgia"/>
        </w:rPr>
        <w:t>b</w:t>
      </w:r>
      <w:r w:rsidRPr="00A97F01">
        <w:rPr>
          <w:rFonts w:ascii="Georgia" w:hAnsi="Georgia"/>
        </w:rPr>
        <w:t xml:space="preserve"> impact and performance. We aim to inform </w:t>
      </w:r>
      <w:r w:rsidR="00F070D2" w:rsidRPr="00A97F01">
        <w:rPr>
          <w:rFonts w:ascii="Georgia" w:hAnsi="Georgia"/>
        </w:rPr>
        <w:t>Hub</w:t>
      </w:r>
      <w:r w:rsidRPr="00A97F01">
        <w:rPr>
          <w:rFonts w:ascii="Georgia" w:hAnsi="Georgia"/>
        </w:rPr>
        <w:t xml:space="preserve">s of </w:t>
      </w:r>
      <w:r w:rsidR="003F6493" w:rsidRPr="00A97F01">
        <w:rPr>
          <w:rFonts w:ascii="Georgia" w:hAnsi="Georgia"/>
        </w:rPr>
        <w:t>any changes</w:t>
      </w:r>
      <w:r w:rsidRPr="00A97F01">
        <w:rPr>
          <w:rFonts w:ascii="Georgia" w:hAnsi="Georgia"/>
        </w:rPr>
        <w:t xml:space="preserve"> as early as possible.</w:t>
      </w:r>
    </w:p>
    <w:p w14:paraId="34117C4A" w14:textId="77777777" w:rsidR="00164009" w:rsidRPr="00A97F01" w:rsidRDefault="00164009" w:rsidP="00164009">
      <w:pPr>
        <w:spacing w:after="0"/>
        <w:rPr>
          <w:rFonts w:ascii="Georgia" w:hAnsi="Georgia"/>
        </w:rPr>
      </w:pPr>
    </w:p>
    <w:p w14:paraId="678E5A34" w14:textId="69F56CB7" w:rsidR="00386357" w:rsidRPr="00A97F01" w:rsidRDefault="00386357" w:rsidP="00454EE1">
      <w:pPr>
        <w:spacing w:after="0"/>
        <w:rPr>
          <w:rFonts w:ascii="Georgia" w:hAnsi="Georgia"/>
        </w:rPr>
      </w:pPr>
      <w:r w:rsidRPr="00A97F01">
        <w:rPr>
          <w:rFonts w:ascii="Georgia" w:hAnsi="Georgia"/>
        </w:rPr>
        <w:t>Annual return guidance no</w:t>
      </w:r>
      <w:r w:rsidR="006864AB">
        <w:rPr>
          <w:rFonts w:ascii="Georgia" w:hAnsi="Georgia"/>
        </w:rPr>
        <w:t xml:space="preserve">tes are available </w:t>
      </w:r>
      <w:hyperlink r:id="rId38" w:anchor="section-3" w:history="1">
        <w:r w:rsidR="006864AB" w:rsidRPr="006864AB">
          <w:rPr>
            <w:rStyle w:val="Hyperlink"/>
            <w:rFonts w:ascii="Georgia" w:hAnsi="Georgia"/>
            <w:lang w:val="en-US"/>
          </w:rPr>
          <w:t>here</w:t>
        </w:r>
      </w:hyperlink>
      <w:r w:rsidRPr="00A97F01">
        <w:rPr>
          <w:rFonts w:ascii="Georgia" w:hAnsi="Georgia"/>
        </w:rPr>
        <w:t xml:space="preserve">. </w:t>
      </w:r>
      <w:r w:rsidR="003D56A1" w:rsidRPr="00A97F01">
        <w:rPr>
          <w:rFonts w:ascii="Georgia" w:hAnsi="Georgia"/>
        </w:rPr>
        <w:t xml:space="preserve">Please read them carefully as it is vital that </w:t>
      </w:r>
      <w:r w:rsidR="00F070D2" w:rsidRPr="00A97F01">
        <w:rPr>
          <w:rFonts w:ascii="Georgia" w:hAnsi="Georgia"/>
        </w:rPr>
        <w:t>Hub</w:t>
      </w:r>
      <w:r w:rsidR="003D56A1" w:rsidRPr="00A97F01">
        <w:rPr>
          <w:rFonts w:ascii="Georgia" w:hAnsi="Georgia"/>
        </w:rPr>
        <w:t xml:space="preserve">s provide an accurate picture of the data reflecting the guidance. </w:t>
      </w:r>
      <w:r w:rsidRPr="00A97F01">
        <w:rPr>
          <w:rFonts w:ascii="Georgia" w:hAnsi="Georgia"/>
        </w:rPr>
        <w:t>If you experience any</w:t>
      </w:r>
      <w:r w:rsidR="00E67F7F" w:rsidRPr="00A97F01">
        <w:rPr>
          <w:rFonts w:ascii="Georgia" w:hAnsi="Georgia"/>
        </w:rPr>
        <w:t xml:space="preserve"> </w:t>
      </w:r>
      <w:r w:rsidRPr="00A97F01">
        <w:rPr>
          <w:rFonts w:ascii="Georgia" w:hAnsi="Georgia"/>
        </w:rPr>
        <w:t xml:space="preserve">difficulty accessing </w:t>
      </w:r>
      <w:proofErr w:type="gramStart"/>
      <w:r w:rsidRPr="00A97F01">
        <w:rPr>
          <w:rFonts w:ascii="Georgia" w:hAnsi="Georgia"/>
        </w:rPr>
        <w:t>them</w:t>
      </w:r>
      <w:proofErr w:type="gramEnd"/>
      <w:r w:rsidRPr="00A97F01">
        <w:rPr>
          <w:rFonts w:ascii="Georgia" w:hAnsi="Georgia"/>
        </w:rPr>
        <w:t xml:space="preserve"> please contact your </w:t>
      </w:r>
      <w:r w:rsidR="00560779" w:rsidRPr="00A97F01">
        <w:rPr>
          <w:rFonts w:ascii="Georgia" w:hAnsi="Georgia"/>
        </w:rPr>
        <w:t>Relationship Manager</w:t>
      </w:r>
      <w:r w:rsidRPr="00A97F01">
        <w:rPr>
          <w:rFonts w:ascii="Georgia" w:hAnsi="Georgia"/>
        </w:rPr>
        <w:t xml:space="preserve"> or our enquiries team.</w:t>
      </w:r>
    </w:p>
    <w:p w14:paraId="5B275C46" w14:textId="77777777" w:rsidR="00386357" w:rsidRPr="00A97F01" w:rsidRDefault="00386357" w:rsidP="00454EE1">
      <w:pPr>
        <w:spacing w:after="0"/>
        <w:rPr>
          <w:rFonts w:ascii="Georgia" w:hAnsi="Georgia"/>
        </w:rPr>
      </w:pPr>
    </w:p>
    <w:p w14:paraId="0DE43443" w14:textId="08A69270" w:rsidR="00386357" w:rsidRPr="00A97F01" w:rsidRDefault="00386357" w:rsidP="00454EE1">
      <w:pPr>
        <w:spacing w:after="0"/>
        <w:rPr>
          <w:rFonts w:ascii="Georgia" w:hAnsi="Georgia"/>
        </w:rPr>
      </w:pPr>
      <w:r w:rsidRPr="00A97F01">
        <w:rPr>
          <w:rFonts w:ascii="Georgia" w:hAnsi="Georgia"/>
        </w:rPr>
        <w:t xml:space="preserve">We will review this information to help us determine the impact of investment in </w:t>
      </w:r>
      <w:r w:rsidR="00560779" w:rsidRPr="00A97F01">
        <w:rPr>
          <w:rFonts w:ascii="Georgia" w:hAnsi="Georgia"/>
        </w:rPr>
        <w:t xml:space="preserve">Music Education </w:t>
      </w:r>
      <w:r w:rsidR="00F070D2" w:rsidRPr="00A97F01">
        <w:rPr>
          <w:rFonts w:ascii="Georgia" w:hAnsi="Georgia"/>
        </w:rPr>
        <w:t>Hub</w:t>
      </w:r>
      <w:r w:rsidRPr="00A97F01">
        <w:rPr>
          <w:rFonts w:ascii="Georgia" w:hAnsi="Georgia"/>
        </w:rPr>
        <w:t xml:space="preserve">s, inform our reporting to the Department for Education and provide each </w:t>
      </w:r>
      <w:r w:rsidR="00F070D2" w:rsidRPr="00A97F01">
        <w:rPr>
          <w:rFonts w:ascii="Georgia" w:hAnsi="Georgia"/>
        </w:rPr>
        <w:t>Hub</w:t>
      </w:r>
      <w:r w:rsidRPr="00A97F01">
        <w:rPr>
          <w:rFonts w:ascii="Georgia" w:hAnsi="Georgia"/>
        </w:rPr>
        <w:t xml:space="preserve"> lead with feedback for their </w:t>
      </w:r>
      <w:r w:rsidR="00560779" w:rsidRPr="00A97F01">
        <w:rPr>
          <w:rFonts w:ascii="Georgia" w:hAnsi="Georgia"/>
        </w:rPr>
        <w:t xml:space="preserve">Music Education </w:t>
      </w:r>
      <w:r w:rsidR="00F070D2" w:rsidRPr="00A97F01">
        <w:rPr>
          <w:rFonts w:ascii="Georgia" w:hAnsi="Georgia"/>
        </w:rPr>
        <w:t>Hub</w:t>
      </w:r>
      <w:r w:rsidRPr="00A97F01">
        <w:rPr>
          <w:rFonts w:ascii="Georgia" w:hAnsi="Georgia"/>
        </w:rPr>
        <w:t xml:space="preserve"> in the form of an annual feedback letter. We expect </w:t>
      </w:r>
      <w:r w:rsidR="00F070D2" w:rsidRPr="00A97F01">
        <w:rPr>
          <w:rFonts w:ascii="Georgia" w:hAnsi="Georgia"/>
        </w:rPr>
        <w:t>Hub</w:t>
      </w:r>
      <w:r w:rsidRPr="00A97F01">
        <w:rPr>
          <w:rFonts w:ascii="Georgia" w:hAnsi="Georgia"/>
        </w:rPr>
        <w:t xml:space="preserve"> leaders to use this information for self-improvement and to learn from peers.</w:t>
      </w:r>
    </w:p>
    <w:p w14:paraId="06B59BAD" w14:textId="77777777" w:rsidR="00386357" w:rsidRPr="00A97F01" w:rsidRDefault="00386357" w:rsidP="00454EE1">
      <w:pPr>
        <w:spacing w:after="0"/>
        <w:rPr>
          <w:rFonts w:ascii="Georgia" w:hAnsi="Georgia"/>
        </w:rPr>
      </w:pPr>
    </w:p>
    <w:p w14:paraId="5EF51A82" w14:textId="086D634E" w:rsidR="00910355" w:rsidRPr="00A97F01" w:rsidRDefault="00910355" w:rsidP="00910355">
      <w:pPr>
        <w:rPr>
          <w:rFonts w:ascii="Georgia" w:hAnsi="Georgia"/>
        </w:rPr>
      </w:pPr>
      <w:r w:rsidRPr="00A97F01">
        <w:rPr>
          <w:rFonts w:ascii="Georgia" w:hAnsi="Georgia"/>
        </w:rPr>
        <w:t xml:space="preserve">We will publish national Music Education </w:t>
      </w:r>
      <w:r w:rsidR="00F070D2" w:rsidRPr="00A97F01">
        <w:rPr>
          <w:rFonts w:ascii="Georgia" w:hAnsi="Georgia"/>
        </w:rPr>
        <w:t>Hub</w:t>
      </w:r>
      <w:r w:rsidRPr="00A97F01">
        <w:rPr>
          <w:rFonts w:ascii="Georgia" w:hAnsi="Georgia"/>
        </w:rPr>
        <w:t xml:space="preserve">s annual return data following approval from </w:t>
      </w:r>
      <w:r w:rsidR="00A54C60" w:rsidRPr="00A97F01">
        <w:rPr>
          <w:rFonts w:ascii="Georgia" w:hAnsi="Georgia"/>
        </w:rPr>
        <w:t xml:space="preserve">the </w:t>
      </w:r>
      <w:r w:rsidRPr="00A97F01">
        <w:rPr>
          <w:rFonts w:ascii="Georgia" w:hAnsi="Georgia"/>
        </w:rPr>
        <w:t xml:space="preserve">Department for Education. </w:t>
      </w:r>
    </w:p>
    <w:p w14:paraId="7AF5FC0E" w14:textId="7CD72AA9" w:rsidR="00386357" w:rsidRPr="00A97F01" w:rsidRDefault="00386357" w:rsidP="00454EE1">
      <w:pPr>
        <w:spacing w:after="0"/>
        <w:rPr>
          <w:rFonts w:ascii="Georgia" w:hAnsi="Georgia"/>
        </w:rPr>
      </w:pPr>
      <w:r w:rsidRPr="00A97F01">
        <w:rPr>
          <w:rFonts w:ascii="Georgia" w:hAnsi="Georgia"/>
        </w:rPr>
        <w:t xml:space="preserve">In between the annual </w:t>
      </w:r>
      <w:r w:rsidR="003F6493" w:rsidRPr="00A97F01">
        <w:rPr>
          <w:rFonts w:ascii="Georgia" w:hAnsi="Georgia"/>
        </w:rPr>
        <w:t>returns</w:t>
      </w:r>
      <w:r w:rsidRPr="00A97F01">
        <w:rPr>
          <w:rFonts w:ascii="Georgia" w:hAnsi="Georgia"/>
        </w:rPr>
        <w:t xml:space="preserve">, it is the responsibility of </w:t>
      </w:r>
      <w:r w:rsidR="00F070D2" w:rsidRPr="00A97F01">
        <w:rPr>
          <w:rFonts w:ascii="Georgia" w:hAnsi="Georgia"/>
        </w:rPr>
        <w:t>Hub</w:t>
      </w:r>
      <w:r w:rsidRPr="00A97F01">
        <w:rPr>
          <w:rFonts w:ascii="Georgia" w:hAnsi="Georgia"/>
        </w:rPr>
        <w:t xml:space="preserve">s to inform us of any changes to their activity or business by contacting their </w:t>
      </w:r>
      <w:r w:rsidR="00560779" w:rsidRPr="00A97F01">
        <w:rPr>
          <w:rFonts w:ascii="Georgia" w:hAnsi="Georgia"/>
        </w:rPr>
        <w:t>Relationship Manager</w:t>
      </w:r>
      <w:r w:rsidRPr="00A97F01">
        <w:rPr>
          <w:rFonts w:ascii="Georgia" w:hAnsi="Georgia"/>
        </w:rPr>
        <w:t>.</w:t>
      </w:r>
    </w:p>
    <w:p w14:paraId="5721B998" w14:textId="79E76FD4" w:rsidR="00386357" w:rsidRPr="00A97F01" w:rsidRDefault="002F0297" w:rsidP="00B022C0">
      <w:pPr>
        <w:widowControl/>
        <w:spacing w:after="0" w:line="240" w:lineRule="auto"/>
        <w:rPr>
          <w:rFonts w:ascii="Georgia" w:hAnsi="Georgia"/>
        </w:rPr>
      </w:pPr>
      <w:r w:rsidRPr="00A97F01">
        <w:rPr>
          <w:rFonts w:ascii="Georgia" w:hAnsi="Georgia"/>
        </w:rPr>
        <w:br w:type="page"/>
      </w:r>
    </w:p>
    <w:p w14:paraId="31C31FAE" w14:textId="78243C76" w:rsidR="00386357" w:rsidRPr="00A97F01" w:rsidRDefault="00386357" w:rsidP="00454EE1">
      <w:pPr>
        <w:pStyle w:val="Heading2"/>
        <w:spacing w:line="276" w:lineRule="auto"/>
      </w:pPr>
      <w:bookmarkStart w:id="27" w:name="_Toc507661765"/>
      <w:r w:rsidRPr="00A97F01">
        <w:lastRenderedPageBreak/>
        <w:t>Annual feedback</w:t>
      </w:r>
      <w:bookmarkEnd w:id="27"/>
    </w:p>
    <w:p w14:paraId="251DA3D3" w14:textId="1F231593" w:rsidR="00E67F7F" w:rsidRPr="00A97F01" w:rsidRDefault="00386357" w:rsidP="00454EE1">
      <w:pPr>
        <w:rPr>
          <w:rFonts w:ascii="Georgia" w:hAnsi="Georgia" w:cs="Times New Roman"/>
          <w:szCs w:val="20"/>
        </w:rPr>
      </w:pPr>
      <w:r w:rsidRPr="00A97F01">
        <w:rPr>
          <w:rFonts w:ascii="Georgia" w:hAnsi="Georgia"/>
        </w:rPr>
        <w:t xml:space="preserve">We will provide written feedback to the </w:t>
      </w:r>
      <w:r w:rsidR="00F070D2" w:rsidRPr="00A97F01">
        <w:rPr>
          <w:rFonts w:ascii="Georgia" w:hAnsi="Georgia"/>
        </w:rPr>
        <w:t>Hub</w:t>
      </w:r>
      <w:r w:rsidRPr="00A97F01">
        <w:rPr>
          <w:rFonts w:ascii="Georgia" w:hAnsi="Georgia"/>
        </w:rPr>
        <w:t xml:space="preserve"> lead </w:t>
      </w:r>
      <w:r w:rsidR="003F6493" w:rsidRPr="00A97F01">
        <w:rPr>
          <w:rFonts w:ascii="Georgia" w:hAnsi="Georgia"/>
        </w:rPr>
        <w:t xml:space="preserve">on </w:t>
      </w:r>
      <w:r w:rsidRPr="00A97F01">
        <w:rPr>
          <w:rFonts w:ascii="Georgia" w:hAnsi="Georgia"/>
        </w:rPr>
        <w:t>an annual basis</w:t>
      </w:r>
      <w:r w:rsidR="003F6493" w:rsidRPr="00A97F01">
        <w:rPr>
          <w:rFonts w:ascii="Georgia" w:hAnsi="Georgia"/>
        </w:rPr>
        <w:t xml:space="preserve"> at </w:t>
      </w:r>
      <w:r w:rsidR="00CD50E6" w:rsidRPr="00A97F01">
        <w:rPr>
          <w:rFonts w:ascii="Georgia" w:hAnsi="Georgia"/>
        </w:rPr>
        <w:t>minimum</w:t>
      </w:r>
      <w:r w:rsidRPr="00A97F01">
        <w:rPr>
          <w:rFonts w:ascii="Georgia" w:hAnsi="Georgia"/>
        </w:rPr>
        <w:t>. This will take place in the third quarter of every financial year and will be based on the annual report provided to us and our ongoing monitoring and contact, as well as other evidence.</w:t>
      </w:r>
      <w:r w:rsidR="00E67F7F" w:rsidRPr="00A97F01">
        <w:rPr>
          <w:rFonts w:ascii="Georgia" w:hAnsi="Georgia"/>
        </w:rPr>
        <w:t xml:space="preserve"> </w:t>
      </w:r>
      <w:r w:rsidR="00E67F7F" w:rsidRPr="00A97F01">
        <w:rPr>
          <w:rFonts w:ascii="Georgia" w:hAnsi="Georgia" w:cs="Times New Roman"/>
          <w:szCs w:val="20"/>
        </w:rPr>
        <w:t>We may provide more urgent and frequent feedback, dependent on the degree of organisational risk.</w:t>
      </w:r>
    </w:p>
    <w:p w14:paraId="324CC676" w14:textId="4EA14238" w:rsidR="00386357" w:rsidRPr="00A97F01" w:rsidRDefault="00386357" w:rsidP="00454EE1">
      <w:pPr>
        <w:spacing w:after="0"/>
        <w:rPr>
          <w:rFonts w:ascii="Georgia" w:hAnsi="Georgia"/>
        </w:rPr>
      </w:pPr>
      <w:r w:rsidRPr="00A97F01">
        <w:rPr>
          <w:rFonts w:ascii="Georgia" w:hAnsi="Georgia"/>
        </w:rPr>
        <w:t>The feedback will set out</w:t>
      </w:r>
      <w:r w:rsidR="00123717" w:rsidRPr="00A97F01">
        <w:rPr>
          <w:rFonts w:ascii="Georgia" w:hAnsi="Georgia"/>
        </w:rPr>
        <w:t xml:space="preserve"> </w:t>
      </w:r>
      <w:r w:rsidRPr="00A97F01">
        <w:rPr>
          <w:rFonts w:ascii="Georgia" w:hAnsi="Georgia"/>
        </w:rPr>
        <w:t xml:space="preserve">how well we consider the </w:t>
      </w:r>
      <w:r w:rsidR="00560779" w:rsidRPr="00A97F01">
        <w:rPr>
          <w:rFonts w:ascii="Georgia" w:hAnsi="Georgia"/>
        </w:rPr>
        <w:t xml:space="preserve">Music Education </w:t>
      </w:r>
      <w:r w:rsidR="00F070D2" w:rsidRPr="00A97F01">
        <w:rPr>
          <w:rFonts w:ascii="Georgia" w:hAnsi="Georgia"/>
        </w:rPr>
        <w:t>Hub</w:t>
      </w:r>
      <w:r w:rsidRPr="00A97F01">
        <w:rPr>
          <w:rFonts w:ascii="Georgia" w:hAnsi="Georgia"/>
        </w:rPr>
        <w:t xml:space="preserve"> to be delivering the core and extension roles, how successfully they are managing themselves and their activity, and value for money and financial resilience</w:t>
      </w:r>
      <w:r w:rsidR="00123717" w:rsidRPr="00A97F01">
        <w:rPr>
          <w:rFonts w:ascii="Georgia" w:hAnsi="Georgia"/>
        </w:rPr>
        <w:t xml:space="preserve">. It will also highlight </w:t>
      </w:r>
      <w:r w:rsidRPr="00A97F01">
        <w:rPr>
          <w:rFonts w:ascii="Georgia" w:hAnsi="Georgia"/>
        </w:rPr>
        <w:t>where we have identified risks in these areas and proposed mitigating actions</w:t>
      </w:r>
      <w:r w:rsidR="00123717" w:rsidRPr="00A97F01">
        <w:rPr>
          <w:rFonts w:ascii="Georgia" w:hAnsi="Georgia"/>
        </w:rPr>
        <w:t>.</w:t>
      </w:r>
    </w:p>
    <w:p w14:paraId="46666134" w14:textId="77777777" w:rsidR="00386357" w:rsidRPr="00A97F01" w:rsidRDefault="00386357" w:rsidP="00454EE1">
      <w:pPr>
        <w:spacing w:after="0"/>
        <w:rPr>
          <w:rFonts w:ascii="Georgia" w:hAnsi="Georgia"/>
        </w:rPr>
      </w:pPr>
    </w:p>
    <w:p w14:paraId="60ABE00B" w14:textId="7BC8C303" w:rsidR="00386357" w:rsidRPr="00C1435B" w:rsidRDefault="00386357" w:rsidP="00454EE1">
      <w:pPr>
        <w:spacing w:after="0"/>
        <w:rPr>
          <w:rFonts w:ascii="Georgia" w:hAnsi="Georgia"/>
          <w:szCs w:val="24"/>
        </w:rPr>
      </w:pPr>
      <w:r w:rsidRPr="00A97F01">
        <w:rPr>
          <w:rFonts w:ascii="Georgia" w:hAnsi="Georgia"/>
        </w:rPr>
        <w:t>Our feedback letter is not only to identify concerns. It is also an opportunity to give feedback where we believe there is good practice and</w:t>
      </w:r>
      <w:r w:rsidR="00CF4C25" w:rsidRPr="00A97F01">
        <w:rPr>
          <w:rFonts w:ascii="Georgia" w:hAnsi="Georgia"/>
        </w:rPr>
        <w:t xml:space="preserve"> to</w:t>
      </w:r>
      <w:r w:rsidRPr="00A97F01">
        <w:rPr>
          <w:rFonts w:ascii="Georgia" w:hAnsi="Georgia"/>
        </w:rPr>
        <w:t xml:space="preserve"> encourage </w:t>
      </w:r>
      <w:r w:rsidR="00F070D2" w:rsidRPr="00A97F01">
        <w:rPr>
          <w:rFonts w:ascii="Georgia" w:hAnsi="Georgia"/>
        </w:rPr>
        <w:t>Hub</w:t>
      </w:r>
      <w:r w:rsidRPr="00A97F01">
        <w:rPr>
          <w:rFonts w:ascii="Georgia" w:hAnsi="Georgia"/>
        </w:rPr>
        <w:t xml:space="preserve">s to share such practice with peers and the sector. Feedback is intended to be constructive and a tool </w:t>
      </w:r>
      <w:r w:rsidRPr="00C1435B">
        <w:rPr>
          <w:rFonts w:ascii="Georgia" w:hAnsi="Georgia"/>
          <w:szCs w:val="24"/>
        </w:rPr>
        <w:t>for continuous improvement.</w:t>
      </w:r>
    </w:p>
    <w:p w14:paraId="3CBEE78E" w14:textId="77777777" w:rsidR="00386357" w:rsidRPr="00C1435B" w:rsidRDefault="00386357" w:rsidP="00454EE1">
      <w:pPr>
        <w:spacing w:after="0"/>
        <w:rPr>
          <w:rFonts w:ascii="Georgia" w:hAnsi="Georgia"/>
          <w:szCs w:val="24"/>
        </w:rPr>
      </w:pPr>
    </w:p>
    <w:p w14:paraId="02C5F919" w14:textId="76C16523" w:rsidR="00386357" w:rsidRPr="00C1435B" w:rsidRDefault="00386357" w:rsidP="00454EE1">
      <w:pPr>
        <w:spacing w:after="0"/>
        <w:rPr>
          <w:rFonts w:ascii="Georgia" w:hAnsi="Georgia"/>
          <w:szCs w:val="24"/>
        </w:rPr>
      </w:pPr>
      <w:r w:rsidRPr="00C1435B">
        <w:rPr>
          <w:rFonts w:ascii="Georgia" w:hAnsi="Georgia"/>
          <w:szCs w:val="24"/>
        </w:rPr>
        <w:t xml:space="preserve">The feedback letter will </w:t>
      </w:r>
      <w:r w:rsidR="00123717" w:rsidRPr="00C1435B">
        <w:rPr>
          <w:rFonts w:ascii="Georgia" w:hAnsi="Georgia"/>
          <w:szCs w:val="24"/>
        </w:rPr>
        <w:t xml:space="preserve">be </w:t>
      </w:r>
      <w:r w:rsidR="00987038" w:rsidRPr="00C1435B">
        <w:rPr>
          <w:rFonts w:ascii="Georgia" w:hAnsi="Georgia"/>
          <w:szCs w:val="24"/>
        </w:rPr>
        <w:t xml:space="preserve">written </w:t>
      </w:r>
      <w:r w:rsidR="00123717" w:rsidRPr="00C1435B">
        <w:rPr>
          <w:rFonts w:ascii="Georgia" w:hAnsi="Georgia"/>
          <w:szCs w:val="24"/>
        </w:rPr>
        <w:t xml:space="preserve">by your Relationship Manager and </w:t>
      </w:r>
      <w:r w:rsidRPr="00C1435B">
        <w:rPr>
          <w:rFonts w:ascii="Georgia" w:hAnsi="Georgia"/>
          <w:szCs w:val="24"/>
        </w:rPr>
        <w:t>cover the following elements:</w:t>
      </w:r>
    </w:p>
    <w:p w14:paraId="7FF1E4A2" w14:textId="77777777" w:rsidR="00386357" w:rsidRPr="00C1435B" w:rsidRDefault="00386357" w:rsidP="00454EE1">
      <w:pPr>
        <w:spacing w:after="0"/>
        <w:rPr>
          <w:rFonts w:ascii="Georgia" w:hAnsi="Georgia"/>
          <w:szCs w:val="24"/>
        </w:rPr>
      </w:pPr>
    </w:p>
    <w:tbl>
      <w:tblPr>
        <w:tblW w:w="8651" w:type="dxa"/>
        <w:tblInd w:w="-10" w:type="dxa"/>
        <w:tblLayout w:type="fixed"/>
        <w:tblCellMar>
          <w:left w:w="0" w:type="dxa"/>
          <w:right w:w="0" w:type="dxa"/>
        </w:tblCellMar>
        <w:tblLook w:val="01E0" w:firstRow="1" w:lastRow="1" w:firstColumn="1" w:lastColumn="1" w:noHBand="0" w:noVBand="0"/>
      </w:tblPr>
      <w:tblGrid>
        <w:gridCol w:w="3434"/>
        <w:gridCol w:w="5217"/>
      </w:tblGrid>
      <w:tr w:rsidR="00D27A11" w:rsidRPr="00C1435B" w14:paraId="647DB9DB" w14:textId="77777777" w:rsidTr="00C1435B">
        <w:trPr>
          <w:trHeight w:hRule="exact" w:val="1783"/>
        </w:trPr>
        <w:tc>
          <w:tcPr>
            <w:tcW w:w="3434" w:type="dxa"/>
            <w:tcBorders>
              <w:top w:val="single" w:sz="8" w:space="0" w:color="FFFFFF"/>
              <w:left w:val="single" w:sz="8" w:space="0" w:color="FFFFFF"/>
              <w:bottom w:val="single" w:sz="8" w:space="0" w:color="FFFFFF"/>
              <w:right w:val="single" w:sz="8" w:space="0" w:color="FFFFFF"/>
            </w:tcBorders>
            <w:shd w:val="clear" w:color="auto" w:fill="F0BE74"/>
          </w:tcPr>
          <w:p w14:paraId="7DDD0FAA" w14:textId="7D3CFF9D" w:rsidR="00D27A11" w:rsidRPr="00C1435B" w:rsidRDefault="00F070D2" w:rsidP="00E228CE">
            <w:pPr>
              <w:spacing w:before="160" w:after="0"/>
              <w:ind w:left="134"/>
              <w:rPr>
                <w:rFonts w:ascii="Georgia" w:hAnsi="Georgia"/>
                <w:szCs w:val="24"/>
              </w:rPr>
            </w:pPr>
            <w:r w:rsidRPr="00C1435B">
              <w:rPr>
                <w:rFonts w:ascii="Georgia" w:hAnsi="Georgia"/>
                <w:szCs w:val="24"/>
              </w:rPr>
              <w:t>Hub</w:t>
            </w:r>
            <w:r w:rsidR="00D27A11" w:rsidRPr="00C1435B">
              <w:rPr>
                <w:rFonts w:ascii="Georgia" w:hAnsi="Georgia"/>
                <w:szCs w:val="24"/>
              </w:rPr>
              <w:t xml:space="preserve"> performance and assessment of risk</w:t>
            </w:r>
          </w:p>
        </w:tc>
        <w:tc>
          <w:tcPr>
            <w:tcW w:w="5217" w:type="dxa"/>
            <w:tcBorders>
              <w:top w:val="single" w:sz="8" w:space="0" w:color="FFFFFF"/>
              <w:left w:val="single" w:sz="8" w:space="0" w:color="FFFFFF"/>
              <w:bottom w:val="single" w:sz="8" w:space="0" w:color="FFFFFF"/>
              <w:right w:val="nil"/>
            </w:tcBorders>
            <w:shd w:val="clear" w:color="auto" w:fill="F0BE74"/>
          </w:tcPr>
          <w:p w14:paraId="24AEE46C" w14:textId="20CA426A" w:rsidR="00D27A11" w:rsidRPr="00C1435B" w:rsidRDefault="00D27A11" w:rsidP="00C1435B">
            <w:pPr>
              <w:spacing w:before="160" w:after="160"/>
              <w:ind w:left="106" w:right="339"/>
              <w:rPr>
                <w:rFonts w:ascii="Georgia" w:hAnsi="Georgia"/>
                <w:szCs w:val="24"/>
              </w:rPr>
            </w:pPr>
            <w:r w:rsidRPr="00C1435B">
              <w:rPr>
                <w:rFonts w:ascii="Georgia" w:hAnsi="Georgia"/>
                <w:szCs w:val="24"/>
              </w:rPr>
              <w:t xml:space="preserve">How the </w:t>
            </w:r>
            <w:r w:rsidR="00F070D2" w:rsidRPr="00C1435B">
              <w:rPr>
                <w:rFonts w:ascii="Georgia" w:hAnsi="Georgia"/>
                <w:szCs w:val="24"/>
              </w:rPr>
              <w:t>Hub</w:t>
            </w:r>
            <w:r w:rsidRPr="00C1435B">
              <w:rPr>
                <w:rFonts w:ascii="Georgia" w:hAnsi="Georgia"/>
                <w:szCs w:val="24"/>
              </w:rPr>
              <w:t xml:space="preserve"> is meeting the criteria for </w:t>
            </w:r>
            <w:r w:rsidR="00560779" w:rsidRPr="00C1435B">
              <w:rPr>
                <w:rFonts w:ascii="Georgia" w:hAnsi="Georgia"/>
                <w:szCs w:val="24"/>
              </w:rPr>
              <w:t xml:space="preserve">Music Education </w:t>
            </w:r>
            <w:r w:rsidR="00F070D2" w:rsidRPr="00C1435B">
              <w:rPr>
                <w:rFonts w:ascii="Georgia" w:hAnsi="Georgia"/>
                <w:szCs w:val="24"/>
              </w:rPr>
              <w:t>Hub</w:t>
            </w:r>
            <w:r w:rsidRPr="00C1435B">
              <w:rPr>
                <w:rFonts w:ascii="Georgia" w:hAnsi="Georgia"/>
                <w:szCs w:val="24"/>
              </w:rPr>
              <w:t xml:space="preserve"> delivery, value for money, and leadership, governance and management, with a low-medium- high risk rating</w:t>
            </w:r>
            <w:r w:rsidR="00C1435B" w:rsidRPr="00C1435B">
              <w:rPr>
                <w:rFonts w:ascii="Georgia" w:hAnsi="Georgia"/>
                <w:szCs w:val="24"/>
              </w:rPr>
              <w:t>.</w:t>
            </w:r>
          </w:p>
        </w:tc>
      </w:tr>
      <w:tr w:rsidR="00D27A11" w:rsidRPr="00C1435B" w14:paraId="2DE725AC" w14:textId="77777777" w:rsidTr="00E3347F">
        <w:trPr>
          <w:trHeight w:hRule="exact" w:val="1573"/>
        </w:trPr>
        <w:tc>
          <w:tcPr>
            <w:tcW w:w="3434" w:type="dxa"/>
            <w:tcBorders>
              <w:top w:val="single" w:sz="8" w:space="0" w:color="FFFFFF"/>
              <w:left w:val="single" w:sz="8" w:space="0" w:color="FFFFFF"/>
              <w:bottom w:val="single" w:sz="8" w:space="0" w:color="FFFFFF"/>
              <w:right w:val="single" w:sz="8" w:space="0" w:color="FFFFFF"/>
            </w:tcBorders>
            <w:shd w:val="clear" w:color="auto" w:fill="F7DDB7"/>
          </w:tcPr>
          <w:p w14:paraId="464FF05B" w14:textId="77777777" w:rsidR="00D27A11" w:rsidRPr="00C1435B" w:rsidRDefault="00D27A11" w:rsidP="00E228CE">
            <w:pPr>
              <w:spacing w:before="160" w:after="0"/>
              <w:ind w:left="134"/>
              <w:rPr>
                <w:rFonts w:ascii="Georgia" w:hAnsi="Georgia"/>
                <w:szCs w:val="24"/>
              </w:rPr>
            </w:pPr>
            <w:r w:rsidRPr="00C1435B">
              <w:rPr>
                <w:rFonts w:ascii="Georgia" w:hAnsi="Georgia"/>
                <w:szCs w:val="24"/>
              </w:rPr>
              <w:t>Monitoring plan</w:t>
            </w:r>
          </w:p>
        </w:tc>
        <w:tc>
          <w:tcPr>
            <w:tcW w:w="5217" w:type="dxa"/>
            <w:tcBorders>
              <w:top w:val="single" w:sz="8" w:space="0" w:color="FFFFFF"/>
              <w:left w:val="single" w:sz="8" w:space="0" w:color="FFFFFF"/>
              <w:bottom w:val="single" w:sz="8" w:space="0" w:color="FFFFFF"/>
              <w:right w:val="single" w:sz="8" w:space="0" w:color="FFFFFF"/>
            </w:tcBorders>
            <w:shd w:val="clear" w:color="auto" w:fill="F7DDB7"/>
          </w:tcPr>
          <w:p w14:paraId="03C4BF2F" w14:textId="0A62A531" w:rsidR="00D27A11" w:rsidRPr="00C1435B" w:rsidRDefault="00D27A11" w:rsidP="00E228CE">
            <w:pPr>
              <w:spacing w:before="160" w:after="160"/>
              <w:ind w:left="106" w:right="339"/>
              <w:rPr>
                <w:rFonts w:ascii="Georgia" w:hAnsi="Georgia"/>
                <w:szCs w:val="24"/>
              </w:rPr>
            </w:pPr>
            <w:r w:rsidRPr="00C1435B">
              <w:rPr>
                <w:rFonts w:ascii="Georgia" w:hAnsi="Georgia"/>
                <w:szCs w:val="24"/>
              </w:rPr>
              <w:t xml:space="preserve">We will highlight any concerns and will propose the monitoring and/or intervention to be carried out by the </w:t>
            </w:r>
            <w:r w:rsidR="00560779" w:rsidRPr="00C1435B">
              <w:rPr>
                <w:rFonts w:ascii="Georgia" w:hAnsi="Georgia"/>
                <w:szCs w:val="24"/>
              </w:rPr>
              <w:t>Relationship Manager</w:t>
            </w:r>
            <w:r w:rsidRPr="00C1435B">
              <w:rPr>
                <w:rFonts w:ascii="Georgia" w:hAnsi="Georgia"/>
                <w:szCs w:val="24"/>
              </w:rPr>
              <w:t xml:space="preserve"> in the following year</w:t>
            </w:r>
            <w:r w:rsidR="00C1435B" w:rsidRPr="00C1435B">
              <w:rPr>
                <w:rFonts w:ascii="Georgia" w:hAnsi="Georgia"/>
                <w:szCs w:val="24"/>
              </w:rPr>
              <w:t>.</w:t>
            </w:r>
          </w:p>
        </w:tc>
      </w:tr>
      <w:tr w:rsidR="00D27A11" w:rsidRPr="00C1435B" w14:paraId="46834682" w14:textId="77777777" w:rsidTr="00C1435B">
        <w:trPr>
          <w:trHeight w:hRule="exact" w:val="1446"/>
        </w:trPr>
        <w:tc>
          <w:tcPr>
            <w:tcW w:w="3434" w:type="dxa"/>
            <w:tcBorders>
              <w:top w:val="single" w:sz="8" w:space="0" w:color="FFFFFF"/>
              <w:left w:val="single" w:sz="8" w:space="0" w:color="FFFFFF"/>
              <w:bottom w:val="nil"/>
              <w:right w:val="single" w:sz="8" w:space="0" w:color="FFFFFF"/>
            </w:tcBorders>
            <w:shd w:val="clear" w:color="auto" w:fill="F0BE74"/>
          </w:tcPr>
          <w:p w14:paraId="702DB60F" w14:textId="61DD7DDF" w:rsidR="00C1435B" w:rsidRPr="00C1435B" w:rsidRDefault="00C1435B" w:rsidP="00C1435B">
            <w:pPr>
              <w:spacing w:before="120" w:line="320" w:lineRule="atLeast"/>
              <w:ind w:left="134"/>
              <w:rPr>
                <w:rFonts w:ascii="Georgia" w:hAnsi="Georgia"/>
                <w:szCs w:val="24"/>
              </w:rPr>
            </w:pPr>
            <w:r w:rsidRPr="00C1435B">
              <w:rPr>
                <w:rFonts w:ascii="Georgia" w:hAnsi="Georgia"/>
                <w:szCs w:val="24"/>
              </w:rPr>
              <w:t>Key strengths and areas for development.</w:t>
            </w:r>
          </w:p>
          <w:p w14:paraId="179D08C9" w14:textId="762B24BF" w:rsidR="00D27A11" w:rsidRPr="00C1435B" w:rsidRDefault="00D27A11" w:rsidP="00E228CE">
            <w:pPr>
              <w:spacing w:before="160" w:after="0"/>
              <w:ind w:left="134"/>
              <w:rPr>
                <w:rFonts w:ascii="Georgia" w:hAnsi="Georgia"/>
                <w:szCs w:val="24"/>
              </w:rPr>
            </w:pPr>
          </w:p>
        </w:tc>
        <w:tc>
          <w:tcPr>
            <w:tcW w:w="5217" w:type="dxa"/>
            <w:tcBorders>
              <w:top w:val="single" w:sz="8" w:space="0" w:color="FFFFFF"/>
              <w:left w:val="single" w:sz="8" w:space="0" w:color="FFFFFF"/>
              <w:bottom w:val="nil"/>
              <w:right w:val="single" w:sz="8" w:space="0" w:color="FFFFFF"/>
            </w:tcBorders>
            <w:shd w:val="clear" w:color="auto" w:fill="F0BE74"/>
          </w:tcPr>
          <w:p w14:paraId="7E66BD90" w14:textId="4F5D7545" w:rsidR="00D27A11" w:rsidRPr="00C1435B" w:rsidRDefault="00C1435B" w:rsidP="00C1435B">
            <w:pPr>
              <w:spacing w:line="320" w:lineRule="atLeast"/>
              <w:ind w:left="102"/>
              <w:rPr>
                <w:rFonts w:ascii="Georgia" w:hAnsi="Georgia"/>
                <w:szCs w:val="24"/>
              </w:rPr>
            </w:pPr>
            <w:r w:rsidRPr="00C1435B">
              <w:rPr>
                <w:rFonts w:ascii="Georgia" w:hAnsi="Georgia"/>
                <w:szCs w:val="24"/>
              </w:rPr>
              <w:t>Constructive feedback to aid continuous improvement based upon discussions, information gathered throughout the year, board papers and the data return.</w:t>
            </w:r>
          </w:p>
        </w:tc>
      </w:tr>
    </w:tbl>
    <w:p w14:paraId="3534B32F" w14:textId="77777777" w:rsidR="00386357" w:rsidRPr="00A97F01" w:rsidRDefault="00386357" w:rsidP="00454EE1">
      <w:pPr>
        <w:spacing w:after="0"/>
        <w:rPr>
          <w:rFonts w:ascii="Georgia" w:hAnsi="Georgia"/>
        </w:rPr>
      </w:pPr>
    </w:p>
    <w:p w14:paraId="795E7E50" w14:textId="2CA794E8" w:rsidR="00495177" w:rsidRPr="00C1435B" w:rsidRDefault="00495177" w:rsidP="00C1435B">
      <w:pPr>
        <w:spacing w:line="320" w:lineRule="atLeast"/>
        <w:rPr>
          <w:rFonts w:ascii="Verdana" w:hAnsi="Verdana"/>
          <w:sz w:val="22"/>
        </w:rPr>
      </w:pPr>
      <w:r w:rsidRPr="00A97F01">
        <w:rPr>
          <w:rFonts w:ascii="Georgia" w:hAnsi="Georgia"/>
        </w:rPr>
        <w:br w:type="page"/>
      </w:r>
    </w:p>
    <w:p w14:paraId="565718C2" w14:textId="77777777" w:rsidR="00E053FF" w:rsidRPr="00A97F01" w:rsidRDefault="00E053FF" w:rsidP="00454EE1">
      <w:pPr>
        <w:pStyle w:val="Heading1"/>
        <w:spacing w:line="276" w:lineRule="auto"/>
      </w:pPr>
      <w:bookmarkStart w:id="28" w:name="_Toc507661766"/>
      <w:r w:rsidRPr="00A97F01">
        <w:lastRenderedPageBreak/>
        <w:t>Keeping to the terms and conditions of the funding agreement</w:t>
      </w:r>
      <w:bookmarkEnd w:id="28"/>
    </w:p>
    <w:p w14:paraId="2FB81506" w14:textId="77777777" w:rsidR="00454EE1" w:rsidRPr="00A97F01" w:rsidRDefault="00454EE1" w:rsidP="00454EE1">
      <w:pPr>
        <w:spacing w:after="0"/>
        <w:rPr>
          <w:rFonts w:ascii="Georgia" w:hAnsi="Georgia"/>
        </w:rPr>
      </w:pPr>
    </w:p>
    <w:p w14:paraId="302DD7D8" w14:textId="506B18DD" w:rsidR="00E053FF" w:rsidRPr="00A97F01" w:rsidRDefault="00E053FF" w:rsidP="00454EE1">
      <w:pPr>
        <w:spacing w:after="0"/>
        <w:rPr>
          <w:rFonts w:ascii="Georgia" w:hAnsi="Georgia"/>
        </w:rPr>
      </w:pPr>
      <w:r w:rsidRPr="00A97F01">
        <w:rPr>
          <w:rFonts w:ascii="Georgia" w:hAnsi="Georgia"/>
        </w:rPr>
        <w:t xml:space="preserve">The funding agreement between us and </w:t>
      </w:r>
      <w:r w:rsidR="00D51018" w:rsidRPr="00A97F01">
        <w:rPr>
          <w:rFonts w:ascii="Georgia" w:hAnsi="Georgia"/>
        </w:rPr>
        <w:t xml:space="preserve">the Music Education </w:t>
      </w:r>
      <w:r w:rsidR="00F070D2" w:rsidRPr="00A97F01">
        <w:rPr>
          <w:rFonts w:ascii="Georgia" w:hAnsi="Georgia"/>
        </w:rPr>
        <w:t>Hub</w:t>
      </w:r>
      <w:r w:rsidR="00D51018" w:rsidRPr="00A97F01">
        <w:rPr>
          <w:rFonts w:ascii="Georgia" w:hAnsi="Georgia"/>
        </w:rPr>
        <w:t xml:space="preserve"> Lead </w:t>
      </w:r>
      <w:proofErr w:type="spellStart"/>
      <w:r w:rsidR="00D51018" w:rsidRPr="00A97F01">
        <w:rPr>
          <w:rFonts w:ascii="Georgia" w:hAnsi="Georgia"/>
        </w:rPr>
        <w:t>Organisation</w:t>
      </w:r>
      <w:proofErr w:type="spellEnd"/>
      <w:r w:rsidRPr="00A97F01">
        <w:rPr>
          <w:rFonts w:ascii="Georgia" w:hAnsi="Georgia"/>
        </w:rPr>
        <w:t xml:space="preserve"> sets out the investment </w:t>
      </w:r>
      <w:r w:rsidR="00D51018" w:rsidRPr="00A97F01">
        <w:rPr>
          <w:rFonts w:ascii="Georgia" w:hAnsi="Georgia"/>
        </w:rPr>
        <w:t xml:space="preserve">the Music Education </w:t>
      </w:r>
      <w:r w:rsidR="00F070D2" w:rsidRPr="00A97F01">
        <w:rPr>
          <w:rFonts w:ascii="Georgia" w:hAnsi="Georgia"/>
        </w:rPr>
        <w:t>Hub</w:t>
      </w:r>
      <w:r w:rsidR="00D51018" w:rsidRPr="00A97F01">
        <w:rPr>
          <w:rFonts w:ascii="Georgia" w:hAnsi="Georgia"/>
        </w:rPr>
        <w:t xml:space="preserve"> </w:t>
      </w:r>
      <w:r w:rsidRPr="00A97F01">
        <w:rPr>
          <w:rFonts w:ascii="Georgia" w:hAnsi="Georgia"/>
        </w:rPr>
        <w:t>will receive for each year of the agreement.</w:t>
      </w:r>
    </w:p>
    <w:p w14:paraId="4C24C60C" w14:textId="77777777" w:rsidR="00216B4F" w:rsidRPr="00A97F01" w:rsidRDefault="00216B4F" w:rsidP="00454EE1">
      <w:pPr>
        <w:spacing w:after="0"/>
        <w:rPr>
          <w:rFonts w:ascii="Georgia" w:hAnsi="Georgia"/>
        </w:rPr>
      </w:pPr>
    </w:p>
    <w:p w14:paraId="5B3DD4BE" w14:textId="7B38B93A" w:rsidR="00216B4F" w:rsidRPr="00A97F01" w:rsidRDefault="00E053FF" w:rsidP="00454EE1">
      <w:pPr>
        <w:spacing w:after="0"/>
        <w:rPr>
          <w:rFonts w:ascii="Georgia" w:hAnsi="Georgia"/>
        </w:rPr>
      </w:pPr>
      <w:r w:rsidRPr="00A97F01">
        <w:rPr>
          <w:rFonts w:ascii="Georgia" w:hAnsi="Georgia"/>
        </w:rPr>
        <w:t>The f</w:t>
      </w:r>
      <w:r w:rsidR="00216B4F" w:rsidRPr="00A97F01">
        <w:rPr>
          <w:rFonts w:ascii="Georgia" w:hAnsi="Georgia"/>
        </w:rPr>
        <w:t xml:space="preserve">unding agreement contains your </w:t>
      </w:r>
      <w:r w:rsidR="00216B4F" w:rsidRPr="00A97F01">
        <w:rPr>
          <w:rFonts w:ascii="Georgia" w:hAnsi="Georgia" w:cs="Arial"/>
        </w:rPr>
        <w:t>business plan</w:t>
      </w:r>
      <w:r w:rsidR="00495177" w:rsidRPr="00A97F01">
        <w:rPr>
          <w:rFonts w:ascii="Georgia" w:hAnsi="Georgia" w:cs="Arial"/>
        </w:rPr>
        <w:t>,</w:t>
      </w:r>
      <w:r w:rsidR="00216B4F" w:rsidRPr="00A97F01">
        <w:rPr>
          <w:rFonts w:ascii="Georgia" w:hAnsi="Georgia" w:cs="Arial"/>
        </w:rPr>
        <w:t xml:space="preserve"> setting out how you will achieve the core and extension roles and contribute to </w:t>
      </w:r>
      <w:r w:rsidR="00BF1D6E" w:rsidRPr="00A97F01">
        <w:rPr>
          <w:rFonts w:ascii="Georgia" w:hAnsi="Georgia" w:cs="Arial"/>
          <w:i/>
        </w:rPr>
        <w:t>The Importance of Music:</w:t>
      </w:r>
      <w:r w:rsidR="00216B4F" w:rsidRPr="00A97F01">
        <w:rPr>
          <w:rFonts w:ascii="Georgia" w:hAnsi="Georgia" w:cs="Arial"/>
          <w:i/>
        </w:rPr>
        <w:t xml:space="preserve"> </w:t>
      </w:r>
      <w:r w:rsidR="00BF1D6E" w:rsidRPr="00A97F01">
        <w:rPr>
          <w:rFonts w:ascii="Georgia" w:hAnsi="Georgia" w:cs="Arial"/>
          <w:i/>
        </w:rPr>
        <w:t xml:space="preserve">A </w:t>
      </w:r>
      <w:r w:rsidR="00216B4F" w:rsidRPr="00A97F01">
        <w:rPr>
          <w:rFonts w:ascii="Georgia" w:hAnsi="Georgia" w:cs="Arial"/>
          <w:i/>
        </w:rPr>
        <w:t>National Plan for Music Education.</w:t>
      </w:r>
    </w:p>
    <w:p w14:paraId="144EC137" w14:textId="77777777" w:rsidR="00216B4F" w:rsidRPr="00A97F01" w:rsidRDefault="00216B4F" w:rsidP="00454EE1">
      <w:pPr>
        <w:spacing w:after="0"/>
        <w:rPr>
          <w:rFonts w:ascii="Georgia" w:hAnsi="Georgia"/>
        </w:rPr>
      </w:pPr>
    </w:p>
    <w:p w14:paraId="3DB8D09E" w14:textId="1DCA7160" w:rsidR="00216B4F" w:rsidRPr="00A97F01" w:rsidRDefault="00E053FF" w:rsidP="00454EE1">
      <w:pPr>
        <w:spacing w:after="0"/>
        <w:rPr>
          <w:rFonts w:ascii="Georgia" w:hAnsi="Georgia"/>
        </w:rPr>
      </w:pPr>
      <w:r w:rsidRPr="00E3347F">
        <w:rPr>
          <w:rFonts w:ascii="Georgia" w:hAnsi="Georgia"/>
        </w:rPr>
        <w:t>The funding agreement also contains our standard terms and conditions</w:t>
      </w:r>
      <w:r w:rsidR="00F26550" w:rsidRPr="00E3347F">
        <w:rPr>
          <w:rFonts w:ascii="Georgia" w:hAnsi="Georgia"/>
        </w:rPr>
        <w:t xml:space="preserve"> and additional conditions</w:t>
      </w:r>
      <w:r w:rsidRPr="00E3347F">
        <w:rPr>
          <w:rFonts w:ascii="Georgia" w:hAnsi="Georgia"/>
        </w:rPr>
        <w:t xml:space="preserve">. If </w:t>
      </w:r>
      <w:r w:rsidR="00D51018" w:rsidRPr="00E3347F">
        <w:rPr>
          <w:rFonts w:ascii="Georgia" w:hAnsi="Georgia"/>
        </w:rPr>
        <w:t xml:space="preserve">the Music Education </w:t>
      </w:r>
      <w:r w:rsidR="00F070D2" w:rsidRPr="00E3347F">
        <w:rPr>
          <w:rFonts w:ascii="Georgia" w:hAnsi="Georgia"/>
        </w:rPr>
        <w:t>Hub</w:t>
      </w:r>
      <w:r w:rsidR="00D51018" w:rsidRPr="00E3347F">
        <w:rPr>
          <w:rFonts w:ascii="Georgia" w:hAnsi="Georgia"/>
        </w:rPr>
        <w:t xml:space="preserve"> </w:t>
      </w:r>
      <w:r w:rsidRPr="00E3347F">
        <w:rPr>
          <w:rFonts w:ascii="Georgia" w:hAnsi="Georgia"/>
        </w:rPr>
        <w:t>is not meeting the requirements set out in the funding agreement,</w:t>
      </w:r>
      <w:r w:rsidRPr="00A97F01">
        <w:rPr>
          <w:rFonts w:ascii="Georgia" w:hAnsi="Georgia"/>
        </w:rPr>
        <w:t xml:space="preserve"> our first step will be to give you appropriate feedback (usually through the Relationship Manager) and discuss this with you, so we can all understand and agree what the problems may be. </w:t>
      </w:r>
    </w:p>
    <w:p w14:paraId="7927A6D0" w14:textId="77777777" w:rsidR="00216B4F" w:rsidRPr="00A97F01" w:rsidRDefault="00216B4F" w:rsidP="00454EE1">
      <w:pPr>
        <w:spacing w:after="0"/>
        <w:rPr>
          <w:rFonts w:ascii="Georgia" w:hAnsi="Georgia"/>
        </w:rPr>
      </w:pPr>
    </w:p>
    <w:p w14:paraId="0FBCADA5" w14:textId="69736A95" w:rsidR="00216B4F" w:rsidRPr="00A97F01" w:rsidRDefault="00E053FF" w:rsidP="00454EE1">
      <w:pPr>
        <w:spacing w:after="0"/>
        <w:rPr>
          <w:rFonts w:ascii="Georgia" w:hAnsi="Georgia"/>
        </w:rPr>
      </w:pPr>
      <w:r w:rsidRPr="00A97F01">
        <w:rPr>
          <w:rFonts w:ascii="Georgia" w:hAnsi="Georgia"/>
        </w:rPr>
        <w:t xml:space="preserve">We expect </w:t>
      </w:r>
      <w:r w:rsidR="00D51018" w:rsidRPr="00A97F01">
        <w:rPr>
          <w:rFonts w:ascii="Georgia" w:hAnsi="Georgia"/>
        </w:rPr>
        <w:t xml:space="preserve">the Music Education </w:t>
      </w:r>
      <w:r w:rsidR="00F070D2" w:rsidRPr="00A97F01">
        <w:rPr>
          <w:rFonts w:ascii="Georgia" w:hAnsi="Georgia"/>
        </w:rPr>
        <w:t>Hub</w:t>
      </w:r>
      <w:r w:rsidR="00D51018" w:rsidRPr="00A97F01">
        <w:rPr>
          <w:rFonts w:ascii="Georgia" w:hAnsi="Georgia"/>
        </w:rPr>
        <w:t xml:space="preserve"> </w:t>
      </w:r>
      <w:r w:rsidRPr="00A97F01">
        <w:rPr>
          <w:rFonts w:ascii="Georgia" w:hAnsi="Georgia"/>
        </w:rPr>
        <w:t xml:space="preserve">board </w:t>
      </w:r>
      <w:r w:rsidR="00987038" w:rsidRPr="00A97F01">
        <w:rPr>
          <w:rFonts w:ascii="Georgia" w:hAnsi="Georgia"/>
        </w:rPr>
        <w:t xml:space="preserve">(or equivalent) </w:t>
      </w:r>
      <w:r w:rsidRPr="00A97F01">
        <w:rPr>
          <w:rFonts w:ascii="Georgia" w:hAnsi="Georgia"/>
        </w:rPr>
        <w:t xml:space="preserve">to be informed about any concerns we express, either in discussion at a meeting or in writing. We also expect that the board, working with </w:t>
      </w:r>
      <w:r w:rsidR="00D51018" w:rsidRPr="00A97F01">
        <w:rPr>
          <w:rFonts w:ascii="Georgia" w:hAnsi="Georgia"/>
        </w:rPr>
        <w:t xml:space="preserve">the lead </w:t>
      </w:r>
      <w:proofErr w:type="spellStart"/>
      <w:r w:rsidRPr="00A97F01">
        <w:rPr>
          <w:rFonts w:ascii="Georgia" w:hAnsi="Georgia"/>
        </w:rPr>
        <w:t>organisation’s</w:t>
      </w:r>
      <w:proofErr w:type="spellEnd"/>
      <w:r w:rsidRPr="00A97F01">
        <w:rPr>
          <w:rFonts w:ascii="Georgia" w:hAnsi="Georgia"/>
        </w:rPr>
        <w:t xml:space="preserve"> executive officers, will deal with the relevant issues and provide prompt and constructive advice on how you can meet the requirements set out in the funding agreement. </w:t>
      </w:r>
    </w:p>
    <w:p w14:paraId="7F35CD8A" w14:textId="0FCA4F72" w:rsidR="009C3721" w:rsidRPr="00A97F01" w:rsidRDefault="009C3721" w:rsidP="00454EE1">
      <w:pPr>
        <w:spacing w:after="0"/>
        <w:rPr>
          <w:rFonts w:ascii="Georgia" w:hAnsi="Georgia"/>
        </w:rPr>
      </w:pPr>
    </w:p>
    <w:p w14:paraId="711AD648" w14:textId="656CC051" w:rsidR="00152263" w:rsidRPr="00A97F01" w:rsidRDefault="00E053FF" w:rsidP="002F0297">
      <w:pPr>
        <w:spacing w:after="0"/>
        <w:rPr>
          <w:rFonts w:ascii="Georgia" w:hAnsi="Georgia"/>
          <w:b/>
        </w:rPr>
      </w:pPr>
      <w:r w:rsidRPr="00A97F01">
        <w:rPr>
          <w:rFonts w:ascii="Georgia" w:hAnsi="Georgia"/>
          <w:b/>
        </w:rPr>
        <w:t xml:space="preserve">We will </w:t>
      </w:r>
      <w:proofErr w:type="gramStart"/>
      <w:r w:rsidRPr="00A97F01">
        <w:rPr>
          <w:rFonts w:ascii="Georgia" w:hAnsi="Georgia"/>
          <w:b/>
        </w:rPr>
        <w:t>take action</w:t>
      </w:r>
      <w:proofErr w:type="gramEnd"/>
      <w:r w:rsidRPr="00A97F01">
        <w:rPr>
          <w:rFonts w:ascii="Georgia" w:hAnsi="Georgia"/>
          <w:b/>
        </w:rPr>
        <w:t xml:space="preserve"> if you break any of the terms and condit</w:t>
      </w:r>
      <w:r w:rsidR="002F0297" w:rsidRPr="00A97F01">
        <w:rPr>
          <w:rFonts w:ascii="Georgia" w:hAnsi="Georgia"/>
          <w:b/>
        </w:rPr>
        <w:t xml:space="preserve">ions of the funding agreement. </w:t>
      </w:r>
    </w:p>
    <w:p w14:paraId="181ACA15" w14:textId="77777777" w:rsidR="002F0297" w:rsidRPr="00A97F01" w:rsidRDefault="002F0297" w:rsidP="002F0297">
      <w:pPr>
        <w:spacing w:after="0"/>
        <w:rPr>
          <w:rFonts w:ascii="Georgia" w:hAnsi="Georgia"/>
          <w:b/>
        </w:rPr>
      </w:pPr>
    </w:p>
    <w:p w14:paraId="084162C0" w14:textId="2159122C" w:rsidR="00787B39" w:rsidRPr="00A97F01" w:rsidRDefault="00787B39" w:rsidP="007E2A53">
      <w:pPr>
        <w:spacing w:line="240" w:lineRule="atLeast"/>
        <w:rPr>
          <w:rFonts w:ascii="Georgia" w:eastAsia="Calibri" w:hAnsi="Georgia" w:cs="Times New Roman"/>
        </w:rPr>
      </w:pPr>
      <w:r w:rsidRPr="00A97F01">
        <w:rPr>
          <w:rFonts w:ascii="Georgia" w:eastAsia="Calibri" w:hAnsi="Georgia" w:cs="Times New Roman"/>
        </w:rPr>
        <w:t xml:space="preserve">In addition to the feedback and discussion outlined above (which would always be a first-stage measure), we can initiate one or more of the following measures: </w:t>
      </w:r>
    </w:p>
    <w:p w14:paraId="050EF8B3" w14:textId="6E1B270C" w:rsidR="00787B39" w:rsidRPr="00A97F01" w:rsidRDefault="00787B39"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action plans: we may ask for and agree an action plan for improvement in response to concerns. Within this plan, you might want to consider changing your key officers, both executive and non-executive. You will be responsible for this plan and we will monitor its effect</w:t>
      </w:r>
      <w:r w:rsidR="00C1435B">
        <w:rPr>
          <w:rFonts w:ascii="Georgia" w:eastAsia="Arial" w:hAnsi="Georgia" w:cs="Arial"/>
        </w:rPr>
        <w:t xml:space="preserve"> </w:t>
      </w:r>
    </w:p>
    <w:p w14:paraId="6264CFE7" w14:textId="77777777" w:rsidR="00787B39" w:rsidRPr="00A97F01" w:rsidRDefault="00787B39"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increased monitoring and reporting: we may ask that your executive officers or chair (or both) meet with our senior officers to confirm that areas of concern we identified are being dealt with, for instance if requirements relating to goals are not being met. We can also ask for reports in writing more frequently on certain issues</w:t>
      </w:r>
    </w:p>
    <w:p w14:paraId="28FCC444" w14:textId="77777777" w:rsidR="00787B39" w:rsidRPr="00A97F01" w:rsidRDefault="00787B39"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 xml:space="preserve">payment conditions: we may place extra conditions on our grant payments if you have not met the terms and conditions set out in the funding agreement </w:t>
      </w:r>
    </w:p>
    <w:p w14:paraId="0402388D" w14:textId="019B8597" w:rsidR="00787B39" w:rsidRPr="00A97F01" w:rsidRDefault="00787B39"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lastRenderedPageBreak/>
        <w:t xml:space="preserve">consultants: we may </w:t>
      </w:r>
      <w:r w:rsidR="00D51018" w:rsidRPr="00A97F01">
        <w:rPr>
          <w:rFonts w:ascii="Georgia" w:eastAsia="Arial" w:hAnsi="Georgia" w:cs="Arial"/>
        </w:rPr>
        <w:t xml:space="preserve">appoint </w:t>
      </w:r>
      <w:r w:rsidRPr="00A97F01">
        <w:rPr>
          <w:rFonts w:ascii="Georgia" w:eastAsia="Arial" w:hAnsi="Georgia" w:cs="Arial"/>
        </w:rPr>
        <w:t>consultants to provide us with detailed information on areas of concern. This may be because we need more information, because we need specialist input, or because we want to support you to develop and improve</w:t>
      </w:r>
    </w:p>
    <w:p w14:paraId="64403683" w14:textId="77777777" w:rsidR="00787B39" w:rsidRPr="00A97F01" w:rsidRDefault="00787B39"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stakeholder review: we may hold a joint review meeting with other investment partners and discuss areas that can be improved or developed</w:t>
      </w:r>
    </w:p>
    <w:p w14:paraId="0E782FC3" w14:textId="4A16C5C5" w:rsidR="00787B39" w:rsidRPr="00A97F01" w:rsidRDefault="00787B39"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 xml:space="preserve">withholding payment: if </w:t>
      </w:r>
      <w:r w:rsidR="00D51018" w:rsidRPr="00A97F01">
        <w:rPr>
          <w:rFonts w:ascii="Georgia" w:eastAsia="Arial" w:hAnsi="Georgia" w:cs="Arial"/>
        </w:rPr>
        <w:t xml:space="preserve">the Music Education </w:t>
      </w:r>
      <w:r w:rsidR="00F070D2" w:rsidRPr="00A97F01">
        <w:rPr>
          <w:rFonts w:ascii="Georgia" w:eastAsia="Arial" w:hAnsi="Georgia" w:cs="Arial"/>
        </w:rPr>
        <w:t>Hub</w:t>
      </w:r>
      <w:r w:rsidRPr="00A97F01">
        <w:rPr>
          <w:rFonts w:ascii="Georgia" w:eastAsia="Arial" w:hAnsi="Georgia" w:cs="Arial"/>
        </w:rPr>
        <w:t xml:space="preserve"> has not met the conditions of our funding agreement within an appropriate period, we may decide to withhold payment of a grant instalment (or part of a payment) until you have met the conditions</w:t>
      </w:r>
    </w:p>
    <w:p w14:paraId="33CCFC18" w14:textId="77777777" w:rsidR="00787B39" w:rsidRPr="00A97F01" w:rsidRDefault="00787B39" w:rsidP="001729AD">
      <w:pPr>
        <w:pStyle w:val="ListParagraph"/>
        <w:numPr>
          <w:ilvl w:val="0"/>
          <w:numId w:val="18"/>
        </w:numPr>
        <w:tabs>
          <w:tab w:val="left" w:pos="1780"/>
        </w:tabs>
        <w:spacing w:before="57" w:line="320" w:lineRule="exact"/>
        <w:ind w:left="714" w:right="-20" w:hanging="357"/>
        <w:rPr>
          <w:rFonts w:ascii="Georgia" w:eastAsia="Arial" w:hAnsi="Georgia" w:cs="Arial"/>
        </w:rPr>
      </w:pPr>
      <w:r w:rsidRPr="00A97F01">
        <w:rPr>
          <w:rFonts w:ascii="Georgia" w:eastAsia="Arial" w:hAnsi="Georgia" w:cs="Arial"/>
        </w:rPr>
        <w:t xml:space="preserve">withdrawing investment: in extreme cases, where you have broken the terms and conditions of the funding agreement over a significant period, we may decide that continued investment is not a proper use of public </w:t>
      </w:r>
      <w:proofErr w:type="gramStart"/>
      <w:r w:rsidRPr="00A97F01">
        <w:rPr>
          <w:rFonts w:ascii="Georgia" w:eastAsia="Arial" w:hAnsi="Georgia" w:cs="Arial"/>
        </w:rPr>
        <w:t>funds, and</w:t>
      </w:r>
      <w:proofErr w:type="gramEnd"/>
      <w:r w:rsidRPr="00A97F01">
        <w:rPr>
          <w:rFonts w:ascii="Georgia" w:eastAsia="Arial" w:hAnsi="Georgia" w:cs="Arial"/>
        </w:rPr>
        <w:t xml:space="preserve"> will discontinue it.  We would </w:t>
      </w:r>
      <w:proofErr w:type="gramStart"/>
      <w:r w:rsidRPr="00A97F01">
        <w:rPr>
          <w:rFonts w:ascii="Georgia" w:eastAsia="Arial" w:hAnsi="Georgia" w:cs="Arial"/>
        </w:rPr>
        <w:t>take into account</w:t>
      </w:r>
      <w:proofErr w:type="gramEnd"/>
      <w:r w:rsidRPr="00A97F01">
        <w:rPr>
          <w:rFonts w:ascii="Georgia" w:eastAsia="Arial" w:hAnsi="Georgia" w:cs="Arial"/>
        </w:rPr>
        <w:t xml:space="preserve"> the evidence available, interventions we have made and the progress you have made against your action plan</w:t>
      </w:r>
    </w:p>
    <w:p w14:paraId="0E8840AC" w14:textId="77777777" w:rsidR="00C1435B" w:rsidRPr="00C1435B" w:rsidRDefault="00787B39" w:rsidP="001729AD">
      <w:pPr>
        <w:pStyle w:val="ListParagraph"/>
        <w:numPr>
          <w:ilvl w:val="0"/>
          <w:numId w:val="18"/>
        </w:numPr>
        <w:spacing w:line="320" w:lineRule="exact"/>
        <w:ind w:left="714" w:hanging="357"/>
        <w:rPr>
          <w:rFonts w:ascii="Georgia" w:hAnsi="Georgia"/>
        </w:rPr>
      </w:pPr>
      <w:r w:rsidRPr="00C1435B">
        <w:rPr>
          <w:rFonts w:ascii="Georgia" w:eastAsia="Arial" w:hAnsi="Georgia" w:cs="Arial"/>
        </w:rPr>
        <w:t xml:space="preserve">repayment: in cases where you have clearly continued not to keep to the terms and conditions, we may ask you to repay </w:t>
      </w:r>
      <w:r w:rsidR="007E5632" w:rsidRPr="00C1435B">
        <w:rPr>
          <w:rFonts w:ascii="Georgia" w:eastAsia="Arial" w:hAnsi="Georgia" w:cs="Arial"/>
        </w:rPr>
        <w:t>the</w:t>
      </w:r>
      <w:r w:rsidRPr="00C1435B">
        <w:rPr>
          <w:rFonts w:ascii="Georgia" w:eastAsia="Arial" w:hAnsi="Georgia" w:cs="Arial"/>
        </w:rPr>
        <w:t xml:space="preserve"> investment</w:t>
      </w:r>
      <w:r w:rsidR="00C1435B" w:rsidRPr="00C1435B">
        <w:rPr>
          <w:rFonts w:ascii="Georgia" w:hAnsi="Georgia"/>
        </w:rPr>
        <w:t xml:space="preserve"> </w:t>
      </w:r>
    </w:p>
    <w:p w14:paraId="66E3072C" w14:textId="66973D11" w:rsidR="00787B39" w:rsidRPr="00C1435B" w:rsidRDefault="00C1435B" w:rsidP="001729AD">
      <w:pPr>
        <w:pStyle w:val="ListParagraph"/>
        <w:numPr>
          <w:ilvl w:val="0"/>
          <w:numId w:val="18"/>
        </w:numPr>
        <w:spacing w:after="160" w:line="320" w:lineRule="exact"/>
        <w:ind w:left="714" w:hanging="357"/>
        <w:rPr>
          <w:rFonts w:ascii="Georgia" w:hAnsi="Georgia"/>
        </w:rPr>
      </w:pPr>
      <w:r w:rsidRPr="00C1435B">
        <w:rPr>
          <w:rFonts w:ascii="Georgia" w:hAnsi="Georgia"/>
        </w:rPr>
        <w:t xml:space="preserve">In extreme cases we may decide that continued investment is not in the best interest of public </w:t>
      </w:r>
      <w:proofErr w:type="gramStart"/>
      <w:r w:rsidRPr="00C1435B">
        <w:rPr>
          <w:rFonts w:ascii="Georgia" w:hAnsi="Georgia"/>
        </w:rPr>
        <w:t>funds, and</w:t>
      </w:r>
      <w:proofErr w:type="gramEnd"/>
      <w:r w:rsidRPr="00C1435B">
        <w:rPr>
          <w:rFonts w:ascii="Georgia" w:hAnsi="Georgia"/>
        </w:rPr>
        <w:t xml:space="preserve"> will discontinue funding. We would not take such a decision lightly and would base it upon the evidence available, interventions we have made and the progress against the Music Education Hub’s milestone plan.</w:t>
      </w:r>
    </w:p>
    <w:p w14:paraId="0F68FD6B" w14:textId="16845770" w:rsidR="00386357" w:rsidRPr="00C1435B" w:rsidRDefault="00787B39" w:rsidP="00C1435B">
      <w:pPr>
        <w:spacing w:line="320" w:lineRule="exact"/>
        <w:rPr>
          <w:rFonts w:ascii="Georgia" w:eastAsia="Calibri" w:hAnsi="Georgia" w:cs="Times New Roman"/>
        </w:rPr>
      </w:pPr>
      <w:r w:rsidRPr="00A97F01">
        <w:rPr>
          <w:rFonts w:ascii="Georgia" w:eastAsia="Calibri" w:hAnsi="Georgia" w:cs="Times New Roman"/>
        </w:rPr>
        <w:t xml:space="preserve">If we decide to do any of the above, we will tell you beforehand. We will take one or more of the measures outlined above in all cases. </w:t>
      </w:r>
      <w:r w:rsidR="00C1435B">
        <w:rPr>
          <w:rFonts w:ascii="Georgia" w:hAnsi="Georgia"/>
        </w:rPr>
        <w:t>Full i</w:t>
      </w:r>
      <w:r w:rsidR="00C1435B" w:rsidRPr="00A97F01">
        <w:rPr>
          <w:rFonts w:ascii="Georgia" w:hAnsi="Georgia"/>
        </w:rPr>
        <w:t xml:space="preserve">nformation on the </w:t>
      </w:r>
      <w:r w:rsidR="00C1435B" w:rsidRPr="00C1435B">
        <w:rPr>
          <w:rFonts w:ascii="Georgia" w:hAnsi="Georgia"/>
          <w:b/>
        </w:rPr>
        <w:t>intervention process</w:t>
      </w:r>
      <w:r w:rsidR="00C1435B" w:rsidRPr="00A97F01">
        <w:rPr>
          <w:rFonts w:ascii="Georgia" w:hAnsi="Georgia"/>
        </w:rPr>
        <w:t xml:space="preserve"> for Hubs can be found in our </w:t>
      </w:r>
      <w:hyperlink r:id="rId39" w:history="1">
        <w:r w:rsidR="00C1435B" w:rsidRPr="00A97F01">
          <w:rPr>
            <w:rStyle w:val="Hyperlink"/>
            <w:rFonts w:ascii="Georgia" w:hAnsi="Georgia"/>
            <w:lang w:val="en-US"/>
          </w:rPr>
          <w:t>Ensuring Quality</w:t>
        </w:r>
      </w:hyperlink>
      <w:r w:rsidR="00C1435B" w:rsidRPr="00A97F01">
        <w:rPr>
          <w:rFonts w:ascii="Georgia" w:hAnsi="Georgia"/>
        </w:rPr>
        <w:t xml:space="preserve"> document.</w:t>
      </w:r>
    </w:p>
    <w:p w14:paraId="16F7E106" w14:textId="77777777" w:rsidR="00386357" w:rsidRPr="00A97F01" w:rsidRDefault="00386357" w:rsidP="00454EE1">
      <w:pPr>
        <w:spacing w:after="0"/>
        <w:rPr>
          <w:rFonts w:ascii="Georgia" w:hAnsi="Georgia"/>
        </w:rPr>
      </w:pPr>
    </w:p>
    <w:p w14:paraId="604391C4" w14:textId="00290F7D" w:rsidR="00386357" w:rsidRPr="00A97F01" w:rsidRDefault="00386357" w:rsidP="002F0297">
      <w:pPr>
        <w:pStyle w:val="Heading2"/>
        <w:spacing w:line="276" w:lineRule="auto"/>
      </w:pPr>
      <w:bookmarkStart w:id="29" w:name="_Toc507661768"/>
      <w:r w:rsidRPr="00A97F01">
        <w:t>Novation process</w:t>
      </w:r>
      <w:bookmarkEnd w:id="29"/>
    </w:p>
    <w:p w14:paraId="1B3BF27C" w14:textId="0E1530DC" w:rsidR="00386357" w:rsidRPr="00A97F01" w:rsidRDefault="00560779" w:rsidP="00454EE1">
      <w:pPr>
        <w:spacing w:after="0"/>
        <w:rPr>
          <w:rFonts w:ascii="Georgia" w:hAnsi="Georgia"/>
        </w:rPr>
      </w:pPr>
      <w:r w:rsidRPr="00A97F01">
        <w:rPr>
          <w:rFonts w:ascii="Georgia" w:hAnsi="Georgia"/>
        </w:rPr>
        <w:t xml:space="preserve">Music Education </w:t>
      </w:r>
      <w:r w:rsidR="00F070D2" w:rsidRPr="00A97F01">
        <w:rPr>
          <w:rFonts w:ascii="Georgia" w:hAnsi="Georgia"/>
        </w:rPr>
        <w:t>Hub</w:t>
      </w:r>
      <w:r w:rsidR="00386357" w:rsidRPr="00A97F01">
        <w:rPr>
          <w:rFonts w:ascii="Georgia" w:hAnsi="Georgia"/>
        </w:rPr>
        <w:t>s may</w:t>
      </w:r>
      <w:r w:rsidR="00CD50E6" w:rsidRPr="00A97F01">
        <w:rPr>
          <w:rFonts w:ascii="Georgia" w:hAnsi="Georgia"/>
        </w:rPr>
        <w:t>,</w:t>
      </w:r>
      <w:r w:rsidR="00386357" w:rsidRPr="00A97F01">
        <w:rPr>
          <w:rFonts w:ascii="Georgia" w:hAnsi="Georgia"/>
        </w:rPr>
        <w:t xml:space="preserve"> in rare occasions, find themselves in the position where they feel it necessary or desirable to transfer the leadership role of the lead </w:t>
      </w:r>
      <w:proofErr w:type="spellStart"/>
      <w:r w:rsidR="00386357" w:rsidRPr="00A97F01">
        <w:rPr>
          <w:rFonts w:ascii="Georgia" w:hAnsi="Georgia"/>
        </w:rPr>
        <w:t>organisati</w:t>
      </w:r>
      <w:r w:rsidR="002220C0">
        <w:rPr>
          <w:rFonts w:ascii="Georgia" w:hAnsi="Georgia"/>
        </w:rPr>
        <w:t>on</w:t>
      </w:r>
      <w:proofErr w:type="spellEnd"/>
      <w:r w:rsidR="002220C0">
        <w:rPr>
          <w:rFonts w:ascii="Georgia" w:hAnsi="Georgia"/>
        </w:rPr>
        <w:t xml:space="preserve"> to a new lead </w:t>
      </w:r>
      <w:proofErr w:type="spellStart"/>
      <w:r w:rsidR="002220C0">
        <w:rPr>
          <w:rFonts w:ascii="Georgia" w:hAnsi="Georgia"/>
        </w:rPr>
        <w:t>organisation</w:t>
      </w:r>
      <w:proofErr w:type="spellEnd"/>
      <w:r w:rsidR="002220C0">
        <w:rPr>
          <w:rFonts w:ascii="Georgia" w:hAnsi="Georgia"/>
        </w:rPr>
        <w:t xml:space="preserve">. </w:t>
      </w:r>
      <w:r w:rsidR="00386357" w:rsidRPr="00A97F01">
        <w:rPr>
          <w:rFonts w:ascii="Georgia" w:hAnsi="Georgia"/>
        </w:rPr>
        <w:t xml:space="preserve">In these cases, the existing grant can be transferred from the existing </w:t>
      </w:r>
      <w:r w:rsidRPr="00A97F01">
        <w:rPr>
          <w:rFonts w:ascii="Georgia" w:hAnsi="Georgia"/>
        </w:rPr>
        <w:t xml:space="preserve">Music Education </w:t>
      </w:r>
      <w:r w:rsidR="00F070D2" w:rsidRPr="00A97F01">
        <w:rPr>
          <w:rFonts w:ascii="Georgia" w:hAnsi="Georgia"/>
        </w:rPr>
        <w:t>Hub</w:t>
      </w:r>
      <w:r w:rsidR="00386357" w:rsidRPr="00A97F01">
        <w:rPr>
          <w:rFonts w:ascii="Georgia" w:hAnsi="Georgia"/>
        </w:rPr>
        <w:t xml:space="preserve"> to another </w:t>
      </w:r>
      <w:proofErr w:type="spellStart"/>
      <w:r w:rsidR="00386357" w:rsidRPr="00A97F01">
        <w:rPr>
          <w:rFonts w:ascii="Georgia" w:hAnsi="Georgia"/>
        </w:rPr>
        <w:t>organisation</w:t>
      </w:r>
      <w:proofErr w:type="spellEnd"/>
      <w:r w:rsidR="00386357" w:rsidRPr="00A97F01">
        <w:rPr>
          <w:rFonts w:ascii="Georgia" w:hAnsi="Georgia"/>
        </w:rPr>
        <w:t xml:space="preserve"> if all parties, including the Arts Council, agree. </w:t>
      </w:r>
    </w:p>
    <w:p w14:paraId="61CF6016" w14:textId="77777777" w:rsidR="00A24CBE" w:rsidRPr="00A97F01" w:rsidRDefault="00A24CBE" w:rsidP="00454EE1">
      <w:pPr>
        <w:spacing w:after="0"/>
        <w:rPr>
          <w:rFonts w:ascii="Georgia" w:hAnsi="Georgia"/>
        </w:rPr>
      </w:pPr>
    </w:p>
    <w:p w14:paraId="65D23033" w14:textId="455307C9" w:rsidR="00386357" w:rsidRPr="00A97F01" w:rsidRDefault="00386357" w:rsidP="00454EE1">
      <w:pPr>
        <w:spacing w:after="0"/>
        <w:rPr>
          <w:rFonts w:ascii="Georgia" w:hAnsi="Georgia"/>
        </w:rPr>
      </w:pPr>
      <w:r w:rsidRPr="00A97F01">
        <w:rPr>
          <w:rFonts w:ascii="Georgia" w:hAnsi="Georgia"/>
        </w:rPr>
        <w:t>The Arts Council will consider each request to transfer the grant on a case</w:t>
      </w:r>
      <w:r w:rsidR="00CD50E6" w:rsidRPr="00A97F01">
        <w:rPr>
          <w:rFonts w:ascii="Georgia" w:hAnsi="Georgia"/>
        </w:rPr>
        <w:t>-by-</w:t>
      </w:r>
      <w:r w:rsidRPr="00A97F01">
        <w:rPr>
          <w:rFonts w:ascii="Georgia" w:hAnsi="Georgia"/>
        </w:rPr>
        <w:t xml:space="preserve">case basis.  We will request mandatory core documents, such as a business plan, a needs analysis and a budget for the remaining funding period in order to satisfy us (at our absolute discretion) that the new lead </w:t>
      </w:r>
      <w:proofErr w:type="spellStart"/>
      <w:r w:rsidRPr="00A97F01">
        <w:rPr>
          <w:rFonts w:ascii="Georgia" w:hAnsi="Georgia"/>
        </w:rPr>
        <w:t>organisation</w:t>
      </w:r>
      <w:proofErr w:type="spellEnd"/>
      <w:r w:rsidRPr="00A97F01">
        <w:rPr>
          <w:rFonts w:ascii="Georgia" w:hAnsi="Georgia"/>
        </w:rPr>
        <w:t xml:space="preserve"> will be able to continue to deliver the activity that the Arts Council has agreed with the current </w:t>
      </w:r>
      <w:proofErr w:type="spellStart"/>
      <w:r w:rsidRPr="00A97F01">
        <w:rPr>
          <w:rFonts w:ascii="Georgia" w:hAnsi="Georgia"/>
        </w:rPr>
        <w:lastRenderedPageBreak/>
        <w:t>organisation</w:t>
      </w:r>
      <w:proofErr w:type="spellEnd"/>
      <w:r w:rsidRPr="00A97F01">
        <w:rPr>
          <w:rFonts w:ascii="Georgia" w:hAnsi="Georgia"/>
        </w:rPr>
        <w:t xml:space="preserve"> through the original </w:t>
      </w:r>
      <w:r w:rsidR="00271B5F" w:rsidRPr="00A97F01">
        <w:rPr>
          <w:rFonts w:ascii="Georgia" w:hAnsi="Georgia"/>
        </w:rPr>
        <w:t xml:space="preserve">2012 </w:t>
      </w:r>
      <w:r w:rsidRPr="00A97F01">
        <w:rPr>
          <w:rFonts w:ascii="Georgia" w:hAnsi="Georgia"/>
        </w:rPr>
        <w:t>application process and funding agreement</w:t>
      </w:r>
      <w:r w:rsidR="004C0323">
        <w:rPr>
          <w:rFonts w:ascii="Georgia" w:hAnsi="Georgia"/>
        </w:rPr>
        <w:t xml:space="preserve"> for the 20</w:t>
      </w:r>
      <w:r w:rsidR="00987038" w:rsidRPr="00A97F01">
        <w:rPr>
          <w:rFonts w:ascii="Georgia" w:hAnsi="Georgia"/>
        </w:rPr>
        <w:t>20</w:t>
      </w:r>
      <w:r w:rsidR="004C0323">
        <w:rPr>
          <w:rFonts w:ascii="Georgia" w:hAnsi="Georgia"/>
        </w:rPr>
        <w:t>-21</w:t>
      </w:r>
      <w:r w:rsidR="00987038" w:rsidRPr="00A97F01">
        <w:rPr>
          <w:rFonts w:ascii="Georgia" w:hAnsi="Georgia"/>
        </w:rPr>
        <w:t xml:space="preserve"> investment period</w:t>
      </w:r>
      <w:r w:rsidR="002220C0">
        <w:rPr>
          <w:rFonts w:ascii="Georgia" w:hAnsi="Georgia"/>
        </w:rPr>
        <w:t xml:space="preserve">. </w:t>
      </w:r>
      <w:r w:rsidRPr="00A97F01">
        <w:rPr>
          <w:rFonts w:ascii="Georgia" w:hAnsi="Georgia"/>
        </w:rPr>
        <w:t xml:space="preserve">The original assessment prompts used to assess applications in 2012 will be used to determine the new </w:t>
      </w:r>
      <w:proofErr w:type="spellStart"/>
      <w:r w:rsidRPr="00A97F01">
        <w:rPr>
          <w:rFonts w:ascii="Georgia" w:hAnsi="Georgia"/>
        </w:rPr>
        <w:t>organisation’s</w:t>
      </w:r>
      <w:proofErr w:type="spellEnd"/>
      <w:r w:rsidRPr="00A97F01">
        <w:rPr>
          <w:rFonts w:ascii="Georgia" w:hAnsi="Georgia"/>
        </w:rPr>
        <w:t xml:space="preserve"> ability to meet the following four criteria: </w:t>
      </w:r>
    </w:p>
    <w:p w14:paraId="4B8FF45C" w14:textId="77777777" w:rsidR="00386357" w:rsidRPr="00A97F01" w:rsidRDefault="00386357" w:rsidP="00454EE1">
      <w:pPr>
        <w:spacing w:after="0"/>
        <w:rPr>
          <w:rFonts w:ascii="Georgia" w:hAnsi="Georgia"/>
        </w:rPr>
      </w:pPr>
    </w:p>
    <w:p w14:paraId="6C9E5379" w14:textId="50F21BFF"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p</w:t>
      </w:r>
      <w:r w:rsidR="00386357" w:rsidRPr="00A97F01">
        <w:rPr>
          <w:rFonts w:ascii="Georgia" w:eastAsia="Arial" w:hAnsi="Georgia" w:cs="Arial"/>
        </w:rPr>
        <w:t xml:space="preserve">roposed </w:t>
      </w:r>
      <w:r w:rsidR="00560779" w:rsidRPr="00A97F01">
        <w:rPr>
          <w:rFonts w:ascii="Georgia" w:eastAsia="Arial" w:hAnsi="Georgia" w:cs="Arial"/>
        </w:rPr>
        <w:t xml:space="preserve">Music Education </w:t>
      </w:r>
      <w:r w:rsidR="00F070D2" w:rsidRPr="00A97F01">
        <w:rPr>
          <w:rFonts w:ascii="Georgia" w:eastAsia="Arial" w:hAnsi="Georgia" w:cs="Arial"/>
        </w:rPr>
        <w:t>Hub</w:t>
      </w:r>
      <w:r w:rsidR="00386357" w:rsidRPr="00A97F01">
        <w:rPr>
          <w:rFonts w:ascii="Georgia" w:eastAsia="Arial" w:hAnsi="Georgia" w:cs="Arial"/>
        </w:rPr>
        <w:t xml:space="preserve"> delivery </w:t>
      </w:r>
    </w:p>
    <w:p w14:paraId="10F531EF" w14:textId="4CCDE421"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value for money</w:t>
      </w:r>
    </w:p>
    <w:p w14:paraId="298963BC" w14:textId="2CB977DA"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l</w:t>
      </w:r>
      <w:r w:rsidR="00386357" w:rsidRPr="00A97F01">
        <w:rPr>
          <w:rFonts w:ascii="Georgia" w:eastAsia="Arial" w:hAnsi="Georgia" w:cs="Arial"/>
        </w:rPr>
        <w:t>eadership, gove</w:t>
      </w:r>
      <w:r w:rsidRPr="00A97F01">
        <w:rPr>
          <w:rFonts w:ascii="Georgia" w:eastAsia="Arial" w:hAnsi="Georgia" w:cs="Arial"/>
        </w:rPr>
        <w:t>rnance and management</w:t>
      </w:r>
    </w:p>
    <w:p w14:paraId="16C3E8D5" w14:textId="308F2389" w:rsidR="00386357" w:rsidRPr="00A97F01" w:rsidRDefault="00C30400" w:rsidP="00C30400">
      <w:pPr>
        <w:pStyle w:val="ListParagraph"/>
        <w:numPr>
          <w:ilvl w:val="0"/>
          <w:numId w:val="18"/>
        </w:numPr>
        <w:tabs>
          <w:tab w:val="left" w:pos="1780"/>
        </w:tabs>
        <w:spacing w:before="57" w:line="276" w:lineRule="auto"/>
        <w:ind w:right="-20"/>
        <w:rPr>
          <w:rFonts w:ascii="Georgia" w:eastAsia="Arial" w:hAnsi="Georgia" w:cs="Arial"/>
        </w:rPr>
      </w:pPr>
      <w:r w:rsidRPr="00A97F01">
        <w:rPr>
          <w:rFonts w:ascii="Georgia" w:eastAsia="Arial" w:hAnsi="Georgia" w:cs="Arial"/>
        </w:rPr>
        <w:t>t</w:t>
      </w:r>
      <w:r w:rsidR="00386357" w:rsidRPr="00A97F01">
        <w:rPr>
          <w:rFonts w:ascii="Georgia" w:eastAsia="Arial" w:hAnsi="Georgia" w:cs="Arial"/>
        </w:rPr>
        <w:t>rack record in high qu</w:t>
      </w:r>
      <w:r w:rsidRPr="00A97F01">
        <w:rPr>
          <w:rFonts w:ascii="Georgia" w:eastAsia="Arial" w:hAnsi="Georgia" w:cs="Arial"/>
        </w:rPr>
        <w:t>ality music education delivery</w:t>
      </w:r>
    </w:p>
    <w:p w14:paraId="74C7FC6E" w14:textId="77777777" w:rsidR="00386357" w:rsidRPr="00A97F01" w:rsidRDefault="00386357" w:rsidP="00454EE1">
      <w:pPr>
        <w:spacing w:after="0"/>
        <w:rPr>
          <w:rFonts w:ascii="Georgia" w:hAnsi="Georgia"/>
        </w:rPr>
      </w:pPr>
    </w:p>
    <w:p w14:paraId="372C0BFC" w14:textId="6E364CEC" w:rsidR="00386357" w:rsidRPr="00A97F01" w:rsidRDefault="00386357" w:rsidP="00454EE1">
      <w:pPr>
        <w:spacing w:after="0"/>
        <w:rPr>
          <w:rFonts w:ascii="Georgia" w:hAnsi="Georgia"/>
        </w:rPr>
      </w:pPr>
      <w:r w:rsidRPr="00A97F01">
        <w:rPr>
          <w:rFonts w:ascii="Georgia" w:hAnsi="Georgia"/>
        </w:rPr>
        <w:t xml:space="preserve">Additional conditions can be placed on the funding agreement with the new lead </w:t>
      </w:r>
      <w:proofErr w:type="spellStart"/>
      <w:r w:rsidRPr="00A97F01">
        <w:rPr>
          <w:rFonts w:ascii="Georgia" w:hAnsi="Georgia"/>
        </w:rPr>
        <w:t>organisation</w:t>
      </w:r>
      <w:proofErr w:type="spellEnd"/>
      <w:r w:rsidRPr="00A97F01">
        <w:rPr>
          <w:rFonts w:ascii="Georgia" w:hAnsi="Georgia"/>
        </w:rPr>
        <w:t xml:space="preserve"> by the Arts Council to mitigate against any risks</w:t>
      </w:r>
      <w:r w:rsidR="004C0323">
        <w:rPr>
          <w:rFonts w:ascii="Georgia" w:hAnsi="Georgia"/>
        </w:rPr>
        <w:t xml:space="preserve"> identified to our investment. </w:t>
      </w:r>
      <w:r w:rsidRPr="00A97F01">
        <w:rPr>
          <w:rFonts w:ascii="Georgia" w:hAnsi="Georgia"/>
        </w:rPr>
        <w:t xml:space="preserve">For example, the submission of a monthly cash flow for the first year may be requested if the new </w:t>
      </w:r>
      <w:proofErr w:type="spellStart"/>
      <w:r w:rsidRPr="00A97F01">
        <w:rPr>
          <w:rFonts w:ascii="Georgia" w:hAnsi="Georgia"/>
        </w:rPr>
        <w:t>organisation</w:t>
      </w:r>
      <w:proofErr w:type="spellEnd"/>
      <w:r w:rsidRPr="00A97F01">
        <w:rPr>
          <w:rFonts w:ascii="Georgia" w:hAnsi="Georgia"/>
        </w:rPr>
        <w:t xml:space="preserve"> is recently constituted and does not have a financial track record.  </w:t>
      </w:r>
    </w:p>
    <w:p w14:paraId="2FD49E7C" w14:textId="77777777" w:rsidR="00386357" w:rsidRPr="00A97F01" w:rsidRDefault="00386357" w:rsidP="00454EE1">
      <w:pPr>
        <w:spacing w:after="0"/>
        <w:rPr>
          <w:rFonts w:ascii="Georgia" w:hAnsi="Georgia"/>
        </w:rPr>
      </w:pPr>
    </w:p>
    <w:p w14:paraId="0AD0D005" w14:textId="583EDCBF" w:rsidR="00386357" w:rsidRPr="00A97F01" w:rsidRDefault="00386357" w:rsidP="00454EE1">
      <w:pPr>
        <w:spacing w:after="0"/>
        <w:rPr>
          <w:rFonts w:ascii="Georgia" w:hAnsi="Georgia"/>
        </w:rPr>
      </w:pPr>
      <w:r w:rsidRPr="00A97F01">
        <w:rPr>
          <w:rFonts w:ascii="Georgia" w:hAnsi="Georgia"/>
        </w:rPr>
        <w:t xml:space="preserve">The new funded </w:t>
      </w:r>
      <w:r w:rsidR="00560779" w:rsidRPr="00A97F01">
        <w:rPr>
          <w:rFonts w:ascii="Georgia" w:hAnsi="Georgia"/>
        </w:rPr>
        <w:t xml:space="preserve">Music Education </w:t>
      </w:r>
      <w:r w:rsidR="00F070D2" w:rsidRPr="00A97F01">
        <w:rPr>
          <w:rFonts w:ascii="Georgia" w:hAnsi="Georgia"/>
        </w:rPr>
        <w:t>Hub</w:t>
      </w:r>
      <w:r w:rsidRPr="00A97F01">
        <w:rPr>
          <w:rFonts w:ascii="Georgia" w:hAnsi="Georgia"/>
        </w:rPr>
        <w:t xml:space="preserve"> must accept the terms and conditions of the </w:t>
      </w:r>
      <w:r w:rsidR="00987038" w:rsidRPr="00A97F01">
        <w:rPr>
          <w:rFonts w:ascii="Georgia" w:hAnsi="Georgia"/>
        </w:rPr>
        <w:t xml:space="preserve">funding agreement </w:t>
      </w:r>
      <w:r w:rsidRPr="00A97F01">
        <w:rPr>
          <w:rFonts w:ascii="Georgia" w:hAnsi="Georgia"/>
        </w:rPr>
        <w:t>(and any existing liabilities).</w:t>
      </w:r>
    </w:p>
    <w:p w14:paraId="5CE3FAE9" w14:textId="77777777" w:rsidR="00A24CBE" w:rsidRPr="00A97F01" w:rsidRDefault="00A24CBE" w:rsidP="00454EE1">
      <w:pPr>
        <w:spacing w:after="0"/>
        <w:rPr>
          <w:rFonts w:ascii="Georgia" w:hAnsi="Georgia"/>
        </w:rPr>
      </w:pPr>
    </w:p>
    <w:p w14:paraId="4821C46F" w14:textId="0C47B383" w:rsidR="00386357" w:rsidRPr="00A97F01" w:rsidRDefault="00987038" w:rsidP="007175E0">
      <w:pPr>
        <w:widowControl/>
        <w:spacing w:after="0"/>
        <w:rPr>
          <w:rFonts w:ascii="Georgia" w:hAnsi="Georgia"/>
        </w:rPr>
      </w:pPr>
      <w:r w:rsidRPr="00A97F01">
        <w:rPr>
          <w:rFonts w:ascii="Georgia" w:hAnsi="Georgia"/>
        </w:rPr>
        <w:br w:type="page"/>
      </w:r>
    </w:p>
    <w:p w14:paraId="15C9E44A" w14:textId="6D47FAD3" w:rsidR="004F3E24" w:rsidRDefault="00D27A11" w:rsidP="007175E0">
      <w:pPr>
        <w:pStyle w:val="Heading1"/>
        <w:spacing w:line="276" w:lineRule="auto"/>
      </w:pPr>
      <w:bookmarkStart w:id="30" w:name="_Toc507661769"/>
      <w:r w:rsidRPr="00A97F01">
        <w:lastRenderedPageBreak/>
        <w:t xml:space="preserve">Appendix 1: </w:t>
      </w:r>
      <w:r w:rsidR="00560779" w:rsidRPr="00A97F01">
        <w:t xml:space="preserve">Music Education </w:t>
      </w:r>
      <w:r w:rsidR="00F070D2" w:rsidRPr="00A97F01">
        <w:t>Hub</w:t>
      </w:r>
      <w:r w:rsidRPr="00A97F01">
        <w:t xml:space="preserve"> monitoring and risk assessments</w:t>
      </w:r>
      <w:bookmarkEnd w:id="30"/>
      <w:r w:rsidRPr="00A97F01">
        <w:t xml:space="preserve"> </w:t>
      </w:r>
    </w:p>
    <w:p w14:paraId="7D6E5B0C" w14:textId="77777777" w:rsidR="007175E0" w:rsidRPr="007175E0" w:rsidRDefault="007175E0" w:rsidP="007175E0">
      <w:pPr>
        <w:rPr>
          <w:sz w:val="20"/>
          <w:szCs w:val="20"/>
          <w:lang w:val="en-GB" w:eastAsia="en-GB"/>
        </w:rPr>
      </w:pPr>
    </w:p>
    <w:p w14:paraId="3B3B9428" w14:textId="14C3FF00" w:rsidR="00D27A11" w:rsidRPr="00A97F01" w:rsidRDefault="00D27A11" w:rsidP="00454EE1">
      <w:pPr>
        <w:spacing w:after="0"/>
        <w:rPr>
          <w:rFonts w:ascii="Georgia" w:eastAsia="Arial" w:hAnsi="Georgia" w:cs="Arial"/>
          <w:szCs w:val="24"/>
        </w:rPr>
      </w:pPr>
      <w:r w:rsidRPr="00A97F01">
        <w:rPr>
          <w:rFonts w:ascii="Georgia" w:eastAsia="Arial" w:hAnsi="Georgia" w:cs="Arial"/>
          <w:szCs w:val="24"/>
        </w:rPr>
        <w:t xml:space="preserve">We will use the following list of prompts to determine the degree of risk to the delivery of our funding agreements with </w:t>
      </w:r>
      <w:r w:rsidR="00F070D2" w:rsidRPr="00A97F01">
        <w:rPr>
          <w:rFonts w:ascii="Georgia" w:eastAsia="Arial" w:hAnsi="Georgia" w:cs="Arial"/>
          <w:szCs w:val="24"/>
        </w:rPr>
        <w:t>Hub</w:t>
      </w:r>
      <w:r w:rsidR="004C0323">
        <w:rPr>
          <w:rFonts w:ascii="Georgia" w:eastAsia="Arial" w:hAnsi="Georgia" w:cs="Arial"/>
          <w:szCs w:val="24"/>
        </w:rPr>
        <w:t xml:space="preserve">s. </w:t>
      </w:r>
    </w:p>
    <w:p w14:paraId="5F1653E6" w14:textId="77777777" w:rsidR="0085023C" w:rsidRPr="00A97F01" w:rsidRDefault="0085023C" w:rsidP="00454EE1">
      <w:pPr>
        <w:spacing w:after="0"/>
        <w:rPr>
          <w:rFonts w:ascii="Georgia" w:eastAsia="Arial" w:hAnsi="Georgia" w:cs="Arial"/>
          <w:szCs w:val="24"/>
        </w:rPr>
      </w:pP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8491"/>
      </w:tblGrid>
      <w:tr w:rsidR="00D27A11" w:rsidRPr="00A97F01" w14:paraId="746BC36E" w14:textId="77777777" w:rsidTr="00530015">
        <w:trPr>
          <w:cantSplit/>
          <w:trHeight w:val="477"/>
        </w:trPr>
        <w:tc>
          <w:tcPr>
            <w:tcW w:w="9015" w:type="dxa"/>
            <w:gridSpan w:val="2"/>
            <w:shd w:val="clear" w:color="auto" w:fill="ECAC4E"/>
          </w:tcPr>
          <w:p w14:paraId="4807F5C1" w14:textId="47669000" w:rsidR="00BF364F" w:rsidRPr="002F64C4" w:rsidRDefault="00D27A11" w:rsidP="00AF4754">
            <w:pPr>
              <w:pStyle w:val="ListParagraph"/>
              <w:tabs>
                <w:tab w:val="left" w:pos="462"/>
              </w:tabs>
              <w:spacing w:before="160" w:after="160" w:line="276" w:lineRule="auto"/>
              <w:ind w:left="462"/>
              <w:contextualSpacing/>
              <w:jc w:val="both"/>
              <w:rPr>
                <w:rFonts w:ascii="Georgia" w:hAnsi="Georgia" w:cs="Arial"/>
                <w:b/>
                <w:color w:val="000000" w:themeColor="text1"/>
              </w:rPr>
            </w:pPr>
            <w:r w:rsidRPr="00A97F01">
              <w:rPr>
                <w:rFonts w:ascii="Georgia" w:hAnsi="Georgia" w:cs="Arial"/>
                <w:b/>
                <w:color w:val="000000" w:themeColor="text1"/>
              </w:rPr>
              <w:t xml:space="preserve">Core </w:t>
            </w:r>
            <w:r w:rsidR="00BF364F">
              <w:rPr>
                <w:rFonts w:ascii="Georgia" w:hAnsi="Georgia" w:cs="Arial"/>
                <w:b/>
                <w:color w:val="000000" w:themeColor="text1"/>
              </w:rPr>
              <w:t>roles and expectations</w:t>
            </w:r>
          </w:p>
        </w:tc>
      </w:tr>
      <w:tr w:rsidR="00D27A11" w:rsidRPr="00A97F01" w14:paraId="1FD2E4B5" w14:textId="77777777" w:rsidTr="00530015">
        <w:trPr>
          <w:cantSplit/>
        </w:trPr>
        <w:tc>
          <w:tcPr>
            <w:tcW w:w="524" w:type="dxa"/>
            <w:shd w:val="clear" w:color="auto" w:fill="F7DDB7"/>
          </w:tcPr>
          <w:p w14:paraId="65353664" w14:textId="77777777" w:rsidR="00D27A11" w:rsidRPr="00A97F01" w:rsidRDefault="00D27A11" w:rsidP="00454EE1">
            <w:pPr>
              <w:spacing w:before="120"/>
              <w:rPr>
                <w:rFonts w:ascii="Georgia" w:hAnsi="Georgia" w:cs="Arial"/>
                <w:b/>
                <w:szCs w:val="24"/>
              </w:rPr>
            </w:pPr>
            <w:r w:rsidRPr="00A97F01">
              <w:rPr>
                <w:rFonts w:ascii="Georgia" w:hAnsi="Georgia" w:cs="Arial"/>
                <w:b/>
                <w:szCs w:val="24"/>
              </w:rPr>
              <w:t>a)</w:t>
            </w:r>
          </w:p>
        </w:tc>
        <w:tc>
          <w:tcPr>
            <w:tcW w:w="8491" w:type="dxa"/>
            <w:shd w:val="clear" w:color="auto" w:fill="F7DDB7"/>
          </w:tcPr>
          <w:p w14:paraId="457475AA" w14:textId="79252484" w:rsidR="00D27A11" w:rsidRPr="00A97F01" w:rsidRDefault="00D27A11" w:rsidP="007175E0">
            <w:pPr>
              <w:spacing w:before="120"/>
              <w:ind w:right="405"/>
              <w:jc w:val="both"/>
              <w:rPr>
                <w:rFonts w:ascii="Georgia" w:hAnsi="Georgia" w:cs="Arial"/>
                <w:szCs w:val="24"/>
              </w:rPr>
            </w:pPr>
            <w:r w:rsidRPr="00A97F01">
              <w:rPr>
                <w:rFonts w:ascii="Georgia" w:hAnsi="Georgia" w:cs="Arial"/>
                <w:szCs w:val="24"/>
              </w:rPr>
              <w:t xml:space="preserve">Is the </w:t>
            </w:r>
            <w:r w:rsidR="0062770B" w:rsidRPr="00A97F01">
              <w:rPr>
                <w:rFonts w:ascii="Georgia" w:hAnsi="Georgia" w:cs="Arial"/>
                <w:szCs w:val="24"/>
              </w:rPr>
              <w:t xml:space="preserve">Lead </w:t>
            </w:r>
            <w:proofErr w:type="spellStart"/>
            <w:r w:rsidRPr="00A97F01">
              <w:rPr>
                <w:rFonts w:ascii="Georgia" w:hAnsi="Georgia" w:cs="Arial"/>
                <w:szCs w:val="24"/>
              </w:rPr>
              <w:t>organisation</w:t>
            </w:r>
            <w:proofErr w:type="spellEnd"/>
            <w:r w:rsidRPr="00A97F01">
              <w:rPr>
                <w:rFonts w:ascii="Georgia" w:hAnsi="Georgia" w:cs="Arial"/>
                <w:szCs w:val="24"/>
              </w:rPr>
              <w:t xml:space="preserve"> ensuring that </w:t>
            </w:r>
            <w:r w:rsidRPr="00CD39A2">
              <w:rPr>
                <w:rFonts w:ascii="Georgia" w:hAnsi="Georgia" w:cs="Arial"/>
                <w:b/>
                <w:szCs w:val="24"/>
              </w:rPr>
              <w:t>every child aged 5-18</w:t>
            </w:r>
            <w:r w:rsidRPr="00A97F01">
              <w:rPr>
                <w:rFonts w:ascii="Georgia" w:hAnsi="Georgia" w:cs="Arial"/>
                <w:szCs w:val="24"/>
              </w:rPr>
              <w:t xml:space="preserve"> within the </w:t>
            </w:r>
            <w:r w:rsidR="00F070D2" w:rsidRPr="00A97F01">
              <w:rPr>
                <w:rFonts w:ascii="Georgia" w:hAnsi="Georgia" w:cs="Arial"/>
                <w:szCs w:val="24"/>
              </w:rPr>
              <w:t>Hub</w:t>
            </w:r>
            <w:r w:rsidRPr="00A97F01">
              <w:rPr>
                <w:rFonts w:ascii="Georgia" w:hAnsi="Georgia" w:cs="Arial"/>
                <w:szCs w:val="24"/>
              </w:rPr>
              <w:t xml:space="preserve"> area </w:t>
            </w:r>
            <w:proofErr w:type="gramStart"/>
            <w:r w:rsidRPr="00A97F01">
              <w:rPr>
                <w:rFonts w:ascii="Georgia" w:hAnsi="Georgia" w:cs="Arial"/>
                <w:szCs w:val="24"/>
              </w:rPr>
              <w:t>has the opportunity to</w:t>
            </w:r>
            <w:proofErr w:type="gramEnd"/>
            <w:r w:rsidRPr="00A97F01">
              <w:rPr>
                <w:rFonts w:ascii="Georgia" w:hAnsi="Georgia" w:cs="Arial"/>
                <w:szCs w:val="24"/>
              </w:rPr>
              <w:t xml:space="preserve"> learn a musical instrument (other than voice) through </w:t>
            </w:r>
            <w:r w:rsidRPr="00CD39A2">
              <w:rPr>
                <w:rFonts w:ascii="Georgia" w:hAnsi="Georgia" w:cs="Arial"/>
                <w:b/>
                <w:szCs w:val="24"/>
              </w:rPr>
              <w:t>whole-class ensemble teaching</w:t>
            </w:r>
            <w:r w:rsidRPr="00A97F01">
              <w:rPr>
                <w:rFonts w:ascii="Georgia" w:hAnsi="Georgia" w:cs="Arial"/>
                <w:szCs w:val="24"/>
              </w:rPr>
              <w:t xml:space="preserve"> programmes for ideally a year (but for a minimum of a term) of weekly tuition on the same instrument?</w:t>
            </w:r>
          </w:p>
        </w:tc>
      </w:tr>
      <w:tr w:rsidR="00D27A11" w:rsidRPr="00A97F01" w14:paraId="5695462F" w14:textId="77777777" w:rsidTr="00530015">
        <w:trPr>
          <w:cantSplit/>
        </w:trPr>
        <w:tc>
          <w:tcPr>
            <w:tcW w:w="524" w:type="dxa"/>
            <w:shd w:val="clear" w:color="auto" w:fill="F3CA8D"/>
          </w:tcPr>
          <w:p w14:paraId="789CC772" w14:textId="77777777" w:rsidR="00D27A11" w:rsidRPr="00A97F01" w:rsidRDefault="00D27A11" w:rsidP="00732454">
            <w:pPr>
              <w:spacing w:before="160"/>
              <w:rPr>
                <w:rFonts w:ascii="Georgia" w:hAnsi="Georgia" w:cs="Arial"/>
                <w:b/>
                <w:szCs w:val="24"/>
              </w:rPr>
            </w:pPr>
            <w:r w:rsidRPr="00A97F01">
              <w:rPr>
                <w:rFonts w:ascii="Georgia" w:hAnsi="Georgia" w:cs="Arial"/>
                <w:b/>
                <w:szCs w:val="24"/>
              </w:rPr>
              <w:t>b)</w:t>
            </w:r>
          </w:p>
        </w:tc>
        <w:tc>
          <w:tcPr>
            <w:tcW w:w="8491" w:type="dxa"/>
            <w:shd w:val="clear" w:color="auto" w:fill="F3CA8D"/>
          </w:tcPr>
          <w:p w14:paraId="319C5C7F" w14:textId="37CACEE7" w:rsidR="00D27A11" w:rsidRPr="00A97F01" w:rsidRDefault="00D27A11" w:rsidP="007175E0">
            <w:pPr>
              <w:spacing w:before="120"/>
              <w:ind w:right="405"/>
              <w:jc w:val="both"/>
              <w:rPr>
                <w:rFonts w:ascii="Georgia" w:hAnsi="Georgia" w:cs="Arial"/>
                <w:szCs w:val="24"/>
              </w:rPr>
            </w:pPr>
            <w:r w:rsidRPr="00A97F01">
              <w:rPr>
                <w:rFonts w:ascii="Georgia" w:hAnsi="Georgia" w:cs="Arial"/>
                <w:szCs w:val="24"/>
              </w:rPr>
              <w:t xml:space="preserve">Is the </w:t>
            </w:r>
            <w:r w:rsidR="0062770B" w:rsidRPr="00A97F01">
              <w:rPr>
                <w:rFonts w:ascii="Georgia" w:hAnsi="Georgia" w:cs="Arial"/>
                <w:szCs w:val="24"/>
              </w:rPr>
              <w:t xml:space="preserve">Lead </w:t>
            </w:r>
            <w:proofErr w:type="spellStart"/>
            <w:r w:rsidR="0062770B" w:rsidRPr="00A97F01">
              <w:rPr>
                <w:rFonts w:ascii="Georgia" w:hAnsi="Georgia" w:cs="Arial"/>
                <w:szCs w:val="24"/>
              </w:rPr>
              <w:t>organisation</w:t>
            </w:r>
            <w:proofErr w:type="spellEnd"/>
            <w:r w:rsidR="0062770B" w:rsidRPr="00A97F01">
              <w:rPr>
                <w:rFonts w:ascii="Georgia" w:hAnsi="Georgia" w:cs="Arial"/>
                <w:szCs w:val="24"/>
              </w:rPr>
              <w:t xml:space="preserve"> ensuring there are</w:t>
            </w:r>
            <w:r w:rsidRPr="00A97F01">
              <w:rPr>
                <w:rFonts w:ascii="Georgia" w:hAnsi="Georgia" w:cs="Arial"/>
                <w:szCs w:val="24"/>
              </w:rPr>
              <w:t xml:space="preserve"> opportunities</w:t>
            </w:r>
            <w:r w:rsidR="0062770B" w:rsidRPr="00A97F01">
              <w:rPr>
                <w:rFonts w:ascii="Georgia" w:hAnsi="Georgia" w:cs="Arial"/>
                <w:szCs w:val="24"/>
              </w:rPr>
              <w:t xml:space="preserve"> within the </w:t>
            </w:r>
            <w:r w:rsidR="00F070D2" w:rsidRPr="00A97F01">
              <w:rPr>
                <w:rFonts w:ascii="Georgia" w:hAnsi="Georgia" w:cs="Arial"/>
                <w:szCs w:val="24"/>
              </w:rPr>
              <w:t>Hub</w:t>
            </w:r>
            <w:r w:rsidRPr="00A97F01">
              <w:rPr>
                <w:rFonts w:ascii="Georgia" w:hAnsi="Georgia" w:cs="Arial"/>
                <w:szCs w:val="24"/>
              </w:rPr>
              <w:t xml:space="preserve"> to play in </w:t>
            </w:r>
            <w:r w:rsidRPr="00CD39A2">
              <w:rPr>
                <w:rFonts w:ascii="Georgia" w:hAnsi="Georgia" w:cs="Arial"/>
                <w:b/>
                <w:szCs w:val="24"/>
              </w:rPr>
              <w:t>ensembles and to perform</w:t>
            </w:r>
            <w:r w:rsidRPr="00A97F01">
              <w:rPr>
                <w:rFonts w:ascii="Georgia" w:hAnsi="Georgia" w:cs="Arial"/>
                <w:szCs w:val="24"/>
              </w:rPr>
              <w:t xml:space="preserve"> from an early age?  </w:t>
            </w:r>
          </w:p>
        </w:tc>
      </w:tr>
      <w:tr w:rsidR="00277CF9" w:rsidRPr="00A97F01" w14:paraId="1DEA6574" w14:textId="77777777" w:rsidTr="00530015">
        <w:trPr>
          <w:cantSplit/>
        </w:trPr>
        <w:tc>
          <w:tcPr>
            <w:tcW w:w="524" w:type="dxa"/>
            <w:shd w:val="clear" w:color="auto" w:fill="F7DDB7"/>
          </w:tcPr>
          <w:p w14:paraId="68BDCB9A" w14:textId="440F6BA1" w:rsidR="00277CF9" w:rsidRPr="00A97F01" w:rsidRDefault="00277CF9" w:rsidP="00732454">
            <w:pPr>
              <w:spacing w:before="200"/>
              <w:rPr>
                <w:rFonts w:ascii="Georgia" w:hAnsi="Georgia" w:cs="Arial"/>
                <w:b/>
                <w:szCs w:val="24"/>
              </w:rPr>
            </w:pPr>
            <w:r>
              <w:rPr>
                <w:rFonts w:ascii="Georgia" w:hAnsi="Georgia" w:cs="Arial"/>
                <w:b/>
                <w:szCs w:val="24"/>
              </w:rPr>
              <w:t>c)</w:t>
            </w:r>
          </w:p>
        </w:tc>
        <w:tc>
          <w:tcPr>
            <w:tcW w:w="8491" w:type="dxa"/>
            <w:shd w:val="clear" w:color="auto" w:fill="F7DDB7"/>
          </w:tcPr>
          <w:p w14:paraId="5438B0FB" w14:textId="4AEA054A" w:rsidR="00277CF9" w:rsidRPr="00A97F01" w:rsidRDefault="00277CF9" w:rsidP="007175E0">
            <w:pPr>
              <w:pStyle w:val="ACEBodyText"/>
              <w:tabs>
                <w:tab w:val="left" w:pos="709"/>
              </w:tabs>
              <w:spacing w:before="120" w:after="200" w:line="320" w:lineRule="atLeast"/>
              <w:ind w:right="405"/>
              <w:jc w:val="both"/>
              <w:rPr>
                <w:rFonts w:ascii="Georgia" w:hAnsi="Georgia" w:cs="Arial"/>
              </w:rPr>
            </w:pPr>
            <w:r>
              <w:rPr>
                <w:rFonts w:ascii="Georgia" w:hAnsi="Georgia" w:cs="Arial"/>
              </w:rPr>
              <w:t xml:space="preserve">Is the programme driven by evidence from </w:t>
            </w:r>
            <w:r w:rsidRPr="004F5DAA">
              <w:rPr>
                <w:rFonts w:ascii="Georgia" w:hAnsi="Georgia"/>
                <w:b/>
              </w:rPr>
              <w:t>needs</w:t>
            </w:r>
            <w:r w:rsidR="00396115">
              <w:rPr>
                <w:rFonts w:ascii="Georgia" w:hAnsi="Georgia"/>
                <w:b/>
              </w:rPr>
              <w:t xml:space="preserve"> a</w:t>
            </w:r>
            <w:r w:rsidRPr="004F5DAA">
              <w:rPr>
                <w:rFonts w:ascii="Georgia" w:hAnsi="Georgia"/>
                <w:b/>
              </w:rPr>
              <w:t>nalysis</w:t>
            </w:r>
            <w:r w:rsidR="0096647C">
              <w:rPr>
                <w:rFonts w:ascii="Georgia" w:hAnsi="Georgia"/>
              </w:rPr>
              <w:t xml:space="preserve"> and</w:t>
            </w:r>
            <w:r>
              <w:rPr>
                <w:rFonts w:ascii="Georgia" w:hAnsi="Georgia"/>
              </w:rPr>
              <w:t xml:space="preserve"> ensuring</w:t>
            </w:r>
            <w:r w:rsidRPr="00A910DE">
              <w:rPr>
                <w:rFonts w:ascii="Georgia" w:hAnsi="Georgia"/>
              </w:rPr>
              <w:t xml:space="preserve"> </w:t>
            </w:r>
            <w:r w:rsidRPr="00A910DE">
              <w:rPr>
                <w:rFonts w:ascii="Georgia" w:hAnsi="Georgia"/>
                <w:b/>
              </w:rPr>
              <w:t>equality</w:t>
            </w:r>
            <w:r w:rsidRPr="00A910DE">
              <w:rPr>
                <w:rFonts w:ascii="Georgia" w:hAnsi="Georgia"/>
              </w:rPr>
              <w:t xml:space="preserve"> </w:t>
            </w:r>
            <w:r w:rsidRPr="00A50EC2">
              <w:rPr>
                <w:rFonts w:ascii="Georgia" w:hAnsi="Georgia"/>
                <w:b/>
              </w:rPr>
              <w:t>of opportunity</w:t>
            </w:r>
            <w:r w:rsidRPr="00A910DE">
              <w:rPr>
                <w:rFonts w:ascii="Georgia" w:hAnsi="Georgia"/>
              </w:rPr>
              <w:t xml:space="preserve"> for all pupils, regardless of race; gender; where they live; their levels of musical talent; parental income; whether they have special educational needs or disabilities; and whether </w:t>
            </w:r>
            <w:r>
              <w:rPr>
                <w:rFonts w:ascii="Georgia" w:hAnsi="Georgia"/>
              </w:rPr>
              <w:t>they are looked after children?</w:t>
            </w:r>
          </w:p>
        </w:tc>
      </w:tr>
      <w:tr w:rsidR="00D27A11" w:rsidRPr="00A97F01" w14:paraId="52107C65" w14:textId="77777777" w:rsidTr="00530015">
        <w:trPr>
          <w:cantSplit/>
        </w:trPr>
        <w:tc>
          <w:tcPr>
            <w:tcW w:w="524" w:type="dxa"/>
            <w:shd w:val="clear" w:color="auto" w:fill="F3CA8D"/>
          </w:tcPr>
          <w:p w14:paraId="37B24EF1" w14:textId="50F43321" w:rsidR="00D27A11" w:rsidRPr="00A97F01" w:rsidRDefault="00530015" w:rsidP="00454EE1">
            <w:pPr>
              <w:spacing w:before="120"/>
              <w:rPr>
                <w:rFonts w:ascii="Georgia" w:hAnsi="Georgia" w:cs="Arial"/>
                <w:b/>
                <w:szCs w:val="24"/>
              </w:rPr>
            </w:pPr>
            <w:r>
              <w:rPr>
                <w:rFonts w:ascii="Georgia" w:hAnsi="Georgia" w:cs="Arial"/>
                <w:b/>
                <w:szCs w:val="24"/>
              </w:rPr>
              <w:t>d</w:t>
            </w:r>
            <w:r w:rsidR="00D27A11" w:rsidRPr="00A97F01">
              <w:rPr>
                <w:rFonts w:ascii="Georgia" w:hAnsi="Georgia" w:cs="Arial"/>
                <w:b/>
                <w:szCs w:val="24"/>
              </w:rPr>
              <w:t>)</w:t>
            </w:r>
          </w:p>
        </w:tc>
        <w:tc>
          <w:tcPr>
            <w:tcW w:w="8491" w:type="dxa"/>
            <w:shd w:val="clear" w:color="auto" w:fill="F3CA8D"/>
          </w:tcPr>
          <w:p w14:paraId="4E8B5389" w14:textId="3F501513" w:rsidR="00D27A11" w:rsidRPr="00A97F01" w:rsidRDefault="0062770B" w:rsidP="007175E0">
            <w:pPr>
              <w:spacing w:before="120"/>
              <w:ind w:right="405"/>
              <w:jc w:val="both"/>
              <w:rPr>
                <w:rFonts w:ascii="Georgia" w:hAnsi="Georgia" w:cs="Arial"/>
                <w:szCs w:val="24"/>
              </w:rPr>
            </w:pPr>
            <w:r w:rsidRPr="00A97F01">
              <w:rPr>
                <w:rFonts w:ascii="Georgia" w:hAnsi="Georgia" w:cs="Arial"/>
                <w:szCs w:val="24"/>
              </w:rPr>
              <w:t>Is</w:t>
            </w:r>
            <w:r w:rsidR="00D27A11" w:rsidRPr="00A97F01">
              <w:rPr>
                <w:rFonts w:ascii="Georgia" w:hAnsi="Georgia" w:cs="Arial"/>
                <w:szCs w:val="24"/>
              </w:rPr>
              <w:t xml:space="preserve"> the </w:t>
            </w:r>
            <w:r w:rsidRPr="00A97F01">
              <w:rPr>
                <w:rFonts w:ascii="Georgia" w:hAnsi="Georgia" w:cs="Arial"/>
                <w:szCs w:val="24"/>
              </w:rPr>
              <w:t xml:space="preserve">Lead </w:t>
            </w:r>
            <w:proofErr w:type="spellStart"/>
            <w:r w:rsidRPr="00A97F01">
              <w:rPr>
                <w:rFonts w:ascii="Georgia" w:hAnsi="Georgia" w:cs="Arial"/>
                <w:szCs w:val="24"/>
              </w:rPr>
              <w:t>organisation</w:t>
            </w:r>
            <w:proofErr w:type="spellEnd"/>
            <w:r w:rsidRPr="00A97F01">
              <w:rPr>
                <w:rFonts w:ascii="Georgia" w:hAnsi="Georgia" w:cs="Arial"/>
                <w:szCs w:val="24"/>
              </w:rPr>
              <w:t xml:space="preserve"> </w:t>
            </w:r>
            <w:r w:rsidR="00D27A11" w:rsidRPr="00A97F01">
              <w:rPr>
                <w:rFonts w:ascii="Georgia" w:hAnsi="Georgia" w:cs="Arial"/>
                <w:szCs w:val="24"/>
              </w:rPr>
              <w:t>ensur</w:t>
            </w:r>
            <w:r w:rsidRPr="00A97F01">
              <w:rPr>
                <w:rFonts w:ascii="Georgia" w:hAnsi="Georgia" w:cs="Arial"/>
                <w:szCs w:val="24"/>
              </w:rPr>
              <w:t>ing</w:t>
            </w:r>
            <w:r w:rsidR="00D27A11" w:rsidRPr="00A97F01">
              <w:rPr>
                <w:rFonts w:ascii="Georgia" w:hAnsi="Georgia" w:cs="Arial"/>
                <w:szCs w:val="24"/>
              </w:rPr>
              <w:t xml:space="preserve"> that </w:t>
            </w:r>
            <w:r w:rsidR="00D27A11" w:rsidRPr="00CD39A2">
              <w:rPr>
                <w:rFonts w:ascii="Georgia" w:hAnsi="Georgia" w:cs="Arial"/>
                <w:b/>
                <w:szCs w:val="24"/>
              </w:rPr>
              <w:t>clear progression routes</w:t>
            </w:r>
            <w:r w:rsidR="00D27A11" w:rsidRPr="00A97F01">
              <w:rPr>
                <w:rFonts w:ascii="Georgia" w:hAnsi="Georgia" w:cs="Arial"/>
                <w:szCs w:val="24"/>
              </w:rPr>
              <w:t xml:space="preserve"> are made available and are affordable to all young people</w:t>
            </w:r>
            <w:r w:rsidRPr="00A97F01">
              <w:rPr>
                <w:rFonts w:ascii="Georgia" w:hAnsi="Georgia" w:cs="Arial"/>
                <w:szCs w:val="24"/>
              </w:rPr>
              <w:t xml:space="preserve"> within the </w:t>
            </w:r>
            <w:r w:rsidR="00F070D2" w:rsidRPr="00A97F01">
              <w:rPr>
                <w:rFonts w:ascii="Georgia" w:hAnsi="Georgia" w:cs="Arial"/>
                <w:szCs w:val="24"/>
              </w:rPr>
              <w:t>Hub</w:t>
            </w:r>
            <w:r w:rsidRPr="00A97F01">
              <w:rPr>
                <w:rFonts w:ascii="Georgia" w:hAnsi="Georgia" w:cs="Arial"/>
                <w:szCs w:val="24"/>
              </w:rPr>
              <w:t xml:space="preserve"> area</w:t>
            </w:r>
            <w:r w:rsidR="00D27A11" w:rsidRPr="00A97F01">
              <w:rPr>
                <w:rFonts w:ascii="Georgia" w:hAnsi="Georgia" w:cs="Arial"/>
                <w:szCs w:val="24"/>
              </w:rPr>
              <w:t xml:space="preserve">?  </w:t>
            </w:r>
          </w:p>
        </w:tc>
      </w:tr>
      <w:tr w:rsidR="00D27A11" w:rsidRPr="00A97F01" w14:paraId="2A36B599" w14:textId="77777777" w:rsidTr="00530015">
        <w:trPr>
          <w:cantSplit/>
        </w:trPr>
        <w:tc>
          <w:tcPr>
            <w:tcW w:w="524" w:type="dxa"/>
            <w:shd w:val="clear" w:color="auto" w:fill="F7DDB7"/>
          </w:tcPr>
          <w:p w14:paraId="5D810F6C" w14:textId="6056536E" w:rsidR="00D27A11" w:rsidRPr="00A97F01" w:rsidRDefault="00530015" w:rsidP="00454EE1">
            <w:pPr>
              <w:spacing w:before="120"/>
              <w:rPr>
                <w:rFonts w:ascii="Georgia" w:hAnsi="Georgia" w:cs="Arial"/>
                <w:b/>
                <w:szCs w:val="24"/>
              </w:rPr>
            </w:pPr>
            <w:r>
              <w:rPr>
                <w:rFonts w:ascii="Georgia" w:hAnsi="Georgia" w:cs="Arial"/>
                <w:b/>
                <w:szCs w:val="24"/>
              </w:rPr>
              <w:t>e</w:t>
            </w:r>
            <w:r w:rsidR="00D27A11" w:rsidRPr="00A97F01">
              <w:rPr>
                <w:rFonts w:ascii="Georgia" w:hAnsi="Georgia" w:cs="Arial"/>
                <w:b/>
                <w:szCs w:val="24"/>
              </w:rPr>
              <w:t>)</w:t>
            </w:r>
          </w:p>
        </w:tc>
        <w:tc>
          <w:tcPr>
            <w:tcW w:w="8491" w:type="dxa"/>
            <w:shd w:val="clear" w:color="auto" w:fill="F7DDB7"/>
          </w:tcPr>
          <w:p w14:paraId="3B398F2E" w14:textId="776B9DEA" w:rsidR="00D27A11" w:rsidRPr="00A97F01" w:rsidRDefault="00D27A11" w:rsidP="007175E0">
            <w:pPr>
              <w:pStyle w:val="ListParagraph"/>
              <w:spacing w:before="120" w:after="200" w:line="276" w:lineRule="auto"/>
              <w:ind w:left="0" w:right="405"/>
              <w:contextualSpacing/>
              <w:jc w:val="both"/>
              <w:rPr>
                <w:rFonts w:ascii="Georgia" w:hAnsi="Georgia" w:cs="Arial"/>
              </w:rPr>
            </w:pPr>
            <w:r w:rsidRPr="00A97F01">
              <w:rPr>
                <w:rFonts w:ascii="Georgia" w:hAnsi="Georgia" w:cs="Arial"/>
                <w:color w:val="000000" w:themeColor="text1"/>
              </w:rPr>
              <w:t xml:space="preserve">Has the </w:t>
            </w:r>
            <w:r w:rsidR="0062770B" w:rsidRPr="00A97F01">
              <w:rPr>
                <w:rFonts w:ascii="Georgia" w:hAnsi="Georgia" w:cs="Arial"/>
              </w:rPr>
              <w:t>Lead organisation ensured there is a</w:t>
            </w:r>
            <w:r w:rsidRPr="00A97F01">
              <w:rPr>
                <w:rFonts w:ascii="Georgia" w:hAnsi="Georgia" w:cs="Arial"/>
                <w:color w:val="000000" w:themeColor="text1"/>
              </w:rPr>
              <w:t xml:space="preserve"> </w:t>
            </w:r>
            <w:r w:rsidRPr="00EF65E6">
              <w:rPr>
                <w:rFonts w:ascii="Georgia" w:hAnsi="Georgia" w:cs="Arial"/>
                <w:b/>
                <w:color w:val="000000" w:themeColor="text1"/>
              </w:rPr>
              <w:t>singing strategy</w:t>
            </w:r>
            <w:r w:rsidR="0062770B" w:rsidRPr="00A97F01">
              <w:rPr>
                <w:rFonts w:ascii="Georgia" w:hAnsi="Georgia" w:cs="Arial"/>
                <w:color w:val="000000" w:themeColor="text1"/>
              </w:rPr>
              <w:t xml:space="preserve"> in place</w:t>
            </w:r>
            <w:r w:rsidRPr="00A97F01">
              <w:rPr>
                <w:rFonts w:ascii="Georgia" w:hAnsi="Georgia" w:cs="Arial"/>
                <w:color w:val="000000" w:themeColor="text1"/>
              </w:rPr>
              <w:t xml:space="preserve"> to ensure that every pupil sings </w:t>
            </w:r>
            <w:r w:rsidR="004E2C15" w:rsidRPr="00A97F01">
              <w:rPr>
                <w:rFonts w:ascii="Georgia" w:hAnsi="Georgia" w:cs="Arial"/>
                <w:color w:val="000000" w:themeColor="text1"/>
              </w:rPr>
              <w:t>regularly,</w:t>
            </w:r>
            <w:r w:rsidRPr="00A97F01">
              <w:rPr>
                <w:rFonts w:ascii="Georgia" w:hAnsi="Georgia" w:cs="Arial"/>
                <w:color w:val="000000" w:themeColor="text1"/>
              </w:rPr>
              <w:t xml:space="preserve"> and that choirs and other vocal ensembles are available in the </w:t>
            </w:r>
            <w:r w:rsidR="00F070D2" w:rsidRPr="00A97F01">
              <w:rPr>
                <w:rFonts w:ascii="Georgia" w:hAnsi="Georgia" w:cs="Arial"/>
                <w:color w:val="000000" w:themeColor="text1"/>
              </w:rPr>
              <w:t>Hub</w:t>
            </w:r>
            <w:r w:rsidR="0062770B" w:rsidRPr="00A97F01">
              <w:rPr>
                <w:rFonts w:ascii="Georgia" w:hAnsi="Georgia" w:cs="Arial"/>
                <w:color w:val="000000" w:themeColor="text1"/>
              </w:rPr>
              <w:t xml:space="preserve"> </w:t>
            </w:r>
            <w:r w:rsidRPr="00A97F01">
              <w:rPr>
                <w:rFonts w:ascii="Georgia" w:hAnsi="Georgia" w:cs="Arial"/>
                <w:color w:val="000000" w:themeColor="text1"/>
              </w:rPr>
              <w:t xml:space="preserve">area?  </w:t>
            </w:r>
          </w:p>
        </w:tc>
      </w:tr>
      <w:tr w:rsidR="00D27A11" w:rsidRPr="00A97F01" w14:paraId="0944C64F" w14:textId="77777777" w:rsidTr="00530015">
        <w:trPr>
          <w:cantSplit/>
        </w:trPr>
        <w:tc>
          <w:tcPr>
            <w:tcW w:w="524" w:type="dxa"/>
            <w:shd w:val="clear" w:color="auto" w:fill="F3CA8D"/>
          </w:tcPr>
          <w:p w14:paraId="0FE178EA" w14:textId="4701C24F" w:rsidR="00D27A11" w:rsidRPr="00A97F01" w:rsidRDefault="00530015" w:rsidP="00732454">
            <w:pPr>
              <w:spacing w:before="200"/>
              <w:rPr>
                <w:rFonts w:ascii="Georgia" w:hAnsi="Georgia" w:cs="Arial"/>
                <w:b/>
                <w:szCs w:val="24"/>
              </w:rPr>
            </w:pPr>
            <w:r>
              <w:rPr>
                <w:rFonts w:ascii="Georgia" w:hAnsi="Georgia" w:cs="Arial"/>
                <w:b/>
                <w:szCs w:val="24"/>
              </w:rPr>
              <w:t>f</w:t>
            </w:r>
            <w:r w:rsidR="00D27A11" w:rsidRPr="00A97F01">
              <w:rPr>
                <w:rFonts w:ascii="Georgia" w:hAnsi="Georgia" w:cs="Arial"/>
                <w:b/>
                <w:szCs w:val="24"/>
              </w:rPr>
              <w:t>)</w:t>
            </w:r>
          </w:p>
        </w:tc>
        <w:tc>
          <w:tcPr>
            <w:tcW w:w="8491" w:type="dxa"/>
            <w:shd w:val="clear" w:color="auto" w:fill="F3CA8D"/>
          </w:tcPr>
          <w:p w14:paraId="57E863AD" w14:textId="30CCD7BD" w:rsidR="00D27A11" w:rsidRPr="00CC4861" w:rsidRDefault="0062770B" w:rsidP="00AC41D3">
            <w:pPr>
              <w:widowControl/>
              <w:spacing w:before="160" w:after="160" w:line="320" w:lineRule="exact"/>
              <w:ind w:right="405"/>
              <w:jc w:val="both"/>
              <w:rPr>
                <w:rFonts w:ascii="Georgia" w:hAnsi="Georgia"/>
                <w:szCs w:val="24"/>
              </w:rPr>
            </w:pPr>
            <w:r w:rsidRPr="00A97F01">
              <w:rPr>
                <w:rFonts w:ascii="Georgia" w:hAnsi="Georgia" w:cs="Arial"/>
                <w:color w:val="000000" w:themeColor="text1"/>
              </w:rPr>
              <w:t>Has</w:t>
            </w:r>
            <w:r w:rsidR="00D27A11" w:rsidRPr="00A97F01">
              <w:rPr>
                <w:rFonts w:ascii="Georgia" w:hAnsi="Georgia" w:cs="Arial"/>
                <w:color w:val="000000" w:themeColor="text1"/>
              </w:rPr>
              <w:t xml:space="preserve"> the </w:t>
            </w:r>
            <w:r w:rsidRPr="00A97F01">
              <w:rPr>
                <w:rFonts w:ascii="Georgia" w:hAnsi="Georgia" w:cs="Arial"/>
                <w:color w:val="000000" w:themeColor="text1"/>
              </w:rPr>
              <w:t xml:space="preserve">Lead </w:t>
            </w:r>
            <w:proofErr w:type="spellStart"/>
            <w:r w:rsidRPr="00A97F01">
              <w:rPr>
                <w:rFonts w:ascii="Georgia" w:hAnsi="Georgia" w:cs="Arial"/>
                <w:color w:val="000000" w:themeColor="text1"/>
              </w:rPr>
              <w:t>organisation</w:t>
            </w:r>
            <w:proofErr w:type="spellEnd"/>
            <w:r w:rsidRPr="00A97F01">
              <w:rPr>
                <w:rFonts w:ascii="Georgia" w:hAnsi="Georgia" w:cs="Arial"/>
                <w:color w:val="000000" w:themeColor="text1"/>
              </w:rPr>
              <w:t xml:space="preserve"> ensured there is</w:t>
            </w:r>
            <w:r w:rsidR="00D27A11" w:rsidRPr="00A97F01">
              <w:rPr>
                <w:rFonts w:ascii="Georgia" w:hAnsi="Georgia" w:cs="Arial"/>
                <w:color w:val="000000" w:themeColor="text1"/>
              </w:rPr>
              <w:t xml:space="preserve"> a </w:t>
            </w:r>
            <w:r w:rsidR="00D27A11" w:rsidRPr="00CD39A2">
              <w:rPr>
                <w:rFonts w:ascii="Georgia" w:hAnsi="Georgia" w:cs="Arial"/>
                <w:b/>
                <w:color w:val="000000" w:themeColor="text1"/>
              </w:rPr>
              <w:t>School Music Education Plan</w:t>
            </w:r>
            <w:r w:rsidR="00D27A11" w:rsidRPr="00A97F01">
              <w:rPr>
                <w:rFonts w:ascii="Georgia" w:hAnsi="Georgia" w:cs="Arial"/>
                <w:color w:val="000000" w:themeColor="text1"/>
              </w:rPr>
              <w:t xml:space="preserve"> in place that demonstrates how </w:t>
            </w:r>
            <w:r w:rsidRPr="00A97F01">
              <w:rPr>
                <w:rFonts w:ascii="Georgia" w:hAnsi="Georgia" w:cs="Arial"/>
                <w:color w:val="000000" w:themeColor="text1"/>
              </w:rPr>
              <w:t xml:space="preserve">the </w:t>
            </w:r>
            <w:r w:rsidR="00F070D2" w:rsidRPr="00A97F01">
              <w:rPr>
                <w:rFonts w:ascii="Georgia" w:hAnsi="Georgia" w:cs="Arial"/>
                <w:color w:val="000000" w:themeColor="text1"/>
              </w:rPr>
              <w:t>Hub</w:t>
            </w:r>
            <w:r w:rsidR="00D27A11" w:rsidRPr="00A97F01">
              <w:rPr>
                <w:rFonts w:ascii="Georgia" w:hAnsi="Georgia" w:cs="Arial"/>
                <w:color w:val="000000" w:themeColor="text1"/>
              </w:rPr>
              <w:t xml:space="preserve"> will </w:t>
            </w:r>
            <w:r w:rsidR="00D51018" w:rsidRPr="00A97F01">
              <w:rPr>
                <w:rFonts w:ascii="Georgia" w:hAnsi="Georgia" w:cs="Arial"/>
                <w:color w:val="000000" w:themeColor="text1"/>
              </w:rPr>
              <w:t xml:space="preserve">develop ongoing strategies to </w:t>
            </w:r>
            <w:r w:rsidR="00182350">
              <w:rPr>
                <w:rFonts w:ascii="Georgia" w:hAnsi="Georgia" w:cs="Arial"/>
                <w:color w:val="000000" w:themeColor="text1"/>
              </w:rPr>
              <w:t>engage, support and challenge</w:t>
            </w:r>
            <w:r w:rsidR="00182350" w:rsidRPr="00A97F01">
              <w:rPr>
                <w:rFonts w:ascii="Georgia" w:hAnsi="Georgia" w:cs="Arial"/>
                <w:color w:val="000000" w:themeColor="text1"/>
              </w:rPr>
              <w:t xml:space="preserve"> </w:t>
            </w:r>
            <w:r w:rsidR="00D27A11" w:rsidRPr="00A97F01">
              <w:rPr>
                <w:rFonts w:ascii="Georgia" w:hAnsi="Georgia" w:cs="Arial"/>
                <w:color w:val="000000" w:themeColor="text1"/>
              </w:rPr>
              <w:t>every school in its area?</w:t>
            </w:r>
            <w:r w:rsidR="008E08D4">
              <w:rPr>
                <w:rFonts w:ascii="Georgia" w:hAnsi="Georgia" w:cs="Arial"/>
                <w:color w:val="000000" w:themeColor="text1"/>
              </w:rPr>
              <w:t xml:space="preserve"> </w:t>
            </w:r>
          </w:p>
        </w:tc>
      </w:tr>
      <w:tr w:rsidR="005E0305" w:rsidRPr="00A97F01" w14:paraId="480C9755" w14:textId="77777777" w:rsidTr="00530015">
        <w:trPr>
          <w:cantSplit/>
        </w:trPr>
        <w:tc>
          <w:tcPr>
            <w:tcW w:w="524" w:type="dxa"/>
            <w:shd w:val="clear" w:color="auto" w:fill="F7DDB7"/>
          </w:tcPr>
          <w:p w14:paraId="49C90D3D" w14:textId="58F2BB65" w:rsidR="005E0305" w:rsidRDefault="002F64C4" w:rsidP="00454EE1">
            <w:pPr>
              <w:spacing w:before="120"/>
              <w:rPr>
                <w:rFonts w:ascii="Georgia" w:hAnsi="Georgia" w:cs="Arial"/>
                <w:b/>
                <w:szCs w:val="24"/>
              </w:rPr>
            </w:pPr>
            <w:r>
              <w:rPr>
                <w:rFonts w:ascii="Georgia" w:hAnsi="Georgia" w:cs="Arial"/>
                <w:b/>
                <w:szCs w:val="24"/>
              </w:rPr>
              <w:t>g</w:t>
            </w:r>
            <w:r w:rsidR="005E0305">
              <w:rPr>
                <w:rFonts w:ascii="Georgia" w:hAnsi="Georgia" w:cs="Arial"/>
                <w:b/>
                <w:szCs w:val="24"/>
              </w:rPr>
              <w:t>)</w:t>
            </w:r>
          </w:p>
        </w:tc>
        <w:tc>
          <w:tcPr>
            <w:tcW w:w="8491" w:type="dxa"/>
            <w:shd w:val="clear" w:color="auto" w:fill="F7DDB7"/>
          </w:tcPr>
          <w:p w14:paraId="410DC35D" w14:textId="77D351A9" w:rsidR="005E0305" w:rsidRPr="00A97F01" w:rsidRDefault="005E0305" w:rsidP="00AC41D3">
            <w:pPr>
              <w:pStyle w:val="ListParagraph"/>
              <w:spacing w:before="160" w:after="160" w:line="276" w:lineRule="auto"/>
              <w:ind w:left="0" w:right="405"/>
              <w:contextualSpacing/>
              <w:jc w:val="both"/>
              <w:rPr>
                <w:rFonts w:ascii="Georgia" w:hAnsi="Georgia" w:cs="Arial"/>
                <w:color w:val="000000" w:themeColor="text1"/>
              </w:rPr>
            </w:pPr>
            <w:r>
              <w:rPr>
                <w:rFonts w:ascii="Georgia" w:hAnsi="Georgia"/>
              </w:rPr>
              <w:t xml:space="preserve">Does the Hub </w:t>
            </w:r>
            <w:r w:rsidRPr="00A910DE">
              <w:rPr>
                <w:rFonts w:ascii="Georgia" w:hAnsi="Georgia"/>
              </w:rPr>
              <w:t xml:space="preserve">support the </w:t>
            </w:r>
            <w:r w:rsidRPr="00A910DE">
              <w:rPr>
                <w:rFonts w:ascii="Georgia" w:hAnsi="Georgia"/>
                <w:b/>
              </w:rPr>
              <w:t>Cultural Education Challenge</w:t>
            </w:r>
            <w:r w:rsidRPr="00A910DE">
              <w:rPr>
                <w:rFonts w:ascii="Georgia" w:hAnsi="Georgia"/>
              </w:rPr>
              <w:t xml:space="preserve"> and contribute to </w:t>
            </w:r>
            <w:r w:rsidRPr="00A910DE">
              <w:rPr>
                <w:rFonts w:ascii="Georgia" w:hAnsi="Georgia"/>
                <w:b/>
              </w:rPr>
              <w:t>Local Cultural Education Partnerships</w:t>
            </w:r>
            <w:r w:rsidRPr="00A910DE">
              <w:rPr>
                <w:rFonts w:ascii="Georgia" w:hAnsi="Georgia"/>
              </w:rPr>
              <w:t xml:space="preserve"> and/or si</w:t>
            </w:r>
            <w:r w:rsidR="0096647C">
              <w:rPr>
                <w:rFonts w:ascii="Georgia" w:hAnsi="Georgia"/>
              </w:rPr>
              <w:t>milar local partnership working?</w:t>
            </w:r>
            <w:r w:rsidRPr="00A910DE">
              <w:rPr>
                <w:rFonts w:ascii="Georgia" w:hAnsi="Georgia"/>
              </w:rPr>
              <w:t xml:space="preserve"> </w:t>
            </w:r>
            <w:r w:rsidR="0096647C">
              <w:rPr>
                <w:rFonts w:ascii="Georgia" w:hAnsi="Georgia"/>
              </w:rPr>
              <w:t>Is the Hub</w:t>
            </w:r>
            <w:r w:rsidRPr="00A910DE">
              <w:rPr>
                <w:rFonts w:ascii="Georgia" w:hAnsi="Georgia"/>
              </w:rPr>
              <w:t xml:space="preserve"> developing a working relationship with </w:t>
            </w:r>
            <w:r w:rsidR="00C24AB1">
              <w:rPr>
                <w:rFonts w:ascii="Georgia" w:hAnsi="Georgia"/>
              </w:rPr>
              <w:t>the</w:t>
            </w:r>
            <w:r w:rsidRPr="00A910DE">
              <w:rPr>
                <w:rFonts w:ascii="Georgia" w:hAnsi="Georgia"/>
              </w:rPr>
              <w:t xml:space="preserve"> local </w:t>
            </w:r>
            <w:r w:rsidRPr="00C24AB1">
              <w:rPr>
                <w:rFonts w:ascii="Georgia" w:hAnsi="Georgia"/>
                <w:b/>
              </w:rPr>
              <w:t>Bridge Organisation</w:t>
            </w:r>
            <w:r w:rsidRPr="00A910DE">
              <w:rPr>
                <w:rFonts w:ascii="Georgia" w:hAnsi="Georgia"/>
              </w:rPr>
              <w:t xml:space="preserve">, and supporting </w:t>
            </w:r>
            <w:r w:rsidRPr="00C24AB1">
              <w:rPr>
                <w:rFonts w:ascii="Georgia" w:hAnsi="Georgia"/>
                <w:b/>
              </w:rPr>
              <w:t>Artsmark, Arts Award</w:t>
            </w:r>
            <w:r w:rsidRPr="00A910DE">
              <w:rPr>
                <w:rFonts w:ascii="Georgia" w:hAnsi="Georgia"/>
              </w:rPr>
              <w:t>, and other accreditation frameworks that recognise children</w:t>
            </w:r>
            <w:r w:rsidR="00C24AB1">
              <w:rPr>
                <w:rFonts w:ascii="Georgia" w:hAnsi="Georgia"/>
              </w:rPr>
              <w:t xml:space="preserve"> and young people’s achievement?</w:t>
            </w:r>
          </w:p>
        </w:tc>
      </w:tr>
    </w:tbl>
    <w:p w14:paraId="2E786BBD" w14:textId="77777777" w:rsidR="00D27A11" w:rsidRPr="00A97F01" w:rsidRDefault="00D27A11" w:rsidP="00454EE1">
      <w:pPr>
        <w:spacing w:after="0"/>
        <w:rPr>
          <w:rFonts w:ascii="Georgia" w:eastAsia="Arial" w:hAnsi="Georgia" w:cs="Arial"/>
          <w:szCs w:val="24"/>
        </w:rPr>
      </w:pPr>
    </w:p>
    <w:tbl>
      <w:tblPr>
        <w:tblStyle w:val="TableGrid"/>
        <w:tblpPr w:leftFromText="180" w:rightFromText="180" w:vertAnchor="text" w:horzAnchor="margin" w:tblpY="34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363"/>
      </w:tblGrid>
      <w:tr w:rsidR="00164009" w:rsidRPr="00A97F01" w14:paraId="7F662DCE" w14:textId="77777777" w:rsidTr="00AC41D3">
        <w:trPr>
          <w:cantSplit/>
          <w:trHeight w:val="564"/>
        </w:trPr>
        <w:tc>
          <w:tcPr>
            <w:tcW w:w="9072" w:type="dxa"/>
            <w:gridSpan w:val="2"/>
            <w:shd w:val="clear" w:color="auto" w:fill="ECAC4E"/>
          </w:tcPr>
          <w:p w14:paraId="52180AE1" w14:textId="77777777" w:rsidR="00164009" w:rsidRPr="00A97F01" w:rsidRDefault="00164009" w:rsidP="00AF4754">
            <w:pPr>
              <w:pStyle w:val="ListParagraph"/>
              <w:spacing w:before="160" w:after="160" w:line="276" w:lineRule="auto"/>
              <w:ind w:left="599"/>
              <w:contextualSpacing/>
              <w:jc w:val="both"/>
              <w:rPr>
                <w:rFonts w:ascii="Georgia" w:hAnsi="Georgia" w:cs="Arial"/>
                <w:b/>
                <w:color w:val="000000" w:themeColor="text1"/>
              </w:rPr>
            </w:pPr>
            <w:r w:rsidRPr="00A97F01">
              <w:rPr>
                <w:rFonts w:ascii="Georgia" w:hAnsi="Georgia" w:cs="Arial"/>
                <w:b/>
                <w:color w:val="000000" w:themeColor="text1"/>
              </w:rPr>
              <w:t>Extension roles</w:t>
            </w:r>
          </w:p>
        </w:tc>
      </w:tr>
      <w:tr w:rsidR="00164009" w:rsidRPr="00A97F01" w14:paraId="20829DC0" w14:textId="77777777" w:rsidTr="00AF4754">
        <w:trPr>
          <w:cantSplit/>
          <w:trHeight w:val="1070"/>
        </w:trPr>
        <w:tc>
          <w:tcPr>
            <w:tcW w:w="709" w:type="dxa"/>
            <w:shd w:val="clear" w:color="auto" w:fill="F7DDB7"/>
          </w:tcPr>
          <w:p w14:paraId="0DF83066" w14:textId="77777777" w:rsidR="00164009" w:rsidRPr="00A97F01" w:rsidRDefault="00164009" w:rsidP="00AF4754">
            <w:pPr>
              <w:spacing w:before="160"/>
              <w:ind w:right="-109"/>
              <w:rPr>
                <w:rFonts w:ascii="Georgia" w:hAnsi="Georgia" w:cs="Arial"/>
                <w:b/>
                <w:szCs w:val="24"/>
              </w:rPr>
            </w:pPr>
            <w:r w:rsidRPr="00A97F01">
              <w:rPr>
                <w:rFonts w:ascii="Georgia" w:hAnsi="Georgia" w:cs="Arial"/>
                <w:b/>
                <w:szCs w:val="24"/>
              </w:rPr>
              <w:t>a)</w:t>
            </w:r>
          </w:p>
        </w:tc>
        <w:tc>
          <w:tcPr>
            <w:tcW w:w="8363" w:type="dxa"/>
            <w:shd w:val="clear" w:color="auto" w:fill="F7DDB7"/>
          </w:tcPr>
          <w:p w14:paraId="247A632B" w14:textId="77777777" w:rsidR="0006131B" w:rsidRPr="0006131B" w:rsidRDefault="0006131B" w:rsidP="00AC41D3">
            <w:pPr>
              <w:spacing w:before="720" w:after="160"/>
              <w:ind w:right="291"/>
              <w:contextualSpacing/>
              <w:jc w:val="both"/>
              <w:rPr>
                <w:rFonts w:ascii="Georgia" w:hAnsi="Georgia" w:cs="Arial"/>
                <w:color w:val="000000" w:themeColor="text1"/>
                <w:sz w:val="8"/>
                <w:szCs w:val="8"/>
              </w:rPr>
            </w:pPr>
          </w:p>
          <w:p w14:paraId="05657693" w14:textId="1C131E34" w:rsidR="00164009" w:rsidRPr="00AC41D3" w:rsidRDefault="0062770B" w:rsidP="00AF4754">
            <w:pPr>
              <w:spacing w:before="720" w:after="160"/>
              <w:ind w:left="-99" w:right="291"/>
              <w:contextualSpacing/>
              <w:jc w:val="both"/>
              <w:rPr>
                <w:rFonts w:ascii="Georgia" w:hAnsi="Georgia" w:cs="Arial"/>
                <w:b/>
              </w:rPr>
            </w:pPr>
            <w:r w:rsidRPr="00AC41D3">
              <w:rPr>
                <w:rFonts w:ascii="Georgia" w:hAnsi="Georgia" w:cs="Arial"/>
                <w:color w:val="000000" w:themeColor="text1"/>
              </w:rPr>
              <w:t>Is</w:t>
            </w:r>
            <w:r w:rsidR="00164009" w:rsidRPr="00AC41D3">
              <w:rPr>
                <w:rFonts w:ascii="Georgia" w:hAnsi="Georgia" w:cs="Arial"/>
                <w:color w:val="000000" w:themeColor="text1"/>
              </w:rPr>
              <w:t xml:space="preserve"> the </w:t>
            </w:r>
            <w:r w:rsidRPr="00AC41D3">
              <w:rPr>
                <w:rFonts w:ascii="Georgia" w:hAnsi="Georgia" w:cs="Arial"/>
                <w:color w:val="000000" w:themeColor="text1"/>
              </w:rPr>
              <w:t xml:space="preserve">lead </w:t>
            </w:r>
            <w:proofErr w:type="spellStart"/>
            <w:r w:rsidRPr="00AC41D3">
              <w:rPr>
                <w:rFonts w:ascii="Georgia" w:hAnsi="Georgia" w:cs="Arial"/>
                <w:color w:val="000000" w:themeColor="text1"/>
              </w:rPr>
              <w:t>organisation</w:t>
            </w:r>
            <w:proofErr w:type="spellEnd"/>
            <w:r w:rsidRPr="00AC41D3">
              <w:rPr>
                <w:rFonts w:ascii="Georgia" w:hAnsi="Georgia" w:cs="Arial"/>
                <w:color w:val="000000" w:themeColor="text1"/>
              </w:rPr>
              <w:t xml:space="preserve"> ensuring there are</w:t>
            </w:r>
            <w:r w:rsidR="00A837B8" w:rsidRPr="00AC41D3">
              <w:rPr>
                <w:rFonts w:ascii="Georgia" w:hAnsi="Georgia" w:cs="Arial"/>
                <w:color w:val="000000" w:themeColor="text1"/>
              </w:rPr>
              <w:t xml:space="preserve"> </w:t>
            </w:r>
            <w:r w:rsidR="00A837B8" w:rsidRPr="00AC41D3">
              <w:rPr>
                <w:rFonts w:ascii="Georgia" w:hAnsi="Georgia" w:cs="Arial"/>
                <w:b/>
                <w:color w:val="000000" w:themeColor="text1"/>
              </w:rPr>
              <w:t>c</w:t>
            </w:r>
            <w:r w:rsidR="00164009" w:rsidRPr="00AC41D3">
              <w:rPr>
                <w:rFonts w:ascii="Georgia" w:hAnsi="Georgia" w:cs="Arial"/>
                <w:b/>
                <w:color w:val="000000" w:themeColor="text1"/>
              </w:rPr>
              <w:t xml:space="preserve">ontinuing professional development </w:t>
            </w:r>
            <w:r w:rsidRPr="00AC41D3">
              <w:rPr>
                <w:rFonts w:ascii="Georgia" w:hAnsi="Georgia" w:cs="Arial"/>
                <w:b/>
                <w:color w:val="000000" w:themeColor="text1"/>
              </w:rPr>
              <w:t>opportunities</w:t>
            </w:r>
            <w:r w:rsidRPr="00AC41D3">
              <w:rPr>
                <w:rFonts w:ascii="Georgia" w:hAnsi="Georgia" w:cs="Arial"/>
                <w:color w:val="000000" w:themeColor="text1"/>
              </w:rPr>
              <w:t xml:space="preserve"> for</w:t>
            </w:r>
            <w:r w:rsidR="00164009" w:rsidRPr="00AC41D3">
              <w:rPr>
                <w:rFonts w:ascii="Georgia" w:hAnsi="Georgia" w:cs="Arial"/>
                <w:color w:val="000000" w:themeColor="text1"/>
              </w:rPr>
              <w:t xml:space="preserve"> school staff, particularly in supporting schools</w:t>
            </w:r>
            <w:r w:rsidR="002F0297" w:rsidRPr="00AC41D3">
              <w:rPr>
                <w:rFonts w:ascii="Georgia" w:hAnsi="Georgia" w:cs="Arial"/>
                <w:color w:val="000000" w:themeColor="text1"/>
              </w:rPr>
              <w:t>,</w:t>
            </w:r>
            <w:r w:rsidR="00164009" w:rsidRPr="00AC41D3">
              <w:rPr>
                <w:rFonts w:ascii="Georgia" w:hAnsi="Georgia" w:cs="Arial"/>
                <w:color w:val="000000" w:themeColor="text1"/>
              </w:rPr>
              <w:t xml:space="preserve"> to deliver music in the curriculum?</w:t>
            </w:r>
            <w:r w:rsidR="00164009" w:rsidRPr="00AC41D3">
              <w:rPr>
                <w:rFonts w:ascii="Georgia" w:hAnsi="Georgia" w:cs="Arial"/>
                <w:b/>
              </w:rPr>
              <w:t xml:space="preserve">  </w:t>
            </w:r>
          </w:p>
        </w:tc>
      </w:tr>
      <w:tr w:rsidR="00164009" w:rsidRPr="00A97F01" w14:paraId="63FD5D2C" w14:textId="77777777" w:rsidTr="00B44959">
        <w:trPr>
          <w:cantSplit/>
          <w:trHeight w:val="989"/>
        </w:trPr>
        <w:tc>
          <w:tcPr>
            <w:tcW w:w="709" w:type="dxa"/>
            <w:shd w:val="clear" w:color="auto" w:fill="F3CA8D"/>
          </w:tcPr>
          <w:p w14:paraId="4DEA9901" w14:textId="77777777" w:rsidR="00164009" w:rsidRPr="00A97F01" w:rsidRDefault="00164009" w:rsidP="00AF4754">
            <w:pPr>
              <w:spacing w:before="160"/>
              <w:ind w:right="-393"/>
              <w:rPr>
                <w:rFonts w:ascii="Georgia" w:hAnsi="Georgia" w:cs="Arial"/>
                <w:b/>
                <w:szCs w:val="24"/>
              </w:rPr>
            </w:pPr>
            <w:r w:rsidRPr="00A97F01">
              <w:rPr>
                <w:rFonts w:ascii="Georgia" w:hAnsi="Georgia" w:cs="Arial"/>
                <w:b/>
                <w:szCs w:val="24"/>
              </w:rPr>
              <w:t>b)</w:t>
            </w:r>
          </w:p>
        </w:tc>
        <w:tc>
          <w:tcPr>
            <w:tcW w:w="8363" w:type="dxa"/>
            <w:shd w:val="clear" w:color="auto" w:fill="F3CA8D"/>
          </w:tcPr>
          <w:p w14:paraId="3BFC956D" w14:textId="0A37B888" w:rsidR="00164009" w:rsidRPr="00A97F01" w:rsidRDefault="0062770B" w:rsidP="00AF4754">
            <w:pPr>
              <w:pStyle w:val="ListParagraph"/>
              <w:spacing w:before="160" w:after="160" w:line="276" w:lineRule="auto"/>
              <w:ind w:left="-99" w:right="291"/>
              <w:contextualSpacing/>
              <w:jc w:val="both"/>
              <w:rPr>
                <w:rFonts w:ascii="Georgia" w:hAnsi="Georgia" w:cs="Arial"/>
              </w:rPr>
            </w:pPr>
            <w:r w:rsidRPr="00A97F01">
              <w:rPr>
                <w:rFonts w:ascii="Georgia" w:hAnsi="Georgia" w:cs="Arial"/>
                <w:color w:val="000000" w:themeColor="text1"/>
              </w:rPr>
              <w:t>Is</w:t>
            </w:r>
            <w:r w:rsidR="00164009" w:rsidRPr="00A97F01">
              <w:rPr>
                <w:rFonts w:ascii="Georgia" w:hAnsi="Georgia" w:cs="Arial"/>
                <w:color w:val="000000" w:themeColor="text1"/>
              </w:rPr>
              <w:t xml:space="preserve"> the </w:t>
            </w:r>
            <w:r w:rsidRPr="00A97F01">
              <w:rPr>
                <w:rFonts w:ascii="Georgia" w:hAnsi="Georgia" w:cs="Arial"/>
                <w:color w:val="000000" w:themeColor="text1"/>
              </w:rPr>
              <w:t xml:space="preserve">lead organisation ensuring </w:t>
            </w:r>
            <w:r w:rsidR="00164009" w:rsidRPr="00A97F01">
              <w:rPr>
                <w:rFonts w:ascii="Georgia" w:hAnsi="Georgia" w:cs="Arial"/>
                <w:color w:val="000000" w:themeColor="text1"/>
              </w:rPr>
              <w:t xml:space="preserve">an </w:t>
            </w:r>
            <w:r w:rsidR="00164009" w:rsidRPr="00732454">
              <w:rPr>
                <w:rFonts w:ascii="Georgia" w:hAnsi="Georgia" w:cs="Arial"/>
                <w:b/>
                <w:color w:val="000000" w:themeColor="text1"/>
              </w:rPr>
              <w:t>instrument loan service</w:t>
            </w:r>
            <w:r w:rsidRPr="00A97F01">
              <w:rPr>
                <w:rFonts w:ascii="Georgia" w:hAnsi="Georgia" w:cs="Arial"/>
                <w:color w:val="000000" w:themeColor="text1"/>
              </w:rPr>
              <w:t xml:space="preserve"> is provided by the </w:t>
            </w:r>
            <w:r w:rsidR="00F070D2" w:rsidRPr="00A97F01">
              <w:rPr>
                <w:rFonts w:ascii="Georgia" w:hAnsi="Georgia" w:cs="Arial"/>
                <w:color w:val="000000" w:themeColor="text1"/>
              </w:rPr>
              <w:t>Hub</w:t>
            </w:r>
            <w:r w:rsidR="00164009" w:rsidRPr="00A97F01">
              <w:rPr>
                <w:rFonts w:ascii="Georgia" w:hAnsi="Georgia" w:cs="Arial"/>
                <w:color w:val="000000" w:themeColor="text1"/>
              </w:rPr>
              <w:t>, with discounts or free provision for those on low incomes?</w:t>
            </w:r>
            <w:r w:rsidR="00164009" w:rsidRPr="00A97F01">
              <w:rPr>
                <w:rFonts w:ascii="Georgia" w:hAnsi="Georgia" w:cs="Arial"/>
              </w:rPr>
              <w:t xml:space="preserve">  </w:t>
            </w:r>
          </w:p>
        </w:tc>
      </w:tr>
      <w:tr w:rsidR="00164009" w:rsidRPr="00A97F01" w14:paraId="6DF49041" w14:textId="77777777" w:rsidTr="007B11F0">
        <w:trPr>
          <w:cantSplit/>
          <w:trHeight w:val="1567"/>
        </w:trPr>
        <w:tc>
          <w:tcPr>
            <w:tcW w:w="709" w:type="dxa"/>
            <w:shd w:val="clear" w:color="auto" w:fill="F7DDB7"/>
          </w:tcPr>
          <w:p w14:paraId="09EC5461" w14:textId="77777777" w:rsidR="00164009" w:rsidRPr="00A97F01" w:rsidRDefault="00164009" w:rsidP="00AF4754">
            <w:pPr>
              <w:spacing w:before="160"/>
              <w:ind w:right="-393"/>
              <w:rPr>
                <w:rFonts w:ascii="Georgia" w:hAnsi="Georgia" w:cs="Arial"/>
                <w:b/>
                <w:szCs w:val="24"/>
              </w:rPr>
            </w:pPr>
            <w:r w:rsidRPr="00A97F01">
              <w:rPr>
                <w:rFonts w:ascii="Georgia" w:hAnsi="Georgia" w:cs="Arial"/>
                <w:b/>
                <w:szCs w:val="24"/>
              </w:rPr>
              <w:t>c)</w:t>
            </w:r>
          </w:p>
        </w:tc>
        <w:tc>
          <w:tcPr>
            <w:tcW w:w="8363" w:type="dxa"/>
            <w:shd w:val="clear" w:color="auto" w:fill="F7DDB7"/>
          </w:tcPr>
          <w:p w14:paraId="4A6DB639" w14:textId="2F951112" w:rsidR="00164009" w:rsidRPr="00A97F01" w:rsidRDefault="0062770B" w:rsidP="00AF4754">
            <w:pPr>
              <w:pStyle w:val="ListParagraph"/>
              <w:spacing w:before="160" w:after="160" w:line="276" w:lineRule="auto"/>
              <w:ind w:left="-99" w:right="291"/>
              <w:contextualSpacing/>
              <w:jc w:val="both"/>
              <w:rPr>
                <w:rFonts w:ascii="Georgia" w:hAnsi="Georgia" w:cs="Arial"/>
              </w:rPr>
            </w:pPr>
            <w:r w:rsidRPr="00A97F01">
              <w:rPr>
                <w:rFonts w:ascii="Georgia" w:hAnsi="Georgia" w:cs="Arial"/>
                <w:color w:val="000000" w:themeColor="text1"/>
              </w:rPr>
              <w:t xml:space="preserve">Is the lead organisation ensuring there is </w:t>
            </w:r>
            <w:r w:rsidR="00CD39A2">
              <w:rPr>
                <w:rFonts w:ascii="Georgia" w:hAnsi="Georgia" w:cs="Arial"/>
                <w:color w:val="000000" w:themeColor="text1"/>
              </w:rPr>
              <w:t xml:space="preserve">access to </w:t>
            </w:r>
            <w:r w:rsidR="00CD39A2" w:rsidRPr="00732454">
              <w:rPr>
                <w:rFonts w:ascii="Georgia" w:hAnsi="Georgia" w:cs="Arial"/>
                <w:b/>
                <w:color w:val="000000" w:themeColor="text1"/>
              </w:rPr>
              <w:t>large scale and/</w:t>
            </w:r>
            <w:r w:rsidR="00164009" w:rsidRPr="00732454">
              <w:rPr>
                <w:rFonts w:ascii="Georgia" w:hAnsi="Georgia" w:cs="Arial"/>
                <w:b/>
                <w:color w:val="000000" w:themeColor="text1"/>
              </w:rPr>
              <w:t xml:space="preserve">or </w:t>
            </w:r>
            <w:r w:rsidR="002F0297" w:rsidRPr="00732454">
              <w:rPr>
                <w:rFonts w:ascii="Georgia" w:hAnsi="Georgia" w:cs="Arial"/>
                <w:b/>
                <w:color w:val="000000" w:themeColor="text1"/>
              </w:rPr>
              <w:t>high-quality</w:t>
            </w:r>
            <w:r w:rsidR="00164009" w:rsidRPr="00A97F01">
              <w:rPr>
                <w:rFonts w:ascii="Georgia" w:hAnsi="Georgia" w:cs="Arial"/>
                <w:color w:val="000000" w:themeColor="text1"/>
              </w:rPr>
              <w:t xml:space="preserve"> music experiences for pupils, working </w:t>
            </w:r>
            <w:r w:rsidR="00664FD7">
              <w:rPr>
                <w:rFonts w:ascii="Georgia" w:hAnsi="Georgia" w:cs="Arial"/>
                <w:color w:val="000000" w:themeColor="text1"/>
              </w:rPr>
              <w:t>with professional musicians and</w:t>
            </w:r>
            <w:r w:rsidR="00732454">
              <w:rPr>
                <w:rFonts w:ascii="Georgia" w:hAnsi="Georgia" w:cs="Arial"/>
                <w:color w:val="000000" w:themeColor="text1"/>
              </w:rPr>
              <w:t xml:space="preserve">/ or venues? </w:t>
            </w:r>
            <w:r w:rsidR="00164009" w:rsidRPr="00A97F01">
              <w:rPr>
                <w:rFonts w:ascii="Georgia" w:hAnsi="Georgia" w:cs="Arial"/>
                <w:color w:val="000000" w:themeColor="text1"/>
              </w:rPr>
              <w:t>This may include undertaking work to publicise the opportunities available to schools, parents/carers and students.</w:t>
            </w:r>
            <w:r w:rsidR="00164009" w:rsidRPr="00A97F01">
              <w:rPr>
                <w:rFonts w:ascii="Georgia" w:hAnsi="Georgia" w:cs="Arial"/>
              </w:rPr>
              <w:t xml:space="preserve">  </w:t>
            </w:r>
          </w:p>
        </w:tc>
      </w:tr>
    </w:tbl>
    <w:p w14:paraId="5CC9FD7C" w14:textId="7BF3EB3E" w:rsidR="00D27A11" w:rsidRPr="00A97F01" w:rsidRDefault="00D27A11" w:rsidP="00454EE1">
      <w:pPr>
        <w:spacing w:after="0"/>
        <w:ind w:right="291"/>
        <w:rPr>
          <w:rFonts w:ascii="Georgia" w:eastAsia="Arial" w:hAnsi="Georgia" w:cs="Arial"/>
          <w:szCs w:val="24"/>
        </w:rPr>
      </w:pPr>
    </w:p>
    <w:p w14:paraId="149943EE" w14:textId="77777777" w:rsidR="00164009" w:rsidRPr="00A97F01" w:rsidRDefault="00164009" w:rsidP="00454EE1">
      <w:pPr>
        <w:spacing w:after="0"/>
        <w:ind w:right="291"/>
        <w:rPr>
          <w:rFonts w:ascii="Georgia" w:eastAsia="Arial" w:hAnsi="Georgia" w:cs="Arial"/>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1"/>
        <w:gridCol w:w="8302"/>
      </w:tblGrid>
      <w:tr w:rsidR="00D27A11" w:rsidRPr="00A97F01" w14:paraId="10DCDF30" w14:textId="77777777" w:rsidTr="00A60DE4">
        <w:trPr>
          <w:cantSplit/>
        </w:trPr>
        <w:tc>
          <w:tcPr>
            <w:tcW w:w="9072" w:type="dxa"/>
            <w:gridSpan w:val="3"/>
            <w:shd w:val="clear" w:color="auto" w:fill="ECAC4E"/>
          </w:tcPr>
          <w:p w14:paraId="6205BAD1" w14:textId="3D33EE69" w:rsidR="00D27A11" w:rsidRPr="00A60DE4" w:rsidRDefault="007B11F0" w:rsidP="00AF4754">
            <w:pPr>
              <w:pStyle w:val="ListParagraph"/>
              <w:spacing w:before="160" w:after="160" w:line="276" w:lineRule="auto"/>
              <w:ind w:left="599" w:right="291"/>
              <w:contextualSpacing/>
              <w:jc w:val="both"/>
              <w:rPr>
                <w:rFonts w:ascii="Georgia" w:hAnsi="Georgia" w:cs="Arial"/>
                <w:b/>
                <w:color w:val="000000" w:themeColor="text1"/>
              </w:rPr>
            </w:pPr>
            <w:r w:rsidRPr="00A60DE4">
              <w:rPr>
                <w:rFonts w:ascii="Georgia" w:hAnsi="Georgia" w:cs="Arial"/>
                <w:b/>
                <w:color w:val="000000" w:themeColor="text1"/>
              </w:rPr>
              <w:t xml:space="preserve"> </w:t>
            </w:r>
            <w:r w:rsidR="00D27A11" w:rsidRPr="00A60DE4">
              <w:rPr>
                <w:rFonts w:ascii="Georgia" w:hAnsi="Georgia" w:cs="Arial"/>
                <w:b/>
                <w:color w:val="000000" w:themeColor="text1"/>
              </w:rPr>
              <w:t>Governance</w:t>
            </w:r>
            <w:r w:rsidR="00A60DE4">
              <w:rPr>
                <w:rFonts w:ascii="Georgia" w:hAnsi="Georgia" w:cs="Arial"/>
                <w:b/>
                <w:color w:val="000000" w:themeColor="text1"/>
              </w:rPr>
              <w:t xml:space="preserve"> and management</w:t>
            </w:r>
          </w:p>
        </w:tc>
      </w:tr>
      <w:tr w:rsidR="00277CF9" w:rsidRPr="00A97F01" w14:paraId="027EAA16" w14:textId="77777777" w:rsidTr="00E3347F">
        <w:trPr>
          <w:cantSplit/>
        </w:trPr>
        <w:tc>
          <w:tcPr>
            <w:tcW w:w="709" w:type="dxa"/>
            <w:shd w:val="clear" w:color="auto" w:fill="F7DBB3"/>
          </w:tcPr>
          <w:p w14:paraId="56C4D90E" w14:textId="7D51DD4B" w:rsidR="00277CF9" w:rsidRPr="00A60DE4" w:rsidRDefault="00530015" w:rsidP="00AF4754">
            <w:pPr>
              <w:spacing w:before="160"/>
              <w:ind w:right="-109"/>
              <w:rPr>
                <w:rFonts w:ascii="Georgia" w:hAnsi="Georgia" w:cs="Arial"/>
                <w:b/>
                <w:szCs w:val="24"/>
              </w:rPr>
            </w:pPr>
            <w:r w:rsidRPr="00A60DE4">
              <w:rPr>
                <w:rFonts w:ascii="Georgia" w:hAnsi="Georgia" w:cs="Arial"/>
                <w:b/>
                <w:szCs w:val="24"/>
              </w:rPr>
              <w:t>a</w:t>
            </w:r>
            <w:r w:rsidR="00277CF9" w:rsidRPr="00A60DE4">
              <w:rPr>
                <w:rFonts w:ascii="Georgia" w:hAnsi="Georgia" w:cs="Arial"/>
                <w:b/>
                <w:szCs w:val="24"/>
              </w:rPr>
              <w:t>)</w:t>
            </w:r>
          </w:p>
        </w:tc>
        <w:tc>
          <w:tcPr>
            <w:tcW w:w="8363" w:type="dxa"/>
            <w:gridSpan w:val="2"/>
            <w:shd w:val="clear" w:color="auto" w:fill="F7DBB3"/>
          </w:tcPr>
          <w:p w14:paraId="58C7C287" w14:textId="7BE2890A" w:rsidR="00277CF9" w:rsidRPr="00A60DE4" w:rsidDel="006172DC" w:rsidRDefault="00277CF9" w:rsidP="00AF4754">
            <w:pPr>
              <w:spacing w:before="120" w:after="160" w:line="320" w:lineRule="atLeast"/>
              <w:ind w:left="-29" w:right="291" w:hanging="29"/>
              <w:jc w:val="both"/>
              <w:rPr>
                <w:rFonts w:ascii="Georgia" w:hAnsi="Georgia"/>
              </w:rPr>
            </w:pPr>
            <w:bookmarkStart w:id="31" w:name="_Hlk30502723"/>
            <w:r w:rsidRPr="00A60DE4">
              <w:rPr>
                <w:rFonts w:ascii="Georgia" w:hAnsi="Georgia"/>
              </w:rPr>
              <w:t xml:space="preserve">Does the board include </w:t>
            </w:r>
            <w:r w:rsidRPr="00A60DE4">
              <w:rPr>
                <w:rFonts w:ascii="Georgia" w:hAnsi="Georgia"/>
                <w:b/>
              </w:rPr>
              <w:t>broad and diverse representation</w:t>
            </w:r>
            <w:r w:rsidR="002F64C4" w:rsidRPr="00A60DE4">
              <w:rPr>
                <w:rFonts w:ascii="Georgia" w:hAnsi="Georgia"/>
              </w:rPr>
              <w:t xml:space="preserve">, </w:t>
            </w:r>
            <w:r w:rsidRPr="00A60DE4">
              <w:rPr>
                <w:rFonts w:ascii="Georgia" w:hAnsi="Georgia"/>
              </w:rPr>
              <w:t>demonstrating a range of perspectives, skills</w:t>
            </w:r>
            <w:r w:rsidR="00530015" w:rsidRPr="00A60DE4">
              <w:rPr>
                <w:rFonts w:ascii="Georgia" w:hAnsi="Georgia"/>
              </w:rPr>
              <w:t>, experience</w:t>
            </w:r>
            <w:r w:rsidRPr="00A60DE4">
              <w:rPr>
                <w:rFonts w:ascii="Georgia" w:hAnsi="Georgia"/>
              </w:rPr>
              <w:t xml:space="preserve"> and protected characteristics? Does </w:t>
            </w:r>
            <w:r w:rsidRPr="00A60DE4">
              <w:rPr>
                <w:rFonts w:ascii="Georgia" w:hAnsi="Georgia"/>
                <w:b/>
              </w:rPr>
              <w:t>representation reflect key stakeholders</w:t>
            </w:r>
            <w:r w:rsidRPr="00A60DE4">
              <w:rPr>
                <w:rFonts w:ascii="Georgia" w:hAnsi="Georgia"/>
              </w:rPr>
              <w:t xml:space="preserve"> in the area and beyond, including youth voice, strategic partners, the</w:t>
            </w:r>
            <w:r w:rsidR="002F64C4" w:rsidRPr="00A60DE4">
              <w:rPr>
                <w:rFonts w:ascii="Georgia" w:hAnsi="Georgia"/>
              </w:rPr>
              <w:t xml:space="preserve"> wider arts/cultural, youth and </w:t>
            </w:r>
            <w:r w:rsidRPr="00A60DE4">
              <w:rPr>
                <w:rFonts w:ascii="Georgia" w:hAnsi="Georgia"/>
              </w:rPr>
              <w:t>music industry/sector, not just education?</w:t>
            </w:r>
            <w:bookmarkEnd w:id="31"/>
          </w:p>
        </w:tc>
      </w:tr>
      <w:tr w:rsidR="00465121" w:rsidRPr="00A97F01" w14:paraId="00E6FE62" w14:textId="77777777" w:rsidTr="00E3347F">
        <w:trPr>
          <w:cantSplit/>
        </w:trPr>
        <w:tc>
          <w:tcPr>
            <w:tcW w:w="709" w:type="dxa"/>
            <w:shd w:val="clear" w:color="auto" w:fill="F3CA8D"/>
          </w:tcPr>
          <w:p w14:paraId="2C9E6D10" w14:textId="07E96E96" w:rsidR="00465121" w:rsidRPr="00A60DE4" w:rsidRDefault="00530015" w:rsidP="00AF4754">
            <w:pPr>
              <w:spacing w:before="200"/>
              <w:rPr>
                <w:rFonts w:ascii="Georgia" w:hAnsi="Georgia" w:cs="Arial"/>
                <w:b/>
                <w:szCs w:val="24"/>
              </w:rPr>
            </w:pPr>
            <w:r w:rsidRPr="00A60DE4">
              <w:rPr>
                <w:rFonts w:ascii="Georgia" w:hAnsi="Georgia" w:cs="Arial"/>
                <w:b/>
                <w:szCs w:val="24"/>
              </w:rPr>
              <w:t>b</w:t>
            </w:r>
            <w:r w:rsidR="00465121" w:rsidRPr="00A60DE4">
              <w:rPr>
                <w:rFonts w:ascii="Georgia" w:hAnsi="Georgia" w:cs="Arial"/>
                <w:b/>
                <w:szCs w:val="24"/>
              </w:rPr>
              <w:t>)</w:t>
            </w:r>
          </w:p>
        </w:tc>
        <w:tc>
          <w:tcPr>
            <w:tcW w:w="8363" w:type="dxa"/>
            <w:gridSpan w:val="2"/>
            <w:shd w:val="clear" w:color="auto" w:fill="F3CA8D"/>
          </w:tcPr>
          <w:p w14:paraId="54CABDFA" w14:textId="52259EFC" w:rsidR="00465121" w:rsidRPr="00A60DE4" w:rsidRDefault="00465121" w:rsidP="00AF4754">
            <w:pPr>
              <w:spacing w:before="120" w:line="320" w:lineRule="atLeast"/>
              <w:ind w:left="-29" w:right="291" w:hanging="29"/>
              <w:jc w:val="both"/>
              <w:rPr>
                <w:rFonts w:ascii="Georgia" w:hAnsi="Georgia"/>
              </w:rPr>
            </w:pPr>
            <w:bookmarkStart w:id="32" w:name="_Hlk27423657"/>
            <w:bookmarkStart w:id="33" w:name="_Hlk30502619"/>
            <w:r w:rsidRPr="00A60DE4">
              <w:rPr>
                <w:rFonts w:ascii="Georgia" w:hAnsi="Georgia"/>
                <w:b/>
              </w:rPr>
              <w:t>Are conflicts of interest</w:t>
            </w:r>
            <w:r w:rsidRPr="00A60DE4">
              <w:rPr>
                <w:rFonts w:ascii="Georgia" w:hAnsi="Georgia"/>
              </w:rPr>
              <w:t xml:space="preserve"> managed between the advisory board</w:t>
            </w:r>
            <w:r w:rsidR="00530015" w:rsidRPr="00A60DE4">
              <w:rPr>
                <w:rFonts w:ascii="Georgia" w:hAnsi="Georgia"/>
              </w:rPr>
              <w:t>/steering group</w:t>
            </w:r>
            <w:r w:rsidRPr="00A60DE4">
              <w:rPr>
                <w:rFonts w:ascii="Georgia" w:hAnsi="Georgia"/>
              </w:rPr>
              <w:t xml:space="preserve"> and senior leadership team, including appointing an </w:t>
            </w:r>
            <w:r w:rsidRPr="00A60DE4">
              <w:rPr>
                <w:rFonts w:ascii="Georgia" w:hAnsi="Georgia"/>
                <w:b/>
              </w:rPr>
              <w:t>independent Chair of the advisory</w:t>
            </w:r>
            <w:r w:rsidRPr="00A60DE4">
              <w:rPr>
                <w:rFonts w:ascii="Georgia" w:hAnsi="Georgia"/>
              </w:rPr>
              <w:t xml:space="preserve"> board? Does the advisory board</w:t>
            </w:r>
            <w:r w:rsidR="00530015" w:rsidRPr="00A60DE4">
              <w:rPr>
                <w:rFonts w:ascii="Georgia" w:hAnsi="Georgia"/>
              </w:rPr>
              <w:t>/steering group</w:t>
            </w:r>
            <w:r w:rsidRPr="00A60DE4">
              <w:rPr>
                <w:rFonts w:ascii="Georgia" w:hAnsi="Georgia"/>
              </w:rPr>
              <w:t xml:space="preserve"> effectively</w:t>
            </w:r>
            <w:r w:rsidRPr="00A60DE4">
              <w:rPr>
                <w:rFonts w:ascii="Georgia" w:hAnsi="Georgia"/>
                <w:b/>
              </w:rPr>
              <w:t xml:space="preserve"> support and challenge strategic</w:t>
            </w:r>
            <w:r w:rsidRPr="00A60DE4">
              <w:rPr>
                <w:rFonts w:ascii="Georgia" w:hAnsi="Georgia"/>
              </w:rPr>
              <w:t xml:space="preserve"> decisions, for example on expenditure, focus areas, needs analysis and development of the business</w:t>
            </w:r>
            <w:r w:rsidR="00A60DE4">
              <w:rPr>
                <w:rFonts w:ascii="Georgia" w:hAnsi="Georgia"/>
              </w:rPr>
              <w:t xml:space="preserve"> plan? </w:t>
            </w:r>
            <w:proofErr w:type="gramStart"/>
            <w:r w:rsidR="00A60DE4">
              <w:rPr>
                <w:rFonts w:ascii="Georgia" w:hAnsi="Georgia"/>
              </w:rPr>
              <w:t>Are</w:t>
            </w:r>
            <w:proofErr w:type="gramEnd"/>
            <w:r w:rsidR="00A60DE4">
              <w:rPr>
                <w:rFonts w:ascii="Georgia" w:hAnsi="Georgia"/>
              </w:rPr>
              <w:t xml:space="preserve"> </w:t>
            </w:r>
            <w:r w:rsidR="00A60DE4">
              <w:rPr>
                <w:rFonts w:ascii="Georgia" w:hAnsi="Georgia"/>
                <w:b/>
              </w:rPr>
              <w:t>decision making processes effective</w:t>
            </w:r>
            <w:r w:rsidR="00A60DE4">
              <w:rPr>
                <w:rFonts w:ascii="Georgia" w:hAnsi="Georgia"/>
              </w:rPr>
              <w:t>?</w:t>
            </w:r>
            <w:bookmarkEnd w:id="32"/>
            <w:r w:rsidR="00742590" w:rsidRPr="00A60DE4">
              <w:rPr>
                <w:rFonts w:ascii="Georgia" w:eastAsia="Times New Roman" w:hAnsi="Georgia" w:cs="UniversLTStd-Light"/>
                <w:color w:val="3D3C3B"/>
                <w:szCs w:val="24"/>
                <w:lang w:val="en-GB" w:eastAsia="en-GB"/>
              </w:rPr>
              <w:t xml:space="preserve"> </w:t>
            </w:r>
            <w:bookmarkEnd w:id="33"/>
          </w:p>
        </w:tc>
      </w:tr>
      <w:tr w:rsidR="00465121" w:rsidRPr="00A97F01" w14:paraId="4B093EC8" w14:textId="77777777" w:rsidTr="00E3347F">
        <w:trPr>
          <w:cantSplit/>
        </w:trPr>
        <w:tc>
          <w:tcPr>
            <w:tcW w:w="709" w:type="dxa"/>
            <w:shd w:val="clear" w:color="auto" w:fill="F7DDB7"/>
          </w:tcPr>
          <w:p w14:paraId="7CDE64A0" w14:textId="358CFFA5" w:rsidR="00465121" w:rsidRPr="00A60DE4" w:rsidRDefault="00530015" w:rsidP="00AF4754">
            <w:pPr>
              <w:spacing w:before="160"/>
              <w:rPr>
                <w:rFonts w:ascii="Georgia" w:hAnsi="Georgia" w:cs="Arial"/>
                <w:b/>
                <w:szCs w:val="24"/>
              </w:rPr>
            </w:pPr>
            <w:r w:rsidRPr="00A60DE4">
              <w:rPr>
                <w:rFonts w:ascii="Georgia" w:hAnsi="Georgia" w:cs="Arial"/>
                <w:b/>
                <w:szCs w:val="24"/>
              </w:rPr>
              <w:t>c</w:t>
            </w:r>
            <w:r w:rsidR="00465121" w:rsidRPr="00A60DE4">
              <w:rPr>
                <w:rFonts w:ascii="Georgia" w:hAnsi="Georgia" w:cs="Arial"/>
                <w:b/>
                <w:szCs w:val="24"/>
              </w:rPr>
              <w:t>)</w:t>
            </w:r>
          </w:p>
        </w:tc>
        <w:tc>
          <w:tcPr>
            <w:tcW w:w="8363" w:type="dxa"/>
            <w:gridSpan w:val="2"/>
            <w:shd w:val="clear" w:color="auto" w:fill="F7DDB7"/>
          </w:tcPr>
          <w:p w14:paraId="7AC74E06" w14:textId="37EC1ED2" w:rsidR="00465121" w:rsidRPr="00A60DE4" w:rsidRDefault="00465121" w:rsidP="00AF4754">
            <w:pPr>
              <w:spacing w:before="120" w:line="320" w:lineRule="exact"/>
              <w:ind w:left="-29" w:right="455" w:hanging="29"/>
              <w:jc w:val="both"/>
              <w:rPr>
                <w:rFonts w:ascii="Georgia" w:hAnsi="Georgia"/>
              </w:rPr>
            </w:pPr>
            <w:bookmarkStart w:id="34" w:name="_Hlk30502665"/>
            <w:r w:rsidRPr="00A60DE4">
              <w:rPr>
                <w:rFonts w:ascii="Georgia" w:hAnsi="Georgia"/>
              </w:rPr>
              <w:t xml:space="preserve">Is the relationship between the Hub lead </w:t>
            </w:r>
            <w:proofErr w:type="spellStart"/>
            <w:r w:rsidRPr="00A60DE4">
              <w:rPr>
                <w:rFonts w:ascii="Georgia" w:hAnsi="Georgia"/>
              </w:rPr>
              <w:t>organisation</w:t>
            </w:r>
            <w:proofErr w:type="spellEnd"/>
            <w:r w:rsidRPr="00A60DE4">
              <w:rPr>
                <w:rFonts w:ascii="Georgia" w:hAnsi="Georgia"/>
              </w:rPr>
              <w:t xml:space="preserve"> and advisory board clearly defined within its</w:t>
            </w:r>
            <w:r w:rsidRPr="00A60DE4">
              <w:rPr>
                <w:rFonts w:ascii="Georgia" w:hAnsi="Georgia"/>
                <w:b/>
              </w:rPr>
              <w:t xml:space="preserve"> terms of reference</w:t>
            </w:r>
            <w:r w:rsidRPr="00A60DE4">
              <w:rPr>
                <w:rFonts w:ascii="Georgia" w:hAnsi="Georgia"/>
              </w:rPr>
              <w:t>, ensuring the purpose of the group is clearly communicated internally and externally</w:t>
            </w:r>
            <w:bookmarkEnd w:id="34"/>
            <w:r w:rsidRPr="00A60DE4">
              <w:rPr>
                <w:rFonts w:ascii="Georgia" w:hAnsi="Georgia"/>
              </w:rPr>
              <w:t>?</w:t>
            </w:r>
          </w:p>
        </w:tc>
      </w:tr>
      <w:tr w:rsidR="00277CF9" w:rsidRPr="00A97F01" w14:paraId="73DE4FD1" w14:textId="77777777" w:rsidTr="00AF4754">
        <w:trPr>
          <w:cantSplit/>
        </w:trPr>
        <w:tc>
          <w:tcPr>
            <w:tcW w:w="770" w:type="dxa"/>
            <w:gridSpan w:val="2"/>
            <w:shd w:val="clear" w:color="auto" w:fill="F3CA8D"/>
          </w:tcPr>
          <w:p w14:paraId="0F76ED69" w14:textId="7455E43E" w:rsidR="00277CF9" w:rsidRPr="00A60DE4" w:rsidRDefault="00530015" w:rsidP="00454EE1">
            <w:pPr>
              <w:spacing w:before="120"/>
              <w:rPr>
                <w:rFonts w:ascii="Georgia" w:hAnsi="Georgia" w:cs="Arial"/>
                <w:b/>
                <w:szCs w:val="24"/>
              </w:rPr>
            </w:pPr>
            <w:r w:rsidRPr="00A60DE4">
              <w:rPr>
                <w:rFonts w:ascii="Georgia" w:hAnsi="Georgia" w:cs="Arial"/>
                <w:b/>
                <w:szCs w:val="24"/>
              </w:rPr>
              <w:lastRenderedPageBreak/>
              <w:t>d</w:t>
            </w:r>
            <w:r w:rsidR="005E0305" w:rsidRPr="00A60DE4">
              <w:rPr>
                <w:rFonts w:ascii="Georgia" w:hAnsi="Georgia" w:cs="Arial"/>
                <w:b/>
                <w:szCs w:val="24"/>
              </w:rPr>
              <w:t>)</w:t>
            </w:r>
          </w:p>
        </w:tc>
        <w:tc>
          <w:tcPr>
            <w:tcW w:w="8302" w:type="dxa"/>
            <w:shd w:val="clear" w:color="auto" w:fill="F3CA8D"/>
          </w:tcPr>
          <w:p w14:paraId="607E99C7" w14:textId="0A7F3952" w:rsidR="00277CF9" w:rsidRPr="00A60DE4" w:rsidRDefault="005E0305" w:rsidP="007175E0">
            <w:pPr>
              <w:spacing w:before="80" w:line="320" w:lineRule="exact"/>
              <w:ind w:right="455"/>
              <w:jc w:val="both"/>
              <w:rPr>
                <w:rFonts w:ascii="Georgia" w:hAnsi="Georgia"/>
              </w:rPr>
            </w:pPr>
            <w:r w:rsidRPr="00A60DE4">
              <w:rPr>
                <w:rFonts w:ascii="Georgia" w:hAnsi="Georgia"/>
              </w:rPr>
              <w:t xml:space="preserve">Does the Hub </w:t>
            </w:r>
            <w:r w:rsidR="00277CF9" w:rsidRPr="00A60DE4">
              <w:rPr>
                <w:rFonts w:ascii="Georgia" w:hAnsi="Georgia"/>
              </w:rPr>
              <w:t xml:space="preserve">act to ensure, through any ongoing recruitment, that </w:t>
            </w:r>
            <w:r w:rsidRPr="00A60DE4">
              <w:rPr>
                <w:rFonts w:ascii="Georgia" w:hAnsi="Georgia"/>
              </w:rPr>
              <w:t xml:space="preserve">the </w:t>
            </w:r>
            <w:proofErr w:type="spellStart"/>
            <w:r w:rsidR="00277CF9" w:rsidRPr="00A60DE4">
              <w:rPr>
                <w:rFonts w:ascii="Georgia" w:hAnsi="Georgia"/>
              </w:rPr>
              <w:t>organisation’s</w:t>
            </w:r>
            <w:proofErr w:type="spellEnd"/>
            <w:r w:rsidR="00277CF9" w:rsidRPr="00A60DE4">
              <w:rPr>
                <w:rFonts w:ascii="Georgia" w:hAnsi="Georgia"/>
              </w:rPr>
              <w:t xml:space="preserve"> </w:t>
            </w:r>
            <w:r w:rsidR="00277CF9" w:rsidRPr="00A60DE4">
              <w:rPr>
                <w:rFonts w:ascii="Georgia" w:hAnsi="Georgia"/>
                <w:b/>
              </w:rPr>
              <w:t>workforce</w:t>
            </w:r>
            <w:r w:rsidR="00277CF9" w:rsidRPr="00A60DE4">
              <w:rPr>
                <w:rFonts w:ascii="Georgia" w:hAnsi="Georgia"/>
              </w:rPr>
              <w:t xml:space="preserve"> (including volunteers) reflects the diversity of the individuals and communities </w:t>
            </w:r>
            <w:r w:rsidRPr="00A60DE4">
              <w:rPr>
                <w:rFonts w:ascii="Georgia" w:hAnsi="Georgia"/>
              </w:rPr>
              <w:t>they</w:t>
            </w:r>
            <w:r w:rsidR="00277CF9" w:rsidRPr="00A60DE4">
              <w:rPr>
                <w:rFonts w:ascii="Georgia" w:hAnsi="Georgia"/>
              </w:rPr>
              <w:t xml:space="preserve"> are working with and working to reach, including membership from protected characteristic groups (for example, ethnicity, disability and sex and acr</w:t>
            </w:r>
            <w:r w:rsidRPr="00A60DE4">
              <w:rPr>
                <w:rFonts w:ascii="Georgia" w:hAnsi="Georgia"/>
              </w:rPr>
              <w:t>oss socio-economic backgrounds)?</w:t>
            </w:r>
            <w:r w:rsidR="00277CF9" w:rsidRPr="00A60DE4">
              <w:rPr>
                <w:rFonts w:ascii="Georgia" w:hAnsi="Georgia"/>
              </w:rPr>
              <w:t xml:space="preserve"> </w:t>
            </w:r>
          </w:p>
        </w:tc>
      </w:tr>
      <w:tr w:rsidR="00D27A11" w:rsidRPr="00A97F01" w14:paraId="763DCADC" w14:textId="77777777" w:rsidTr="00AF4754">
        <w:trPr>
          <w:cantSplit/>
          <w:trHeight w:val="1278"/>
        </w:trPr>
        <w:tc>
          <w:tcPr>
            <w:tcW w:w="770" w:type="dxa"/>
            <w:gridSpan w:val="2"/>
            <w:shd w:val="clear" w:color="auto" w:fill="F7DDB7"/>
          </w:tcPr>
          <w:p w14:paraId="046AE033" w14:textId="1FFB7A0F" w:rsidR="00D27A11" w:rsidRPr="00A60DE4" w:rsidRDefault="00DD2769" w:rsidP="00BF364F">
            <w:pPr>
              <w:spacing w:before="160"/>
              <w:rPr>
                <w:rFonts w:ascii="Georgia" w:hAnsi="Georgia" w:cs="Arial"/>
                <w:b/>
                <w:szCs w:val="24"/>
              </w:rPr>
            </w:pPr>
            <w:r w:rsidRPr="00A60DE4">
              <w:rPr>
                <w:rFonts w:ascii="Georgia" w:hAnsi="Georgia" w:cs="Arial"/>
                <w:b/>
                <w:szCs w:val="24"/>
              </w:rPr>
              <w:t>e</w:t>
            </w:r>
            <w:r w:rsidR="00D27A11" w:rsidRPr="00A60DE4">
              <w:rPr>
                <w:rFonts w:ascii="Georgia" w:hAnsi="Georgia" w:cs="Arial"/>
                <w:b/>
                <w:szCs w:val="24"/>
              </w:rPr>
              <w:t>)</w:t>
            </w:r>
          </w:p>
        </w:tc>
        <w:tc>
          <w:tcPr>
            <w:tcW w:w="8302" w:type="dxa"/>
            <w:shd w:val="clear" w:color="auto" w:fill="F7DDB7"/>
          </w:tcPr>
          <w:p w14:paraId="1327BB01" w14:textId="0D30038F" w:rsidR="00D27A11" w:rsidRPr="00A60DE4" w:rsidRDefault="006172DC" w:rsidP="007175E0">
            <w:pPr>
              <w:pStyle w:val="ListParagraph"/>
              <w:spacing w:before="160" w:after="160" w:line="320" w:lineRule="exact"/>
              <w:ind w:left="0" w:right="455"/>
              <w:contextualSpacing/>
              <w:jc w:val="both"/>
              <w:rPr>
                <w:rFonts w:ascii="Georgia" w:hAnsi="Georgia" w:cs="Arial"/>
                <w:color w:val="000000" w:themeColor="text1"/>
              </w:rPr>
            </w:pPr>
            <w:r w:rsidRPr="00A60DE4">
              <w:rPr>
                <w:rFonts w:ascii="Georgia" w:hAnsi="Georgia" w:cs="Arial"/>
                <w:color w:val="000000" w:themeColor="text1"/>
              </w:rPr>
              <w:t xml:space="preserve">Is the </w:t>
            </w:r>
            <w:r w:rsidR="00277CF9" w:rsidRPr="00A60DE4">
              <w:rPr>
                <w:rFonts w:ascii="Georgia" w:hAnsi="Georgia" w:cs="Arial"/>
                <w:color w:val="000000" w:themeColor="text1"/>
              </w:rPr>
              <w:t xml:space="preserve">lead </w:t>
            </w:r>
            <w:r w:rsidRPr="00A60DE4">
              <w:rPr>
                <w:rFonts w:ascii="Georgia" w:hAnsi="Georgia" w:cs="Arial"/>
                <w:color w:val="000000" w:themeColor="text1"/>
              </w:rPr>
              <w:t xml:space="preserve">organisation aware of the </w:t>
            </w:r>
            <w:r w:rsidRPr="00A60DE4">
              <w:rPr>
                <w:rFonts w:ascii="Georgia" w:hAnsi="Georgia" w:cs="Arial"/>
                <w:b/>
                <w:color w:val="000000" w:themeColor="text1"/>
              </w:rPr>
              <w:t>risks to stability</w:t>
            </w:r>
            <w:r w:rsidRPr="00A60DE4">
              <w:rPr>
                <w:rFonts w:ascii="Georgia" w:hAnsi="Georgia" w:cs="Arial"/>
                <w:color w:val="000000" w:themeColor="text1"/>
              </w:rPr>
              <w:t xml:space="preserve"> and successful programme delivery, including considerations of </w:t>
            </w:r>
            <w:r w:rsidRPr="00A60DE4">
              <w:rPr>
                <w:rFonts w:ascii="Georgia" w:hAnsi="Georgia" w:cs="Arial"/>
                <w:b/>
                <w:color w:val="000000" w:themeColor="text1"/>
              </w:rPr>
              <w:t>external threats</w:t>
            </w:r>
            <w:r w:rsidRPr="00A60DE4">
              <w:rPr>
                <w:rFonts w:ascii="Georgia" w:hAnsi="Georgia" w:cs="Arial"/>
                <w:color w:val="000000" w:themeColor="text1"/>
              </w:rPr>
              <w:t xml:space="preserve">? Is there evidence that the organisation has identified appropriate ways of reducing these risks and is regularly considering and </w:t>
            </w:r>
            <w:proofErr w:type="gramStart"/>
            <w:r w:rsidRPr="00A60DE4">
              <w:rPr>
                <w:rFonts w:ascii="Georgia" w:hAnsi="Georgia" w:cs="Arial"/>
                <w:color w:val="000000" w:themeColor="text1"/>
              </w:rPr>
              <w:t>taking action</w:t>
            </w:r>
            <w:proofErr w:type="gramEnd"/>
            <w:r w:rsidRPr="00A60DE4">
              <w:rPr>
                <w:rFonts w:ascii="Georgia" w:hAnsi="Georgia" w:cs="Arial"/>
                <w:color w:val="000000" w:themeColor="text1"/>
              </w:rPr>
              <w:t xml:space="preserve"> to implement these?</w:t>
            </w:r>
          </w:p>
        </w:tc>
      </w:tr>
      <w:tr w:rsidR="00D27A11" w:rsidRPr="00A97F01" w14:paraId="608E7525" w14:textId="77777777" w:rsidTr="00AF4754">
        <w:trPr>
          <w:cantSplit/>
        </w:trPr>
        <w:tc>
          <w:tcPr>
            <w:tcW w:w="770" w:type="dxa"/>
            <w:gridSpan w:val="2"/>
            <w:shd w:val="clear" w:color="auto" w:fill="F3CA8D"/>
          </w:tcPr>
          <w:p w14:paraId="3B9C4E49" w14:textId="0E7C5E0A" w:rsidR="00D27A11" w:rsidRPr="00A60DE4" w:rsidRDefault="00DD2769" w:rsidP="00BF364F">
            <w:pPr>
              <w:spacing w:before="160"/>
              <w:rPr>
                <w:rFonts w:ascii="Georgia" w:hAnsi="Georgia" w:cs="Arial"/>
                <w:b/>
                <w:szCs w:val="24"/>
              </w:rPr>
            </w:pPr>
            <w:r w:rsidRPr="00A60DE4">
              <w:rPr>
                <w:rFonts w:ascii="Georgia" w:hAnsi="Georgia" w:cs="Arial"/>
                <w:b/>
                <w:szCs w:val="24"/>
              </w:rPr>
              <w:t>f</w:t>
            </w:r>
            <w:r w:rsidR="00D27A11" w:rsidRPr="00A60DE4">
              <w:rPr>
                <w:rFonts w:ascii="Georgia" w:hAnsi="Georgia" w:cs="Arial"/>
                <w:b/>
                <w:szCs w:val="24"/>
              </w:rPr>
              <w:t>)</w:t>
            </w:r>
          </w:p>
        </w:tc>
        <w:tc>
          <w:tcPr>
            <w:tcW w:w="8302" w:type="dxa"/>
            <w:shd w:val="clear" w:color="auto" w:fill="F3CA8D"/>
          </w:tcPr>
          <w:p w14:paraId="767423CD" w14:textId="42E67721" w:rsidR="00D27A11" w:rsidRPr="00A60DE4" w:rsidRDefault="006172DC" w:rsidP="007175E0">
            <w:pPr>
              <w:widowControl/>
              <w:autoSpaceDE w:val="0"/>
              <w:autoSpaceDN w:val="0"/>
              <w:adjustRightInd w:val="0"/>
              <w:spacing w:before="160" w:after="160" w:line="320" w:lineRule="exact"/>
              <w:ind w:right="455"/>
              <w:jc w:val="both"/>
              <w:rPr>
                <w:rFonts w:ascii="Georgia" w:eastAsia="Times New Roman" w:hAnsi="Georgia" w:cs="UniversLTStd-Bold"/>
                <w:b/>
                <w:bCs/>
                <w:color w:val="3D3C3B"/>
                <w:szCs w:val="24"/>
                <w:lang w:val="en-GB" w:eastAsia="en-GB"/>
              </w:rPr>
            </w:pPr>
            <w:bookmarkStart w:id="35" w:name="_Hlk30502952"/>
            <w:r w:rsidRPr="00A60DE4">
              <w:rPr>
                <w:rFonts w:ascii="Georgia" w:eastAsia="Times New Roman" w:hAnsi="Georgia" w:cs="UniversLTStd-Light"/>
                <w:szCs w:val="24"/>
                <w:lang w:val="en-GB" w:eastAsia="en-GB"/>
              </w:rPr>
              <w:t xml:space="preserve">Are the organisation’s </w:t>
            </w:r>
            <w:r w:rsidRPr="00A60DE4">
              <w:rPr>
                <w:rFonts w:ascii="Georgia" w:eastAsia="Times New Roman" w:hAnsi="Georgia" w:cs="UniversLTStd-Bold"/>
                <w:b/>
                <w:bCs/>
                <w:szCs w:val="24"/>
                <w:lang w:val="en-GB" w:eastAsia="en-GB"/>
              </w:rPr>
              <w:t xml:space="preserve">management structure, governance arrangements, planning processes and monitoring and reporting </w:t>
            </w:r>
            <w:r w:rsidRPr="00A60DE4">
              <w:rPr>
                <w:rFonts w:ascii="Georgia" w:eastAsia="Times New Roman" w:hAnsi="Georgia" w:cs="UniversLTStd-Light"/>
                <w:szCs w:val="24"/>
                <w:lang w:val="en-GB" w:eastAsia="en-GB"/>
              </w:rPr>
              <w:t>suitable, including</w:t>
            </w:r>
            <w:r w:rsidRPr="00A60DE4">
              <w:rPr>
                <w:rFonts w:ascii="Georgia" w:eastAsia="Times New Roman" w:hAnsi="Georgia" w:cs="UniversLTStd-Bold"/>
                <w:b/>
                <w:bCs/>
                <w:szCs w:val="24"/>
                <w:lang w:val="en-GB" w:eastAsia="en-GB"/>
              </w:rPr>
              <w:t xml:space="preserve"> </w:t>
            </w:r>
            <w:r w:rsidRPr="00A60DE4">
              <w:rPr>
                <w:rFonts w:ascii="Georgia" w:eastAsia="Times New Roman" w:hAnsi="Georgia" w:cs="UniversLTStd-Light"/>
                <w:szCs w:val="24"/>
                <w:lang w:val="en-GB" w:eastAsia="en-GB"/>
              </w:rPr>
              <w:t>scheduled meetings and details of succession planning for key officers and board members?</w:t>
            </w:r>
            <w:bookmarkEnd w:id="35"/>
          </w:p>
        </w:tc>
      </w:tr>
      <w:tr w:rsidR="00D27A11" w:rsidRPr="00A97F01" w14:paraId="188E70C9" w14:textId="77777777" w:rsidTr="00AF4754">
        <w:trPr>
          <w:cantSplit/>
        </w:trPr>
        <w:tc>
          <w:tcPr>
            <w:tcW w:w="770" w:type="dxa"/>
            <w:gridSpan w:val="2"/>
            <w:shd w:val="clear" w:color="auto" w:fill="F7DDB7"/>
          </w:tcPr>
          <w:p w14:paraId="5430E814" w14:textId="3969FF03" w:rsidR="00D27A11" w:rsidRPr="00A60DE4" w:rsidRDefault="00DD2769" w:rsidP="00BF364F">
            <w:pPr>
              <w:spacing w:before="160"/>
              <w:rPr>
                <w:rFonts w:ascii="Georgia" w:hAnsi="Georgia" w:cs="Arial"/>
                <w:b/>
                <w:szCs w:val="24"/>
              </w:rPr>
            </w:pPr>
            <w:r w:rsidRPr="00A60DE4">
              <w:rPr>
                <w:rFonts w:ascii="Georgia" w:hAnsi="Georgia" w:cs="Arial"/>
                <w:b/>
                <w:szCs w:val="24"/>
              </w:rPr>
              <w:t>g</w:t>
            </w:r>
            <w:r w:rsidR="00D27A11" w:rsidRPr="00A60DE4">
              <w:rPr>
                <w:rFonts w:ascii="Georgia" w:hAnsi="Georgia" w:cs="Arial"/>
                <w:b/>
                <w:szCs w:val="24"/>
              </w:rPr>
              <w:t>)</w:t>
            </w:r>
          </w:p>
        </w:tc>
        <w:tc>
          <w:tcPr>
            <w:tcW w:w="8302" w:type="dxa"/>
            <w:shd w:val="clear" w:color="auto" w:fill="F7DDB7"/>
          </w:tcPr>
          <w:p w14:paraId="734426B9" w14:textId="1E750D93" w:rsidR="00D27A11" w:rsidRPr="00A60DE4" w:rsidRDefault="00D27A11" w:rsidP="007B11F0">
            <w:pPr>
              <w:pStyle w:val="ListParagraph"/>
              <w:spacing w:before="160" w:after="160" w:line="320" w:lineRule="exact"/>
              <w:ind w:left="0" w:right="455"/>
              <w:contextualSpacing/>
              <w:jc w:val="both"/>
              <w:rPr>
                <w:rFonts w:ascii="Georgia" w:hAnsi="Georgia" w:cs="Arial"/>
              </w:rPr>
            </w:pPr>
            <w:r w:rsidRPr="00A60DE4">
              <w:rPr>
                <w:rFonts w:ascii="Georgia" w:hAnsi="Georgia" w:cs="Arial"/>
                <w:color w:val="000000" w:themeColor="text1"/>
              </w:rPr>
              <w:t xml:space="preserve">Are there plans to </w:t>
            </w:r>
            <w:r w:rsidRPr="00A60DE4">
              <w:rPr>
                <w:rFonts w:ascii="Georgia" w:hAnsi="Georgia" w:cs="Arial"/>
                <w:b/>
                <w:color w:val="000000" w:themeColor="text1"/>
              </w:rPr>
              <w:t xml:space="preserve">change </w:t>
            </w:r>
            <w:r w:rsidRPr="00A60DE4">
              <w:rPr>
                <w:rFonts w:ascii="Georgia" w:hAnsi="Georgia" w:cs="Arial"/>
                <w:color w:val="000000" w:themeColor="text1"/>
              </w:rPr>
              <w:t xml:space="preserve">the </w:t>
            </w:r>
            <w:r w:rsidR="00F070D2" w:rsidRPr="00A60DE4">
              <w:rPr>
                <w:rFonts w:ascii="Georgia" w:hAnsi="Georgia" w:cs="Arial"/>
                <w:color w:val="000000" w:themeColor="text1"/>
              </w:rPr>
              <w:t>Hub</w:t>
            </w:r>
            <w:r w:rsidRPr="00A60DE4">
              <w:rPr>
                <w:rFonts w:ascii="Georgia" w:hAnsi="Georgia" w:cs="Arial"/>
                <w:color w:val="000000" w:themeColor="text1"/>
              </w:rPr>
              <w:t xml:space="preserve"> business model or governance structure?  (if yes, please consult our </w:t>
            </w:r>
            <w:r w:rsidR="00AA1AD7" w:rsidRPr="00A60DE4">
              <w:rPr>
                <w:rFonts w:ascii="Georgia" w:hAnsi="Georgia" w:cs="Arial"/>
              </w:rPr>
              <w:t xml:space="preserve">Music Education Hub </w:t>
            </w:r>
            <w:hyperlink r:id="rId40" w:history="1">
              <w:r w:rsidRPr="00A60DE4">
                <w:rPr>
                  <w:rStyle w:val="Hyperlink"/>
                  <w:rFonts w:ascii="Georgia" w:hAnsi="Georgia" w:cs="Arial"/>
                </w:rPr>
                <w:t xml:space="preserve">Ensuring </w:t>
              </w:r>
              <w:r w:rsidR="006172DC" w:rsidRPr="00A60DE4">
                <w:rPr>
                  <w:rStyle w:val="Hyperlink"/>
                  <w:rFonts w:ascii="Georgia" w:hAnsi="Georgia" w:cs="Arial"/>
                </w:rPr>
                <w:t>Q</w:t>
              </w:r>
              <w:r w:rsidRPr="00A60DE4">
                <w:rPr>
                  <w:rStyle w:val="Hyperlink"/>
                  <w:rFonts w:ascii="Georgia" w:hAnsi="Georgia" w:cs="Arial"/>
                </w:rPr>
                <w:t>uality</w:t>
              </w:r>
            </w:hyperlink>
            <w:r w:rsidR="00465121" w:rsidRPr="00A60DE4">
              <w:rPr>
                <w:rFonts w:ascii="Georgia" w:hAnsi="Georgia" w:cs="Arial"/>
                <w:color w:val="000000" w:themeColor="text1"/>
              </w:rPr>
              <w:t xml:space="preserve"> </w:t>
            </w:r>
            <w:r w:rsidRPr="00A60DE4">
              <w:rPr>
                <w:rFonts w:ascii="Georgia" w:hAnsi="Georgia" w:cs="Arial"/>
                <w:color w:val="000000" w:themeColor="text1"/>
              </w:rPr>
              <w:t>for further guidance).</w:t>
            </w:r>
          </w:p>
        </w:tc>
      </w:tr>
      <w:tr w:rsidR="0082733F" w:rsidRPr="00A97F01" w14:paraId="3D26F02C" w14:textId="77777777" w:rsidTr="00AF4754">
        <w:trPr>
          <w:cantSplit/>
        </w:trPr>
        <w:tc>
          <w:tcPr>
            <w:tcW w:w="770" w:type="dxa"/>
            <w:gridSpan w:val="2"/>
            <w:shd w:val="clear" w:color="auto" w:fill="F3CA8D"/>
          </w:tcPr>
          <w:p w14:paraId="4340E97E" w14:textId="1104322A" w:rsidR="0082733F" w:rsidRPr="00A60DE4" w:rsidRDefault="00AB0589" w:rsidP="005E6F9F">
            <w:pPr>
              <w:spacing w:before="160"/>
              <w:rPr>
                <w:rFonts w:ascii="Georgia" w:hAnsi="Georgia" w:cs="Arial"/>
                <w:b/>
                <w:szCs w:val="24"/>
              </w:rPr>
            </w:pPr>
            <w:r w:rsidRPr="00A60DE4">
              <w:rPr>
                <w:rFonts w:ascii="Georgia" w:hAnsi="Georgia" w:cs="Arial"/>
                <w:b/>
                <w:szCs w:val="24"/>
              </w:rPr>
              <w:t>h</w:t>
            </w:r>
            <w:r w:rsidR="004A6EFB" w:rsidRPr="00A60DE4">
              <w:rPr>
                <w:rFonts w:ascii="Georgia" w:hAnsi="Georgia" w:cs="Arial"/>
                <w:b/>
                <w:szCs w:val="24"/>
              </w:rPr>
              <w:t>)</w:t>
            </w:r>
          </w:p>
        </w:tc>
        <w:tc>
          <w:tcPr>
            <w:tcW w:w="8302" w:type="dxa"/>
            <w:shd w:val="clear" w:color="auto" w:fill="F3CA8D"/>
          </w:tcPr>
          <w:p w14:paraId="2C4A658F" w14:textId="063AB4E2" w:rsidR="0082733F" w:rsidRPr="00A60DE4" w:rsidRDefault="0082733F" w:rsidP="007B11F0">
            <w:pPr>
              <w:widowControl/>
              <w:spacing w:before="160" w:after="160" w:line="320" w:lineRule="exact"/>
              <w:ind w:right="313"/>
              <w:jc w:val="both"/>
              <w:rPr>
                <w:rFonts w:ascii="Georgia" w:eastAsia="Times New Roman" w:hAnsi="Georgia" w:cs="UniversLTStd-Light"/>
                <w:color w:val="3D3C3B"/>
                <w:szCs w:val="24"/>
                <w:lang w:val="en-GB" w:eastAsia="en-GB"/>
              </w:rPr>
            </w:pPr>
            <w:r w:rsidRPr="00A60DE4">
              <w:rPr>
                <w:rFonts w:ascii="Georgia" w:hAnsi="Georgia"/>
                <w:b/>
                <w:szCs w:val="24"/>
              </w:rPr>
              <w:t>Is there a clear communications strategy</w:t>
            </w:r>
            <w:r w:rsidRPr="00A60DE4">
              <w:t xml:space="preserve"> </w:t>
            </w:r>
            <w:r w:rsidRPr="00A60DE4">
              <w:rPr>
                <w:rFonts w:ascii="Georgia" w:hAnsi="Georgia"/>
                <w:szCs w:val="24"/>
              </w:rPr>
              <w:t xml:space="preserve">which demonstrates how they will communicate the offer effectively to individuals, audiences and stakeholders? Does the </w:t>
            </w:r>
            <w:r w:rsidR="00742590" w:rsidRPr="00A60DE4">
              <w:rPr>
                <w:rFonts w:ascii="Georgia" w:hAnsi="Georgia"/>
                <w:szCs w:val="24"/>
              </w:rPr>
              <w:t>Hub</w:t>
            </w:r>
            <w:r w:rsidRPr="00A60DE4">
              <w:rPr>
                <w:rFonts w:ascii="Georgia" w:hAnsi="Georgia"/>
                <w:szCs w:val="24"/>
              </w:rPr>
              <w:t xml:space="preserve"> clearly publish information about any </w:t>
            </w:r>
            <w:r w:rsidRPr="00A60DE4">
              <w:rPr>
                <w:rFonts w:ascii="Georgia" w:hAnsi="Georgia"/>
                <w:b/>
                <w:szCs w:val="24"/>
              </w:rPr>
              <w:t>remissions or subsidies</w:t>
            </w:r>
            <w:r w:rsidRPr="00A60DE4">
              <w:rPr>
                <w:rFonts w:ascii="Georgia" w:hAnsi="Georgia"/>
                <w:szCs w:val="24"/>
              </w:rPr>
              <w:t xml:space="preserve"> available? Does the Hub use </w:t>
            </w:r>
            <w:r w:rsidRPr="00A60DE4">
              <w:rPr>
                <w:rFonts w:ascii="Georgia" w:hAnsi="Georgia"/>
                <w:b/>
                <w:szCs w:val="24"/>
              </w:rPr>
              <w:t>technology</w:t>
            </w:r>
            <w:r w:rsidRPr="00A60DE4">
              <w:rPr>
                <w:rFonts w:ascii="Georgia" w:hAnsi="Georgia"/>
                <w:szCs w:val="24"/>
              </w:rPr>
              <w:t xml:space="preserve"> and a range of platforms </w:t>
            </w:r>
            <w:r w:rsidR="00742590" w:rsidRPr="00A60DE4">
              <w:rPr>
                <w:rFonts w:ascii="Georgia" w:hAnsi="Georgia"/>
                <w:szCs w:val="24"/>
              </w:rPr>
              <w:t xml:space="preserve">effectively, </w:t>
            </w:r>
            <w:r w:rsidRPr="00A60DE4">
              <w:rPr>
                <w:rFonts w:ascii="Georgia" w:hAnsi="Georgia"/>
                <w:szCs w:val="24"/>
              </w:rPr>
              <w:t xml:space="preserve">including prominent web presence, social media and other online communications? </w:t>
            </w:r>
          </w:p>
        </w:tc>
      </w:tr>
      <w:tr w:rsidR="006172DC" w:rsidRPr="00A97F01" w14:paraId="2A24D2EE" w14:textId="77777777" w:rsidTr="00AF4754">
        <w:trPr>
          <w:cantSplit/>
        </w:trPr>
        <w:tc>
          <w:tcPr>
            <w:tcW w:w="770" w:type="dxa"/>
            <w:gridSpan w:val="2"/>
            <w:shd w:val="clear" w:color="auto" w:fill="F7DBB3"/>
          </w:tcPr>
          <w:p w14:paraId="7A39B4C6" w14:textId="23D85B79" w:rsidR="006172DC" w:rsidRPr="00A60DE4" w:rsidRDefault="00DD2769" w:rsidP="002827C1">
            <w:pPr>
              <w:spacing w:before="160"/>
              <w:rPr>
                <w:rFonts w:ascii="Georgia" w:hAnsi="Georgia" w:cs="Arial"/>
                <w:b/>
                <w:szCs w:val="24"/>
              </w:rPr>
            </w:pPr>
            <w:proofErr w:type="spellStart"/>
            <w:r w:rsidRPr="00A60DE4">
              <w:rPr>
                <w:rFonts w:ascii="Georgia" w:hAnsi="Georgia" w:cs="Arial"/>
                <w:b/>
                <w:szCs w:val="24"/>
              </w:rPr>
              <w:t>i</w:t>
            </w:r>
            <w:proofErr w:type="spellEnd"/>
            <w:r w:rsidR="00F81932" w:rsidRPr="00A60DE4">
              <w:rPr>
                <w:rFonts w:ascii="Georgia" w:hAnsi="Georgia" w:cs="Arial"/>
                <w:b/>
                <w:szCs w:val="24"/>
              </w:rPr>
              <w:t>)</w:t>
            </w:r>
          </w:p>
        </w:tc>
        <w:tc>
          <w:tcPr>
            <w:tcW w:w="8302" w:type="dxa"/>
            <w:shd w:val="clear" w:color="auto" w:fill="F7DBB3"/>
          </w:tcPr>
          <w:p w14:paraId="12D901C0" w14:textId="00A91C84" w:rsidR="006172DC" w:rsidRPr="00A60DE4" w:rsidRDefault="00F81932" w:rsidP="007B11F0">
            <w:pPr>
              <w:pStyle w:val="Default"/>
              <w:spacing w:before="160" w:after="160" w:line="320" w:lineRule="exact"/>
              <w:ind w:right="455"/>
              <w:jc w:val="both"/>
              <w:rPr>
                <w:color w:val="auto"/>
              </w:rPr>
            </w:pPr>
            <w:r w:rsidRPr="004E2C15">
              <w:rPr>
                <w:rFonts w:cs="UniversLTStd-Light"/>
                <w:color w:val="auto"/>
                <w:lang w:eastAsia="en-GB"/>
              </w:rPr>
              <w:t xml:space="preserve">How appropriate </w:t>
            </w:r>
            <w:r w:rsidR="005E0305" w:rsidRPr="004E2C15">
              <w:rPr>
                <w:rFonts w:cs="UniversLTStd-Light"/>
                <w:color w:val="auto"/>
                <w:lang w:eastAsia="en-GB"/>
              </w:rPr>
              <w:t xml:space="preserve">and effective </w:t>
            </w:r>
            <w:r w:rsidRPr="004E2C15">
              <w:rPr>
                <w:rFonts w:cs="UniversLTStd-Light"/>
                <w:color w:val="auto"/>
                <w:lang w:eastAsia="en-GB"/>
              </w:rPr>
              <w:t xml:space="preserve">are </w:t>
            </w:r>
            <w:r w:rsidRPr="004E2C15">
              <w:rPr>
                <w:rFonts w:cs="UniversLTStd-Bold"/>
                <w:b/>
                <w:bCs/>
                <w:color w:val="auto"/>
                <w:lang w:eastAsia="en-GB"/>
              </w:rPr>
              <w:t>partnerships</w:t>
            </w:r>
            <w:r w:rsidRPr="004E2C15">
              <w:rPr>
                <w:rFonts w:cs="UniversLTStd-Light"/>
                <w:color w:val="auto"/>
                <w:lang w:eastAsia="en-GB"/>
              </w:rPr>
              <w:t>?</w:t>
            </w:r>
            <w:r w:rsidR="005E0305" w:rsidRPr="004E2C15">
              <w:rPr>
                <w:rFonts w:cs="UniversLTStd-Light"/>
                <w:color w:val="auto"/>
                <w:lang w:eastAsia="en-GB"/>
              </w:rPr>
              <w:t xml:space="preserve"> </w:t>
            </w:r>
            <w:r w:rsidR="005E0305" w:rsidRPr="004E2C15">
              <w:rPr>
                <w:color w:val="auto"/>
              </w:rPr>
              <w:t>Are there credible</w:t>
            </w:r>
            <w:r w:rsidR="002F64C4" w:rsidRPr="004E2C15">
              <w:rPr>
                <w:color w:val="auto"/>
              </w:rPr>
              <w:t xml:space="preserve"> </w:t>
            </w:r>
            <w:r w:rsidR="005E0305" w:rsidRPr="004E2C15">
              <w:rPr>
                <w:color w:val="auto"/>
              </w:rPr>
              <w:t xml:space="preserve">plans for </w:t>
            </w:r>
            <w:r w:rsidR="005E0305" w:rsidRPr="004E2C15">
              <w:rPr>
                <w:b/>
                <w:color w:val="auto"/>
              </w:rPr>
              <w:t>maintaining or developing</w:t>
            </w:r>
            <w:r w:rsidR="005E0305" w:rsidRPr="004E2C15">
              <w:rPr>
                <w:color w:val="auto"/>
              </w:rPr>
              <w:t xml:space="preserve"> local, regional and national partnerships, including with Bridge Organisations and/or National Portfolio Organisations? </w:t>
            </w:r>
          </w:p>
        </w:tc>
      </w:tr>
      <w:tr w:rsidR="00F74E98" w:rsidRPr="00A97F01" w14:paraId="3E67541C" w14:textId="77777777" w:rsidTr="00AF4754">
        <w:trPr>
          <w:cantSplit/>
        </w:trPr>
        <w:tc>
          <w:tcPr>
            <w:tcW w:w="770" w:type="dxa"/>
            <w:gridSpan w:val="2"/>
            <w:shd w:val="clear" w:color="auto" w:fill="F3CA8D"/>
          </w:tcPr>
          <w:p w14:paraId="47DC5997" w14:textId="555ADFA7" w:rsidR="00F74E98" w:rsidRPr="00A60DE4" w:rsidRDefault="00DD2769" w:rsidP="002827C1">
            <w:pPr>
              <w:spacing w:before="160"/>
              <w:rPr>
                <w:rFonts w:ascii="Georgia" w:hAnsi="Georgia" w:cs="Arial"/>
                <w:b/>
                <w:szCs w:val="24"/>
              </w:rPr>
            </w:pPr>
            <w:r w:rsidRPr="00A60DE4">
              <w:rPr>
                <w:rFonts w:ascii="Georgia" w:hAnsi="Georgia" w:cs="Arial"/>
                <w:b/>
                <w:szCs w:val="24"/>
              </w:rPr>
              <w:t>j</w:t>
            </w:r>
            <w:r w:rsidR="00F74E98" w:rsidRPr="00A60DE4">
              <w:rPr>
                <w:rFonts w:ascii="Georgia" w:hAnsi="Georgia" w:cs="Arial"/>
                <w:b/>
                <w:szCs w:val="24"/>
              </w:rPr>
              <w:t>)</w:t>
            </w:r>
          </w:p>
        </w:tc>
        <w:tc>
          <w:tcPr>
            <w:tcW w:w="8302" w:type="dxa"/>
            <w:shd w:val="clear" w:color="auto" w:fill="F3CA8D"/>
          </w:tcPr>
          <w:p w14:paraId="6B65E0A0" w14:textId="0F4F0674" w:rsidR="00F74E98" w:rsidRPr="00A60DE4" w:rsidRDefault="00F74E98" w:rsidP="007B11F0">
            <w:pPr>
              <w:widowControl/>
              <w:autoSpaceDE w:val="0"/>
              <w:autoSpaceDN w:val="0"/>
              <w:adjustRightInd w:val="0"/>
              <w:spacing w:before="160" w:after="160" w:line="240" w:lineRule="auto"/>
              <w:ind w:right="455"/>
              <w:jc w:val="both"/>
              <w:rPr>
                <w:rFonts w:ascii="Georgia" w:eastAsia="Times New Roman" w:hAnsi="Georgia" w:cs="UniversLTStd-Light"/>
                <w:color w:val="3D3C3B"/>
                <w:szCs w:val="24"/>
                <w:lang w:val="en-GB" w:eastAsia="en-GB"/>
              </w:rPr>
            </w:pPr>
            <w:r w:rsidRPr="004E2C15">
              <w:rPr>
                <w:rFonts w:ascii="Georgia" w:eastAsia="Times New Roman" w:hAnsi="Georgia" w:cs="UniversLTStd-Light"/>
                <w:szCs w:val="24"/>
                <w:lang w:val="en-GB" w:eastAsia="en-GB"/>
              </w:rPr>
              <w:t xml:space="preserve">Are partnerships underpinned by </w:t>
            </w:r>
            <w:r w:rsidRPr="004E2C15">
              <w:rPr>
                <w:rFonts w:ascii="Georgia" w:eastAsia="Times New Roman" w:hAnsi="Georgia" w:cs="UniversLTStd-Light"/>
                <w:b/>
                <w:szCs w:val="24"/>
                <w:lang w:val="en-GB" w:eastAsia="en-GB"/>
              </w:rPr>
              <w:t>strong partnership agreements</w:t>
            </w:r>
            <w:r w:rsidRPr="004E2C15">
              <w:rPr>
                <w:rFonts w:ascii="Georgia" w:eastAsia="Times New Roman" w:hAnsi="Georgia" w:cs="UniversLTStd-Light"/>
                <w:szCs w:val="24"/>
                <w:lang w:val="en-GB" w:eastAsia="en-GB"/>
              </w:rPr>
              <w:t xml:space="preserve"> and clear memorandums of understanding? </w:t>
            </w:r>
            <w:r w:rsidR="005E0305" w:rsidRPr="004E2C15">
              <w:rPr>
                <w:rFonts w:ascii="Georgia" w:hAnsi="Georgia"/>
              </w:rPr>
              <w:t>Are roles clearly articulated?</w:t>
            </w:r>
            <w:r w:rsidR="00AB0589" w:rsidRPr="004E2C15">
              <w:rPr>
                <w:rFonts w:ascii="Georgia" w:hAnsi="Georgia"/>
              </w:rPr>
              <w:t xml:space="preserve"> </w:t>
            </w:r>
            <w:r w:rsidRPr="004E2C15">
              <w:rPr>
                <w:rFonts w:ascii="Georgia" w:eastAsia="Times New Roman" w:hAnsi="Georgia" w:cs="UniversLTStd-Light"/>
                <w:szCs w:val="24"/>
                <w:lang w:val="en-GB" w:eastAsia="en-GB"/>
              </w:rPr>
              <w:t xml:space="preserve">Do </w:t>
            </w:r>
            <w:r w:rsidRPr="004E2C15">
              <w:rPr>
                <w:rFonts w:ascii="Georgia" w:eastAsia="Times New Roman" w:hAnsi="Georgia" w:cs="UniversLTStd-Light"/>
                <w:b/>
                <w:szCs w:val="24"/>
                <w:lang w:val="en-GB" w:eastAsia="en-GB"/>
              </w:rPr>
              <w:t>all partners adhere to the terms</w:t>
            </w:r>
            <w:r w:rsidRPr="004E2C15">
              <w:rPr>
                <w:rFonts w:ascii="Georgia" w:eastAsia="Times New Roman" w:hAnsi="Georgia" w:cs="UniversLTStd-Light"/>
                <w:szCs w:val="24"/>
                <w:lang w:val="en-GB" w:eastAsia="en-GB"/>
              </w:rPr>
              <w:t xml:space="preserve"> </w:t>
            </w:r>
            <w:r w:rsidRPr="004E2C15">
              <w:rPr>
                <w:rFonts w:ascii="Georgia" w:eastAsia="Times New Roman" w:hAnsi="Georgia" w:cs="UniversLTStd-Light"/>
                <w:b/>
                <w:szCs w:val="24"/>
                <w:lang w:val="en-GB" w:eastAsia="en-GB"/>
              </w:rPr>
              <w:t>and conditions</w:t>
            </w:r>
            <w:r w:rsidRPr="004E2C15">
              <w:rPr>
                <w:rFonts w:ascii="Georgia" w:eastAsia="Times New Roman" w:hAnsi="Georgia" w:cs="UniversLTStd-Light"/>
                <w:szCs w:val="24"/>
                <w:lang w:val="en-GB" w:eastAsia="en-GB"/>
              </w:rPr>
              <w:t xml:space="preserve"> of the grant including branding guidelines?</w:t>
            </w:r>
          </w:p>
        </w:tc>
      </w:tr>
      <w:tr w:rsidR="00BA4D4D" w:rsidRPr="00A97F01" w14:paraId="6BFC85E2" w14:textId="77777777" w:rsidTr="00AF4754">
        <w:trPr>
          <w:cantSplit/>
        </w:trPr>
        <w:tc>
          <w:tcPr>
            <w:tcW w:w="770" w:type="dxa"/>
            <w:gridSpan w:val="2"/>
            <w:shd w:val="clear" w:color="auto" w:fill="F7DBB3"/>
          </w:tcPr>
          <w:p w14:paraId="115D7B77" w14:textId="58B32209" w:rsidR="00BA4D4D" w:rsidRPr="00A60DE4" w:rsidRDefault="00DD2769" w:rsidP="002827C1">
            <w:pPr>
              <w:spacing w:before="160"/>
              <w:rPr>
                <w:rFonts w:ascii="Georgia" w:hAnsi="Georgia" w:cs="Arial"/>
                <w:b/>
                <w:szCs w:val="24"/>
              </w:rPr>
            </w:pPr>
            <w:r w:rsidRPr="00A60DE4">
              <w:rPr>
                <w:rFonts w:ascii="Georgia" w:hAnsi="Georgia" w:cs="Arial"/>
                <w:b/>
                <w:szCs w:val="24"/>
              </w:rPr>
              <w:t>k</w:t>
            </w:r>
            <w:r w:rsidR="00AB0589" w:rsidRPr="00A60DE4">
              <w:rPr>
                <w:rFonts w:ascii="Georgia" w:hAnsi="Georgia" w:cs="Arial"/>
                <w:b/>
                <w:szCs w:val="24"/>
              </w:rPr>
              <w:t>)</w:t>
            </w:r>
          </w:p>
        </w:tc>
        <w:tc>
          <w:tcPr>
            <w:tcW w:w="8302" w:type="dxa"/>
            <w:shd w:val="clear" w:color="auto" w:fill="F7DBB3"/>
          </w:tcPr>
          <w:p w14:paraId="4A564E09" w14:textId="7656E488" w:rsidR="00BA4D4D" w:rsidRPr="00A60DE4" w:rsidRDefault="00BA4D4D" w:rsidP="007B11F0">
            <w:pPr>
              <w:widowControl/>
              <w:spacing w:before="160" w:after="160" w:line="320" w:lineRule="exact"/>
              <w:rPr>
                <w:rFonts w:ascii="Georgia" w:hAnsi="Georgia" w:cs="Calibri"/>
                <w:szCs w:val="24"/>
              </w:rPr>
            </w:pPr>
            <w:bookmarkStart w:id="36" w:name="_Hlk23162870"/>
            <w:r w:rsidRPr="00A60DE4">
              <w:rPr>
                <w:rFonts w:ascii="Georgia" w:hAnsi="Georgia"/>
                <w:szCs w:val="24"/>
              </w:rPr>
              <w:t xml:space="preserve">Is there a clear, appropriate approach to managing </w:t>
            </w:r>
            <w:r w:rsidRPr="00A60DE4">
              <w:rPr>
                <w:rFonts w:ascii="Georgia" w:hAnsi="Georgia"/>
                <w:b/>
                <w:szCs w:val="24"/>
              </w:rPr>
              <w:t>instrument storage, purchasing and maintenanc</w:t>
            </w:r>
            <w:bookmarkEnd w:id="36"/>
            <w:r w:rsidR="00BE5177" w:rsidRPr="00A60DE4">
              <w:rPr>
                <w:rFonts w:ascii="Georgia" w:hAnsi="Georgia"/>
                <w:b/>
                <w:szCs w:val="24"/>
              </w:rPr>
              <w:t>e?</w:t>
            </w:r>
          </w:p>
        </w:tc>
      </w:tr>
    </w:tbl>
    <w:p w14:paraId="2B897FF3" w14:textId="6401FDB7" w:rsidR="00D27A11" w:rsidRDefault="00D27A11" w:rsidP="00454EE1">
      <w:pPr>
        <w:spacing w:after="0"/>
        <w:rPr>
          <w:rFonts w:ascii="Georgia" w:eastAsia="Arial" w:hAnsi="Georgia" w:cs="Arial"/>
          <w:szCs w:val="24"/>
        </w:rPr>
      </w:pPr>
    </w:p>
    <w:tbl>
      <w:tblPr>
        <w:tblStyle w:val="TableGrid"/>
        <w:tblW w:w="9067" w:type="dxa"/>
        <w:tblLook w:val="04A0" w:firstRow="1" w:lastRow="0" w:firstColumn="1" w:lastColumn="0" w:noHBand="0" w:noVBand="1"/>
      </w:tblPr>
      <w:tblGrid>
        <w:gridCol w:w="851"/>
        <w:gridCol w:w="8216"/>
      </w:tblGrid>
      <w:tr w:rsidR="004E2C15" w:rsidRPr="004E2C15" w14:paraId="66EA6457" w14:textId="77777777" w:rsidTr="004E2C15">
        <w:tc>
          <w:tcPr>
            <w:tcW w:w="9067" w:type="dxa"/>
            <w:gridSpan w:val="2"/>
            <w:tcBorders>
              <w:top w:val="nil"/>
              <w:left w:val="nil"/>
              <w:bottom w:val="nil"/>
              <w:right w:val="nil"/>
            </w:tcBorders>
            <w:shd w:val="clear" w:color="auto" w:fill="ECAC4E"/>
          </w:tcPr>
          <w:p w14:paraId="3E7D45C5" w14:textId="3057AF42" w:rsidR="00BF364F" w:rsidRPr="004E2C15" w:rsidRDefault="00BF364F" w:rsidP="00AC41D3">
            <w:pPr>
              <w:spacing w:before="160" w:after="160"/>
              <w:ind w:left="883"/>
              <w:rPr>
                <w:rFonts w:ascii="Georgia" w:eastAsia="Arial" w:hAnsi="Georgia" w:cs="Arial"/>
                <w:b/>
                <w:szCs w:val="24"/>
              </w:rPr>
            </w:pPr>
            <w:r w:rsidRPr="004E2C15">
              <w:rPr>
                <w:rFonts w:ascii="Georgia" w:eastAsia="Arial" w:hAnsi="Georgia" w:cs="Arial"/>
                <w:b/>
                <w:szCs w:val="24"/>
              </w:rPr>
              <w:t>Financial</w:t>
            </w:r>
          </w:p>
        </w:tc>
      </w:tr>
      <w:tr w:rsidR="00BF364F" w:rsidRPr="004E2C15" w14:paraId="734C3CFC" w14:textId="77777777" w:rsidTr="00AC41D3">
        <w:tc>
          <w:tcPr>
            <w:tcW w:w="851" w:type="dxa"/>
            <w:tcBorders>
              <w:top w:val="nil"/>
              <w:left w:val="nil"/>
              <w:bottom w:val="nil"/>
              <w:right w:val="nil"/>
            </w:tcBorders>
            <w:shd w:val="clear" w:color="auto" w:fill="F7DBB3"/>
          </w:tcPr>
          <w:p w14:paraId="49184C46" w14:textId="60AF71CF" w:rsidR="00BF364F" w:rsidRPr="004E2C15" w:rsidRDefault="00BF364F" w:rsidP="00BF364F">
            <w:pPr>
              <w:spacing w:before="160" w:after="0"/>
              <w:rPr>
                <w:rFonts w:ascii="Georgia" w:eastAsia="Arial" w:hAnsi="Georgia" w:cs="Arial"/>
                <w:b/>
                <w:szCs w:val="24"/>
              </w:rPr>
            </w:pPr>
            <w:r w:rsidRPr="004E2C15">
              <w:rPr>
                <w:rFonts w:ascii="Georgia" w:eastAsia="Arial" w:hAnsi="Georgia" w:cs="Arial"/>
                <w:b/>
                <w:szCs w:val="24"/>
              </w:rPr>
              <w:t>a)</w:t>
            </w:r>
          </w:p>
        </w:tc>
        <w:tc>
          <w:tcPr>
            <w:tcW w:w="8216" w:type="dxa"/>
            <w:tcBorders>
              <w:top w:val="nil"/>
              <w:left w:val="nil"/>
              <w:bottom w:val="nil"/>
              <w:right w:val="nil"/>
            </w:tcBorders>
            <w:shd w:val="clear" w:color="auto" w:fill="F7DBB3"/>
          </w:tcPr>
          <w:p w14:paraId="4432FE22" w14:textId="799DAF5B" w:rsidR="00BF364F" w:rsidRPr="004E2C15" w:rsidRDefault="00BF364F" w:rsidP="007175E0">
            <w:pPr>
              <w:spacing w:before="160" w:after="160" w:line="320" w:lineRule="exact"/>
              <w:ind w:right="313"/>
              <w:jc w:val="both"/>
              <w:rPr>
                <w:rFonts w:ascii="Georgia" w:eastAsia="Arial" w:hAnsi="Georgia" w:cs="Arial"/>
                <w:szCs w:val="24"/>
              </w:rPr>
            </w:pPr>
            <w:r w:rsidRPr="004E2C15">
              <w:rPr>
                <w:rFonts w:ascii="Georgia" w:eastAsia="Times New Roman" w:hAnsi="Georgia" w:cs="UniversLTStd-Light"/>
                <w:szCs w:val="24"/>
                <w:shd w:val="clear" w:color="auto" w:fill="F7DDB7"/>
                <w:lang w:val="en-GB" w:eastAsia="en-GB"/>
              </w:rPr>
              <w:t xml:space="preserve">Is the organisation successfully </w:t>
            </w:r>
            <w:r w:rsidRPr="004E2C15">
              <w:rPr>
                <w:rFonts w:ascii="Georgia" w:eastAsia="Times New Roman" w:hAnsi="Georgia" w:cs="UniversLTStd-Bold"/>
                <w:b/>
                <w:bCs/>
                <w:szCs w:val="24"/>
                <w:shd w:val="clear" w:color="auto" w:fill="F7DDB7"/>
                <w:lang w:val="en-GB" w:eastAsia="en-GB"/>
              </w:rPr>
              <w:t xml:space="preserve">building on existing        earned/contributed </w:t>
            </w:r>
            <w:r w:rsidRPr="004E2C15">
              <w:rPr>
                <w:rFonts w:ascii="Georgia" w:eastAsia="Times New Roman" w:hAnsi="Georgia" w:cs="UniversLTStd-Light"/>
                <w:szCs w:val="24"/>
                <w:shd w:val="clear" w:color="auto" w:fill="F7DDB7"/>
                <w:lang w:val="en-GB" w:eastAsia="en-GB"/>
              </w:rPr>
              <w:t xml:space="preserve">income and actively looking for </w:t>
            </w:r>
            <w:r w:rsidRPr="004E2C15">
              <w:rPr>
                <w:rFonts w:ascii="Georgia" w:eastAsia="Times New Roman" w:hAnsi="Georgia" w:cs="UniversLTStd-Bold"/>
                <w:b/>
                <w:bCs/>
                <w:szCs w:val="24"/>
                <w:shd w:val="clear" w:color="auto" w:fill="F7DDB7"/>
                <w:lang w:val="en-GB" w:eastAsia="en-GB"/>
              </w:rPr>
              <w:t xml:space="preserve">new sources of income </w:t>
            </w:r>
            <w:r w:rsidRPr="004E2C15">
              <w:rPr>
                <w:rFonts w:ascii="Georgia" w:hAnsi="Georgia" w:cs="Arial"/>
                <w:szCs w:val="24"/>
                <w:shd w:val="clear" w:color="auto" w:fill="F7DDB7"/>
              </w:rPr>
              <w:t>to meet the music education needs of the children and reach the widest possible range of schools within the local area?</w:t>
            </w:r>
          </w:p>
        </w:tc>
      </w:tr>
      <w:tr w:rsidR="00BF364F" w:rsidRPr="004E2C15" w14:paraId="120D6947" w14:textId="77777777" w:rsidTr="00AC41D3">
        <w:tc>
          <w:tcPr>
            <w:tcW w:w="851" w:type="dxa"/>
            <w:tcBorders>
              <w:top w:val="nil"/>
              <w:left w:val="nil"/>
              <w:bottom w:val="nil"/>
              <w:right w:val="nil"/>
            </w:tcBorders>
            <w:shd w:val="clear" w:color="auto" w:fill="F3CA8D"/>
          </w:tcPr>
          <w:p w14:paraId="4ECC7932" w14:textId="3DF719C7" w:rsidR="00BF364F" w:rsidRPr="004E2C15" w:rsidRDefault="00BF364F" w:rsidP="00BF364F">
            <w:pPr>
              <w:spacing w:before="160" w:after="0"/>
              <w:rPr>
                <w:rFonts w:ascii="Georgia" w:eastAsia="Arial" w:hAnsi="Georgia" w:cs="Arial"/>
                <w:b/>
                <w:szCs w:val="24"/>
              </w:rPr>
            </w:pPr>
            <w:r w:rsidRPr="004E2C15">
              <w:rPr>
                <w:rFonts w:ascii="Georgia" w:eastAsia="Arial" w:hAnsi="Georgia" w:cs="Arial"/>
                <w:b/>
                <w:szCs w:val="24"/>
              </w:rPr>
              <w:t>b)</w:t>
            </w:r>
          </w:p>
        </w:tc>
        <w:tc>
          <w:tcPr>
            <w:tcW w:w="8216" w:type="dxa"/>
            <w:tcBorders>
              <w:top w:val="nil"/>
              <w:left w:val="nil"/>
              <w:bottom w:val="nil"/>
              <w:right w:val="nil"/>
            </w:tcBorders>
            <w:shd w:val="clear" w:color="auto" w:fill="F3CA8D"/>
          </w:tcPr>
          <w:p w14:paraId="15525180" w14:textId="7654558B" w:rsidR="00BF364F" w:rsidRPr="004E2C15" w:rsidRDefault="00BF364F" w:rsidP="007175E0">
            <w:pPr>
              <w:widowControl/>
              <w:shd w:val="clear" w:color="auto" w:fill="F3CA8D"/>
              <w:autoSpaceDE w:val="0"/>
              <w:autoSpaceDN w:val="0"/>
              <w:adjustRightInd w:val="0"/>
              <w:spacing w:before="160" w:after="160" w:line="320" w:lineRule="exact"/>
              <w:ind w:right="455"/>
              <w:jc w:val="both"/>
              <w:rPr>
                <w:rFonts w:ascii="Georgia" w:eastAsia="Times New Roman" w:hAnsi="Georgia" w:cs="UniversLTStd-Light"/>
                <w:szCs w:val="24"/>
                <w:lang w:val="en-GB" w:eastAsia="en-GB"/>
              </w:rPr>
            </w:pPr>
            <w:r w:rsidRPr="004E2C15">
              <w:rPr>
                <w:rFonts w:ascii="Georgia" w:eastAsia="Times New Roman" w:hAnsi="Georgia" w:cs="UniversLTStd-Light"/>
                <w:szCs w:val="24"/>
                <w:lang w:val="en-GB" w:eastAsia="en-GB"/>
              </w:rPr>
              <w:t xml:space="preserve">Is the organisation actively </w:t>
            </w:r>
            <w:r w:rsidRPr="004E2C15">
              <w:rPr>
                <w:rFonts w:ascii="Georgia" w:eastAsia="Times New Roman" w:hAnsi="Georgia" w:cs="UniversLTStd-Light"/>
                <w:b/>
                <w:szCs w:val="24"/>
                <w:lang w:val="en-GB" w:eastAsia="en-GB"/>
              </w:rPr>
              <w:t>maximising their efficiency</w:t>
            </w:r>
            <w:r w:rsidRPr="004E2C15">
              <w:rPr>
                <w:rFonts w:ascii="Georgia" w:eastAsia="Times New Roman" w:hAnsi="Georgia" w:cs="UniversLTStd-Light"/>
                <w:szCs w:val="24"/>
                <w:lang w:val="en-GB" w:eastAsia="en-GB"/>
              </w:rPr>
              <w:t>? For example,</w:t>
            </w:r>
            <w:r w:rsidR="007175E0" w:rsidRPr="004E2C15">
              <w:rPr>
                <w:rFonts w:ascii="Georgia" w:eastAsia="Times New Roman" w:hAnsi="Georgia" w:cs="UniversLTStd-Light"/>
                <w:szCs w:val="24"/>
                <w:lang w:val="en-GB" w:eastAsia="en-GB"/>
              </w:rPr>
              <w:t xml:space="preserve"> </w:t>
            </w:r>
            <w:r w:rsidRPr="004E2C15">
              <w:rPr>
                <w:rFonts w:ascii="Georgia" w:hAnsi="Georgia" w:cs="UniversLTStd-Light"/>
                <w:lang w:eastAsia="en-GB"/>
              </w:rPr>
              <w:t xml:space="preserve">seeking </w:t>
            </w:r>
            <w:r w:rsidRPr="004E2C15">
              <w:rPr>
                <w:rFonts w:ascii="Georgia" w:hAnsi="Georgia" w:cs="UniversLTStd-Light"/>
                <w:b/>
                <w:lang w:eastAsia="en-GB"/>
              </w:rPr>
              <w:t>competitive quotes</w:t>
            </w:r>
            <w:r w:rsidRPr="004E2C15">
              <w:rPr>
                <w:rFonts w:ascii="Georgia" w:hAnsi="Georgia" w:cs="UniversLTStd-Light"/>
                <w:lang w:eastAsia="en-GB"/>
              </w:rPr>
              <w:t xml:space="preserve"> for services, </w:t>
            </w:r>
            <w:r w:rsidRPr="004E2C15">
              <w:rPr>
                <w:rFonts w:ascii="Georgia" w:hAnsi="Georgia" w:cs="Arial"/>
                <w:b/>
              </w:rPr>
              <w:t>sharing assets and resources</w:t>
            </w:r>
            <w:r w:rsidRPr="004E2C15">
              <w:rPr>
                <w:rFonts w:ascii="Georgia" w:hAnsi="Georgia" w:cs="Arial"/>
              </w:rPr>
              <w:t xml:space="preserve"> or achieving back office cost savings?</w:t>
            </w:r>
          </w:p>
        </w:tc>
      </w:tr>
      <w:tr w:rsidR="00BF364F" w:rsidRPr="004E2C15" w14:paraId="6BD30DA7" w14:textId="77777777" w:rsidTr="00AC41D3">
        <w:tc>
          <w:tcPr>
            <w:tcW w:w="851" w:type="dxa"/>
            <w:tcBorders>
              <w:top w:val="nil"/>
              <w:left w:val="nil"/>
              <w:bottom w:val="nil"/>
              <w:right w:val="nil"/>
            </w:tcBorders>
            <w:shd w:val="clear" w:color="auto" w:fill="F7DBB3"/>
          </w:tcPr>
          <w:p w14:paraId="278C911A" w14:textId="481B15B9" w:rsidR="00BF364F" w:rsidRPr="004E2C15" w:rsidRDefault="00BF364F" w:rsidP="00BF364F">
            <w:pPr>
              <w:spacing w:before="160" w:after="0"/>
              <w:rPr>
                <w:rFonts w:ascii="Georgia" w:eastAsia="Arial" w:hAnsi="Georgia" w:cs="Arial"/>
                <w:b/>
                <w:szCs w:val="24"/>
              </w:rPr>
            </w:pPr>
            <w:r w:rsidRPr="004E2C15">
              <w:rPr>
                <w:rFonts w:ascii="Georgia" w:eastAsia="Arial" w:hAnsi="Georgia" w:cs="Arial"/>
                <w:b/>
                <w:szCs w:val="24"/>
              </w:rPr>
              <w:t>c)</w:t>
            </w:r>
          </w:p>
        </w:tc>
        <w:tc>
          <w:tcPr>
            <w:tcW w:w="8216" w:type="dxa"/>
            <w:tcBorders>
              <w:top w:val="nil"/>
              <w:left w:val="nil"/>
              <w:bottom w:val="nil"/>
              <w:right w:val="nil"/>
            </w:tcBorders>
            <w:shd w:val="clear" w:color="auto" w:fill="F7DBB3"/>
          </w:tcPr>
          <w:p w14:paraId="56A750C9" w14:textId="77CF9D6D" w:rsidR="00BF364F" w:rsidRPr="004E2C15" w:rsidRDefault="00BF364F" w:rsidP="007175E0">
            <w:pPr>
              <w:spacing w:before="160" w:after="160" w:line="320" w:lineRule="exact"/>
              <w:ind w:right="455"/>
              <w:jc w:val="both"/>
              <w:rPr>
                <w:rFonts w:ascii="Georgia" w:eastAsia="Arial" w:hAnsi="Georgia" w:cs="Arial"/>
                <w:szCs w:val="24"/>
              </w:rPr>
            </w:pPr>
            <w:r w:rsidRPr="004E2C15">
              <w:rPr>
                <w:rFonts w:ascii="Georgia" w:hAnsi="Georgia"/>
              </w:rPr>
              <w:t xml:space="preserve">Do overheads, management fees, administrative costs and any other recharges </w:t>
            </w:r>
            <w:r w:rsidRPr="004E2C15">
              <w:rPr>
                <w:rFonts w:ascii="Georgia" w:hAnsi="Georgia"/>
                <w:b/>
              </w:rPr>
              <w:t>relate directly to the amount of time spent on the agreed activity</w:t>
            </w:r>
            <w:r w:rsidRPr="004E2C15">
              <w:rPr>
                <w:rFonts w:ascii="Georgia" w:hAnsi="Georgia"/>
              </w:rPr>
              <w:t xml:space="preserve">? Does the Hub lead </w:t>
            </w:r>
            <w:proofErr w:type="spellStart"/>
            <w:r w:rsidRPr="004E2C15">
              <w:rPr>
                <w:rFonts w:ascii="Georgia" w:hAnsi="Georgia"/>
              </w:rPr>
              <w:t>organisation</w:t>
            </w:r>
            <w:proofErr w:type="spellEnd"/>
            <w:r w:rsidRPr="004E2C15">
              <w:rPr>
                <w:rFonts w:ascii="Georgia" w:hAnsi="Georgia"/>
              </w:rPr>
              <w:t xml:space="preserve"> clearly show how these have been calculated?</w:t>
            </w:r>
          </w:p>
        </w:tc>
      </w:tr>
      <w:tr w:rsidR="00BF364F" w:rsidRPr="004E2C15" w14:paraId="40A6149E" w14:textId="77777777" w:rsidTr="00AC41D3">
        <w:tc>
          <w:tcPr>
            <w:tcW w:w="851" w:type="dxa"/>
            <w:tcBorders>
              <w:top w:val="nil"/>
              <w:left w:val="nil"/>
              <w:bottom w:val="nil"/>
              <w:right w:val="nil"/>
            </w:tcBorders>
            <w:shd w:val="clear" w:color="auto" w:fill="F3CA8D"/>
          </w:tcPr>
          <w:p w14:paraId="1ABFA952" w14:textId="5AC8A17E" w:rsidR="00BF364F" w:rsidRPr="004E2C15" w:rsidRDefault="00BF364F" w:rsidP="00BF364F">
            <w:pPr>
              <w:spacing w:before="160" w:after="160"/>
              <w:rPr>
                <w:rFonts w:ascii="Georgia" w:eastAsia="Arial" w:hAnsi="Georgia" w:cs="Arial"/>
                <w:b/>
                <w:szCs w:val="24"/>
              </w:rPr>
            </w:pPr>
            <w:r w:rsidRPr="004E2C15">
              <w:rPr>
                <w:rFonts w:ascii="Georgia" w:eastAsia="Arial" w:hAnsi="Georgia" w:cs="Arial"/>
                <w:b/>
                <w:szCs w:val="24"/>
              </w:rPr>
              <w:t>d)</w:t>
            </w:r>
          </w:p>
        </w:tc>
        <w:tc>
          <w:tcPr>
            <w:tcW w:w="8216" w:type="dxa"/>
            <w:tcBorders>
              <w:top w:val="nil"/>
              <w:left w:val="nil"/>
              <w:bottom w:val="nil"/>
              <w:right w:val="nil"/>
            </w:tcBorders>
            <w:shd w:val="clear" w:color="auto" w:fill="F3CA8D"/>
          </w:tcPr>
          <w:p w14:paraId="45CF66C3" w14:textId="63C5575A" w:rsidR="00BF364F" w:rsidRPr="004E2C15" w:rsidRDefault="00BF364F" w:rsidP="007175E0">
            <w:pPr>
              <w:spacing w:before="160" w:after="160" w:line="320" w:lineRule="exact"/>
              <w:ind w:right="455"/>
              <w:jc w:val="both"/>
              <w:rPr>
                <w:rFonts w:ascii="Georgia" w:eastAsia="Arial" w:hAnsi="Georgia" w:cs="Arial"/>
                <w:szCs w:val="24"/>
              </w:rPr>
            </w:pPr>
            <w:r w:rsidRPr="004E2C15">
              <w:rPr>
                <w:rFonts w:ascii="Georgia" w:hAnsi="Georgia" w:cs="Arial"/>
              </w:rPr>
              <w:t xml:space="preserve">Is the lead </w:t>
            </w:r>
            <w:proofErr w:type="spellStart"/>
            <w:r w:rsidRPr="004E2C15">
              <w:rPr>
                <w:rFonts w:ascii="Georgia" w:hAnsi="Georgia" w:cs="Arial"/>
              </w:rPr>
              <w:t>organisation</w:t>
            </w:r>
            <w:proofErr w:type="spellEnd"/>
            <w:r w:rsidRPr="004E2C15">
              <w:rPr>
                <w:rFonts w:ascii="Georgia" w:hAnsi="Georgia" w:cs="Arial"/>
              </w:rPr>
              <w:t xml:space="preserve"> spending </w:t>
            </w:r>
            <w:r w:rsidRPr="004E2C15">
              <w:rPr>
                <w:rFonts w:ascii="Georgia" w:hAnsi="Georgia" w:cs="Arial"/>
                <w:b/>
              </w:rPr>
              <w:t>at least 80%</w:t>
            </w:r>
            <w:r w:rsidRPr="004E2C15">
              <w:rPr>
                <w:rFonts w:ascii="Georgia" w:hAnsi="Georgia" w:cs="Arial"/>
              </w:rPr>
              <w:t xml:space="preserve"> of Department for Education funding </w:t>
            </w:r>
            <w:r w:rsidRPr="004E2C15">
              <w:rPr>
                <w:rFonts w:ascii="Georgia" w:hAnsi="Georgia" w:cs="Arial"/>
                <w:b/>
              </w:rPr>
              <w:t>on front line delivery</w:t>
            </w:r>
            <w:r w:rsidRPr="004E2C15">
              <w:rPr>
                <w:rFonts w:ascii="Georgia" w:hAnsi="Georgia" w:cs="Arial"/>
              </w:rPr>
              <w:t xml:space="preserve"> or continuing professional development of music educators engaged in delivering the Hub’s core and extension roles to children and young people?</w:t>
            </w:r>
          </w:p>
        </w:tc>
      </w:tr>
      <w:tr w:rsidR="00BF364F" w:rsidRPr="004E2C15" w14:paraId="675F5E5A" w14:textId="77777777" w:rsidTr="00AC41D3">
        <w:tc>
          <w:tcPr>
            <w:tcW w:w="851" w:type="dxa"/>
            <w:tcBorders>
              <w:top w:val="nil"/>
              <w:left w:val="nil"/>
              <w:bottom w:val="nil"/>
              <w:right w:val="nil"/>
            </w:tcBorders>
            <w:shd w:val="clear" w:color="auto" w:fill="F7DBB3"/>
          </w:tcPr>
          <w:p w14:paraId="3E71B9B4" w14:textId="476ECFBB" w:rsidR="00BF364F" w:rsidRPr="004E2C15" w:rsidRDefault="00BF364F" w:rsidP="00BF364F">
            <w:pPr>
              <w:spacing w:before="160" w:after="0"/>
              <w:rPr>
                <w:rFonts w:ascii="Georgia" w:eastAsia="Arial" w:hAnsi="Georgia" w:cs="Arial"/>
                <w:b/>
                <w:szCs w:val="24"/>
              </w:rPr>
            </w:pPr>
            <w:r w:rsidRPr="004E2C15">
              <w:rPr>
                <w:rFonts w:ascii="Georgia" w:eastAsia="Arial" w:hAnsi="Georgia" w:cs="Arial"/>
                <w:b/>
                <w:szCs w:val="24"/>
              </w:rPr>
              <w:t>e)</w:t>
            </w:r>
          </w:p>
        </w:tc>
        <w:tc>
          <w:tcPr>
            <w:tcW w:w="8216" w:type="dxa"/>
            <w:tcBorders>
              <w:top w:val="nil"/>
              <w:left w:val="nil"/>
              <w:bottom w:val="nil"/>
              <w:right w:val="nil"/>
            </w:tcBorders>
            <w:shd w:val="clear" w:color="auto" w:fill="F7DBB3"/>
          </w:tcPr>
          <w:p w14:paraId="2BEE1319" w14:textId="51267274" w:rsidR="00BF364F" w:rsidRPr="004E2C15" w:rsidRDefault="00BF364F" w:rsidP="00D22F2F">
            <w:pPr>
              <w:spacing w:before="160" w:after="160"/>
              <w:ind w:right="455"/>
              <w:rPr>
                <w:rFonts w:ascii="Georgia" w:eastAsia="Arial" w:hAnsi="Georgia" w:cs="Arial"/>
                <w:szCs w:val="24"/>
              </w:rPr>
            </w:pPr>
            <w:r w:rsidRPr="004E2C15">
              <w:rPr>
                <w:rFonts w:ascii="Georgia" w:eastAsia="Times New Roman" w:hAnsi="Georgia" w:cs="UniversLTStd-Light"/>
                <w:szCs w:val="24"/>
                <w:lang w:val="en-GB" w:eastAsia="en-GB"/>
              </w:rPr>
              <w:t xml:space="preserve">Are </w:t>
            </w:r>
            <w:r w:rsidRPr="004E2C15">
              <w:rPr>
                <w:rFonts w:ascii="Georgia" w:eastAsia="Times New Roman" w:hAnsi="Georgia" w:cs="UniversLTStd-Bold"/>
                <w:b/>
                <w:bCs/>
                <w:szCs w:val="24"/>
                <w:lang w:val="en-GB" w:eastAsia="en-GB"/>
              </w:rPr>
              <w:t xml:space="preserve">financial controls, monitoring and reporting </w:t>
            </w:r>
            <w:r w:rsidRPr="004E2C15">
              <w:rPr>
                <w:rFonts w:ascii="Georgia" w:eastAsia="Times New Roman" w:hAnsi="Georgia" w:cs="UniversLTStd-Light"/>
                <w:szCs w:val="24"/>
                <w:lang w:val="en-GB" w:eastAsia="en-GB"/>
              </w:rPr>
              <w:t xml:space="preserve">suitable? Is the </w:t>
            </w:r>
            <w:r w:rsidRPr="004E2C15">
              <w:rPr>
                <w:rFonts w:ascii="Georgia" w:eastAsia="Times New Roman" w:hAnsi="Georgia" w:cs="UniversLTStd-Bold"/>
                <w:b/>
                <w:bCs/>
                <w:szCs w:val="24"/>
                <w:lang w:val="en-GB" w:eastAsia="en-GB"/>
              </w:rPr>
              <w:t xml:space="preserve">quality of financial documents </w:t>
            </w:r>
            <w:r w:rsidRPr="004E2C15">
              <w:rPr>
                <w:rFonts w:ascii="Georgia" w:eastAsia="Times New Roman" w:hAnsi="Georgia" w:cs="UniversLTStd-Light"/>
                <w:szCs w:val="24"/>
                <w:lang w:val="en-GB" w:eastAsia="en-GB"/>
              </w:rPr>
              <w:t xml:space="preserve">submitted to the board appropriate and using the Arts Council’s published template or another comparative format agreed with the Relationship Manager? Is </w:t>
            </w:r>
            <w:r w:rsidRPr="004E2C15">
              <w:rPr>
                <w:rFonts w:ascii="Georgia" w:eastAsia="Times New Roman" w:hAnsi="Georgia" w:cs="UniversLTStd-Bold"/>
                <w:b/>
                <w:bCs/>
                <w:szCs w:val="24"/>
                <w:lang w:val="en-GB" w:eastAsia="en-GB"/>
              </w:rPr>
              <w:t xml:space="preserve">progress monitored </w:t>
            </w:r>
            <w:r w:rsidRPr="004E2C15">
              <w:rPr>
                <w:rFonts w:ascii="Georgia" w:eastAsia="Times New Roman" w:hAnsi="Georgia" w:cs="UniversLTStd-Light"/>
                <w:szCs w:val="24"/>
                <w:lang w:val="en-GB" w:eastAsia="en-GB"/>
              </w:rPr>
              <w:t>against plans and are adverse trends factored into decision making and planning?</w:t>
            </w:r>
          </w:p>
        </w:tc>
      </w:tr>
      <w:tr w:rsidR="00BF364F" w:rsidRPr="004E2C15" w14:paraId="30F2C05F" w14:textId="77777777" w:rsidTr="00AC41D3">
        <w:tc>
          <w:tcPr>
            <w:tcW w:w="851" w:type="dxa"/>
            <w:tcBorders>
              <w:top w:val="nil"/>
              <w:left w:val="nil"/>
              <w:bottom w:val="nil"/>
              <w:right w:val="nil"/>
            </w:tcBorders>
            <w:shd w:val="clear" w:color="auto" w:fill="F3CA8D"/>
          </w:tcPr>
          <w:p w14:paraId="50B38C58" w14:textId="61ABB3AF" w:rsidR="00BF364F" w:rsidRPr="004E2C15" w:rsidRDefault="00BF364F" w:rsidP="00BF364F">
            <w:pPr>
              <w:spacing w:before="160" w:after="0"/>
              <w:rPr>
                <w:rFonts w:ascii="Georgia" w:eastAsia="Arial" w:hAnsi="Georgia" w:cs="Arial"/>
                <w:b/>
                <w:szCs w:val="24"/>
              </w:rPr>
            </w:pPr>
            <w:r w:rsidRPr="004E2C15">
              <w:rPr>
                <w:rFonts w:ascii="Georgia" w:eastAsia="Arial" w:hAnsi="Georgia" w:cs="Arial"/>
                <w:b/>
                <w:szCs w:val="24"/>
              </w:rPr>
              <w:t>f)</w:t>
            </w:r>
          </w:p>
        </w:tc>
        <w:tc>
          <w:tcPr>
            <w:tcW w:w="8216" w:type="dxa"/>
            <w:tcBorders>
              <w:top w:val="nil"/>
              <w:left w:val="nil"/>
              <w:bottom w:val="nil"/>
              <w:right w:val="nil"/>
            </w:tcBorders>
            <w:shd w:val="clear" w:color="auto" w:fill="F3CA8D"/>
          </w:tcPr>
          <w:p w14:paraId="131BEA28" w14:textId="5C8EA762" w:rsidR="00BF364F" w:rsidRPr="004E2C15" w:rsidRDefault="00BF364F" w:rsidP="00D22F2F">
            <w:pPr>
              <w:spacing w:before="160" w:after="160"/>
              <w:ind w:right="455"/>
              <w:rPr>
                <w:rFonts w:ascii="Georgia" w:eastAsia="Arial" w:hAnsi="Georgia" w:cs="Arial"/>
                <w:szCs w:val="24"/>
              </w:rPr>
            </w:pPr>
            <w:r w:rsidRPr="004E2C15">
              <w:rPr>
                <w:rFonts w:ascii="Georgia" w:eastAsia="Times New Roman" w:hAnsi="Georgia" w:cs="UniversLTStd-Light"/>
                <w:szCs w:val="24"/>
                <w:lang w:val="en-GB" w:eastAsia="en-GB"/>
              </w:rPr>
              <w:t xml:space="preserve">Is the lead organisation effective at maintaining and building </w:t>
            </w:r>
            <w:r w:rsidRPr="004E2C15">
              <w:rPr>
                <w:rFonts w:ascii="Georgia" w:eastAsia="Times New Roman" w:hAnsi="Georgia" w:cs="UniversLTStd-Bold"/>
                <w:b/>
                <w:bCs/>
                <w:szCs w:val="24"/>
                <w:lang w:val="en-GB" w:eastAsia="en-GB"/>
              </w:rPr>
              <w:t>reserves</w:t>
            </w:r>
            <w:r w:rsidRPr="004E2C15">
              <w:rPr>
                <w:rFonts w:ascii="Georgia" w:eastAsia="Times New Roman" w:hAnsi="Georgia" w:cs="UniversLTStd-Light"/>
                <w:szCs w:val="24"/>
                <w:lang w:val="en-GB" w:eastAsia="en-GB"/>
              </w:rPr>
              <w:t xml:space="preserve">? Does the lead organisation have an appropriate </w:t>
            </w:r>
            <w:r w:rsidRPr="004E2C15">
              <w:rPr>
                <w:rFonts w:ascii="Georgia" w:eastAsia="Times New Roman" w:hAnsi="Georgia" w:cs="UniversLTStd-Bold"/>
                <w:b/>
                <w:bCs/>
                <w:szCs w:val="24"/>
                <w:lang w:val="en-GB" w:eastAsia="en-GB"/>
              </w:rPr>
              <w:t xml:space="preserve">reserves policy </w:t>
            </w:r>
            <w:r w:rsidRPr="004E2C15">
              <w:rPr>
                <w:rFonts w:ascii="Georgia" w:eastAsia="Times New Roman" w:hAnsi="Georgia" w:cs="UniversLTStd-Light"/>
                <w:szCs w:val="24"/>
                <w:lang w:val="en-GB" w:eastAsia="en-GB"/>
              </w:rPr>
              <w:t>that is adhered to? If not, does it have clear plans in place to rectify this? Are reserves clearly shown within financial reporting?</w:t>
            </w:r>
          </w:p>
        </w:tc>
      </w:tr>
    </w:tbl>
    <w:p w14:paraId="4DA90328" w14:textId="53EC4A50" w:rsidR="00D27A11" w:rsidRPr="00A97F01" w:rsidRDefault="00D27A11" w:rsidP="00BF364F">
      <w:pPr>
        <w:spacing w:after="0"/>
        <w:rPr>
          <w:rFonts w:ascii="Georgia" w:hAnsi="Georgia"/>
        </w:rPr>
      </w:pPr>
    </w:p>
    <w:sectPr w:rsidR="00D27A11" w:rsidRPr="00A97F01" w:rsidSect="00A90E16">
      <w:headerReference w:type="default" r:id="rId41"/>
      <w:footerReference w:type="default" r:id="rId42"/>
      <w:pgSz w:w="11909" w:h="16834" w:code="9"/>
      <w:pgMar w:top="1899" w:right="1701" w:bottom="1366" w:left="1412" w:header="561"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87BA1" w14:textId="77777777" w:rsidR="00FD404B" w:rsidRDefault="00FD404B" w:rsidP="00386357">
      <w:pPr>
        <w:spacing w:after="0" w:line="240" w:lineRule="auto"/>
      </w:pPr>
      <w:r>
        <w:separator/>
      </w:r>
    </w:p>
  </w:endnote>
  <w:endnote w:type="continuationSeparator" w:id="0">
    <w:p w14:paraId="2AD9F261" w14:textId="77777777" w:rsidR="00FD404B" w:rsidRDefault="00FD404B" w:rsidP="0038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Light">
    <w:altName w:val="Univer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LTStd-Light">
    <w:altName w:val="Calibri"/>
    <w:panose1 w:val="00000000000000000000"/>
    <w:charset w:val="00"/>
    <w:family w:val="swiss"/>
    <w:notTrueType/>
    <w:pitch w:val="default"/>
    <w:sig w:usb0="00000003" w:usb1="00000000" w:usb2="00000000" w:usb3="00000000" w:csb0="00000001" w:csb1="00000000"/>
  </w:font>
  <w:font w:name="UniversLTStd-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813276"/>
      <w:docPartObj>
        <w:docPartGallery w:val="Page Numbers (Bottom of Page)"/>
        <w:docPartUnique/>
      </w:docPartObj>
    </w:sdtPr>
    <w:sdtEndPr>
      <w:rPr>
        <w:rFonts w:ascii="Georgia" w:hAnsi="Georgia"/>
        <w:noProof/>
      </w:rPr>
    </w:sdtEndPr>
    <w:sdtContent>
      <w:p w14:paraId="6033DC39" w14:textId="6CBE5DDD" w:rsidR="00FD404B" w:rsidRPr="00A90E16" w:rsidRDefault="00FD404B">
        <w:pPr>
          <w:pStyle w:val="Footer"/>
          <w:jc w:val="right"/>
          <w:rPr>
            <w:rFonts w:ascii="Georgia" w:hAnsi="Georgia"/>
          </w:rPr>
        </w:pPr>
        <w:r w:rsidRPr="00A90E16">
          <w:rPr>
            <w:rFonts w:ascii="Georgia" w:hAnsi="Georgia"/>
          </w:rPr>
          <w:fldChar w:fldCharType="begin"/>
        </w:r>
        <w:r w:rsidRPr="00A90E16">
          <w:rPr>
            <w:rFonts w:ascii="Georgia" w:hAnsi="Georgia"/>
          </w:rPr>
          <w:instrText xml:space="preserve"> PAGE   \* MERGEFORMAT </w:instrText>
        </w:r>
        <w:r w:rsidRPr="00A90E16">
          <w:rPr>
            <w:rFonts w:ascii="Georgia" w:hAnsi="Georgia"/>
          </w:rPr>
          <w:fldChar w:fldCharType="separate"/>
        </w:r>
        <w:r>
          <w:rPr>
            <w:rFonts w:ascii="Georgia" w:hAnsi="Georgia"/>
            <w:noProof/>
          </w:rPr>
          <w:t>2</w:t>
        </w:r>
        <w:r w:rsidRPr="00A90E16">
          <w:rPr>
            <w:rFonts w:ascii="Georgia" w:hAnsi="Georgia"/>
            <w:noProof/>
          </w:rPr>
          <w:fldChar w:fldCharType="end"/>
        </w:r>
      </w:p>
    </w:sdtContent>
  </w:sdt>
  <w:p w14:paraId="4289B7E6" w14:textId="77777777" w:rsidR="00FD404B" w:rsidRDefault="00FD4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A30D" w14:textId="77777777" w:rsidR="00FD404B" w:rsidRDefault="00FD404B" w:rsidP="00386357">
      <w:pPr>
        <w:spacing w:after="0" w:line="240" w:lineRule="auto"/>
      </w:pPr>
      <w:r>
        <w:separator/>
      </w:r>
    </w:p>
  </w:footnote>
  <w:footnote w:type="continuationSeparator" w:id="0">
    <w:p w14:paraId="6739C9B6" w14:textId="77777777" w:rsidR="00FD404B" w:rsidRDefault="00FD404B" w:rsidP="00386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DB07" w14:textId="27A8FE3C" w:rsidR="00FD404B" w:rsidRDefault="00FD404B" w:rsidP="000E1FA3">
    <w:pPr>
      <w:pStyle w:val="Header"/>
      <w:tabs>
        <w:tab w:val="clear" w:pos="4153"/>
        <w:tab w:val="clear" w:pos="8306"/>
        <w:tab w:val="left" w:pos="71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C28"/>
    <w:multiLevelType w:val="hybridMultilevel"/>
    <w:tmpl w:val="92BEFBB0"/>
    <w:lvl w:ilvl="0" w:tplc="2C725572">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9C66EB"/>
    <w:multiLevelType w:val="hybridMultilevel"/>
    <w:tmpl w:val="070E1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154D7"/>
    <w:multiLevelType w:val="hybridMultilevel"/>
    <w:tmpl w:val="E9167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E43965"/>
    <w:multiLevelType w:val="hybridMultilevel"/>
    <w:tmpl w:val="AA74C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B2DC4"/>
    <w:multiLevelType w:val="hybridMultilevel"/>
    <w:tmpl w:val="E0CE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36A71"/>
    <w:multiLevelType w:val="hybridMultilevel"/>
    <w:tmpl w:val="858E3154"/>
    <w:lvl w:ilvl="0" w:tplc="08090001">
      <w:start w:val="1"/>
      <w:numFmt w:val="bullet"/>
      <w:lvlText w:val=""/>
      <w:lvlJc w:val="left"/>
      <w:pPr>
        <w:ind w:left="720" w:hanging="360"/>
      </w:pPr>
      <w:rPr>
        <w:rFonts w:ascii="Symbol" w:hAnsi="Symbol" w:hint="default"/>
      </w:rPr>
    </w:lvl>
    <w:lvl w:ilvl="1" w:tplc="75444FE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D321FA"/>
    <w:multiLevelType w:val="multilevel"/>
    <w:tmpl w:val="5DEEF3D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8" w15:restartNumberingAfterBreak="0">
    <w:nsid w:val="307B2769"/>
    <w:multiLevelType w:val="hybridMultilevel"/>
    <w:tmpl w:val="28CECF7A"/>
    <w:lvl w:ilvl="0" w:tplc="00169F34">
      <w:start w:val="1"/>
      <w:numFmt w:val="decimal"/>
      <w:pStyle w:val="Heading"/>
      <w:lvlText w:val="%1."/>
      <w:lvlJc w:val="left"/>
      <w:pPr>
        <w:ind w:left="72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2E82272"/>
    <w:multiLevelType w:val="hybridMultilevel"/>
    <w:tmpl w:val="4E86F87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48E5C11"/>
    <w:multiLevelType w:val="hybridMultilevel"/>
    <w:tmpl w:val="9F3E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A551C"/>
    <w:multiLevelType w:val="hybridMultilevel"/>
    <w:tmpl w:val="C05293AA"/>
    <w:lvl w:ilvl="0" w:tplc="08090003">
      <w:start w:val="1"/>
      <w:numFmt w:val="bullet"/>
      <w:lvlText w:val="o"/>
      <w:lvlJc w:val="left"/>
      <w:pPr>
        <w:ind w:left="1418" w:hanging="360"/>
      </w:pPr>
      <w:rPr>
        <w:rFonts w:ascii="Courier New" w:hAnsi="Courier New" w:cs="Courier New"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2" w15:restartNumberingAfterBreak="0">
    <w:nsid w:val="380D1BFE"/>
    <w:multiLevelType w:val="hybridMultilevel"/>
    <w:tmpl w:val="90F2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A710E"/>
    <w:multiLevelType w:val="hybridMultilevel"/>
    <w:tmpl w:val="7B5AB5F2"/>
    <w:lvl w:ilvl="0" w:tplc="0809000F">
      <w:start w:val="1"/>
      <w:numFmt w:val="decimal"/>
      <w:lvlText w:val="%1."/>
      <w:lvlJc w:val="left"/>
      <w:pPr>
        <w:ind w:left="720" w:hanging="360"/>
      </w:pPr>
    </w:lvl>
    <w:lvl w:ilvl="1" w:tplc="75444FE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B51722"/>
    <w:multiLevelType w:val="hybridMultilevel"/>
    <w:tmpl w:val="384A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ED56A8"/>
    <w:multiLevelType w:val="hybridMultilevel"/>
    <w:tmpl w:val="571C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985525"/>
    <w:multiLevelType w:val="hybridMultilevel"/>
    <w:tmpl w:val="85E8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201DC"/>
    <w:multiLevelType w:val="hybridMultilevel"/>
    <w:tmpl w:val="F7E2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F44CF"/>
    <w:multiLevelType w:val="hybridMultilevel"/>
    <w:tmpl w:val="02DE5A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369C2"/>
    <w:multiLevelType w:val="hybridMultilevel"/>
    <w:tmpl w:val="0BD4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F3D41"/>
    <w:multiLevelType w:val="hybridMultilevel"/>
    <w:tmpl w:val="619A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D2870"/>
    <w:multiLevelType w:val="hybridMultilevel"/>
    <w:tmpl w:val="0B0AD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AA45CC"/>
    <w:multiLevelType w:val="hybridMultilevel"/>
    <w:tmpl w:val="CAF6E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D6CAB"/>
    <w:multiLevelType w:val="hybridMultilevel"/>
    <w:tmpl w:val="52005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D369D1"/>
    <w:multiLevelType w:val="hybridMultilevel"/>
    <w:tmpl w:val="815AD3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29" w15:restartNumberingAfterBreak="0">
    <w:nsid w:val="703B578B"/>
    <w:multiLevelType w:val="hybridMultilevel"/>
    <w:tmpl w:val="51F2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360C9"/>
    <w:multiLevelType w:val="hybridMultilevel"/>
    <w:tmpl w:val="F768D620"/>
    <w:lvl w:ilvl="0" w:tplc="08090003">
      <w:start w:val="1"/>
      <w:numFmt w:val="bullet"/>
      <w:lvlText w:val="o"/>
      <w:lvlJc w:val="left"/>
      <w:pPr>
        <w:ind w:left="2007" w:hanging="360"/>
      </w:pPr>
      <w:rPr>
        <w:rFonts w:ascii="Courier New" w:hAnsi="Courier New" w:cs="Courier New"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1" w15:restartNumberingAfterBreak="0">
    <w:nsid w:val="734611B6"/>
    <w:multiLevelType w:val="hybridMultilevel"/>
    <w:tmpl w:val="5E020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C07966"/>
    <w:multiLevelType w:val="hybridMultilevel"/>
    <w:tmpl w:val="290C06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6B775B"/>
    <w:multiLevelType w:val="hybridMultilevel"/>
    <w:tmpl w:val="7552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87A15"/>
    <w:multiLevelType w:val="hybridMultilevel"/>
    <w:tmpl w:val="A914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16"/>
  </w:num>
  <w:num w:numId="13">
    <w:abstractNumId w:val="26"/>
  </w:num>
  <w:num w:numId="14">
    <w:abstractNumId w:val="13"/>
  </w:num>
  <w:num w:numId="15">
    <w:abstractNumId w:val="8"/>
  </w:num>
  <w:num w:numId="16">
    <w:abstractNumId w:val="25"/>
  </w:num>
  <w:num w:numId="17">
    <w:abstractNumId w:val="14"/>
  </w:num>
  <w:num w:numId="18">
    <w:abstractNumId w:val="15"/>
  </w:num>
  <w:num w:numId="19">
    <w:abstractNumId w:val="33"/>
  </w:num>
  <w:num w:numId="20">
    <w:abstractNumId w:val="34"/>
  </w:num>
  <w:num w:numId="21">
    <w:abstractNumId w:val="10"/>
  </w:num>
  <w:num w:numId="22">
    <w:abstractNumId w:val="19"/>
  </w:num>
  <w:num w:numId="23">
    <w:abstractNumId w:val="29"/>
  </w:num>
  <w:num w:numId="24">
    <w:abstractNumId w:val="24"/>
  </w:num>
  <w:num w:numId="25">
    <w:abstractNumId w:val="17"/>
  </w:num>
  <w:num w:numId="26">
    <w:abstractNumId w:val="31"/>
  </w:num>
  <w:num w:numId="27">
    <w:abstractNumId w:val="20"/>
  </w:num>
  <w:num w:numId="28">
    <w:abstractNumId w:val="22"/>
  </w:num>
  <w:num w:numId="29">
    <w:abstractNumId w:val="6"/>
  </w:num>
  <w:num w:numId="30">
    <w:abstractNumId w:val="23"/>
  </w:num>
  <w:num w:numId="31">
    <w:abstractNumId w:val="18"/>
  </w:num>
  <w:num w:numId="32">
    <w:abstractNumId w:val="1"/>
  </w:num>
  <w:num w:numId="33">
    <w:abstractNumId w:val="4"/>
  </w:num>
  <w:num w:numId="34">
    <w:abstractNumId w:val="5"/>
  </w:num>
  <w:num w:numId="35">
    <w:abstractNumId w:val="27"/>
  </w:num>
  <w:num w:numId="36">
    <w:abstractNumId w:val="21"/>
  </w:num>
  <w:num w:numId="37">
    <w:abstractNumId w:val="3"/>
  </w:num>
  <w:num w:numId="38">
    <w:abstractNumId w:val="2"/>
  </w:num>
  <w:num w:numId="39">
    <w:abstractNumId w:val="9"/>
  </w:num>
  <w:num w:numId="40">
    <w:abstractNumId w:val="0"/>
  </w:num>
  <w:num w:numId="41">
    <w:abstractNumId w:val="30"/>
  </w:num>
  <w:num w:numId="42">
    <w:abstractNumId w:val="12"/>
  </w:num>
  <w:num w:numId="43">
    <w:abstractNumId w:val="3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57"/>
    <w:rsid w:val="00010D72"/>
    <w:rsid w:val="00024CAD"/>
    <w:rsid w:val="0002659F"/>
    <w:rsid w:val="00043390"/>
    <w:rsid w:val="00052617"/>
    <w:rsid w:val="0006131B"/>
    <w:rsid w:val="00094501"/>
    <w:rsid w:val="000A5907"/>
    <w:rsid w:val="000B0939"/>
    <w:rsid w:val="000B1A34"/>
    <w:rsid w:val="000B2343"/>
    <w:rsid w:val="000D309E"/>
    <w:rsid w:val="000E1FA3"/>
    <w:rsid w:val="00102335"/>
    <w:rsid w:val="001075D8"/>
    <w:rsid w:val="00111BB7"/>
    <w:rsid w:val="00123717"/>
    <w:rsid w:val="001361A5"/>
    <w:rsid w:val="00151547"/>
    <w:rsid w:val="00152263"/>
    <w:rsid w:val="00155B09"/>
    <w:rsid w:val="00161AC3"/>
    <w:rsid w:val="00164009"/>
    <w:rsid w:val="001664C0"/>
    <w:rsid w:val="00171183"/>
    <w:rsid w:val="001729AD"/>
    <w:rsid w:val="00182350"/>
    <w:rsid w:val="00186514"/>
    <w:rsid w:val="00190F88"/>
    <w:rsid w:val="00197517"/>
    <w:rsid w:val="001B3333"/>
    <w:rsid w:val="001B4F7E"/>
    <w:rsid w:val="001C0FB8"/>
    <w:rsid w:val="001D2E97"/>
    <w:rsid w:val="001E2486"/>
    <w:rsid w:val="001E3BBC"/>
    <w:rsid w:val="00211983"/>
    <w:rsid w:val="002122F3"/>
    <w:rsid w:val="00216B4F"/>
    <w:rsid w:val="00217A17"/>
    <w:rsid w:val="002220C0"/>
    <w:rsid w:val="00230C3C"/>
    <w:rsid w:val="00234EAE"/>
    <w:rsid w:val="00247704"/>
    <w:rsid w:val="002533BF"/>
    <w:rsid w:val="00271B5F"/>
    <w:rsid w:val="00277CF9"/>
    <w:rsid w:val="002827C1"/>
    <w:rsid w:val="0028749A"/>
    <w:rsid w:val="002912E0"/>
    <w:rsid w:val="002B018C"/>
    <w:rsid w:val="002B753C"/>
    <w:rsid w:val="002C622F"/>
    <w:rsid w:val="002D7123"/>
    <w:rsid w:val="002D7906"/>
    <w:rsid w:val="002E7CA8"/>
    <w:rsid w:val="002F0297"/>
    <w:rsid w:val="002F64C4"/>
    <w:rsid w:val="00303A53"/>
    <w:rsid w:val="003042AA"/>
    <w:rsid w:val="0031033E"/>
    <w:rsid w:val="00313C63"/>
    <w:rsid w:val="00316BF3"/>
    <w:rsid w:val="00352E92"/>
    <w:rsid w:val="00360021"/>
    <w:rsid w:val="00361E7D"/>
    <w:rsid w:val="0036334A"/>
    <w:rsid w:val="00380DE2"/>
    <w:rsid w:val="00386357"/>
    <w:rsid w:val="0038724B"/>
    <w:rsid w:val="00391E21"/>
    <w:rsid w:val="00396115"/>
    <w:rsid w:val="003D52B9"/>
    <w:rsid w:val="003D56A1"/>
    <w:rsid w:val="003F202D"/>
    <w:rsid w:val="003F3F8E"/>
    <w:rsid w:val="003F6493"/>
    <w:rsid w:val="00414C66"/>
    <w:rsid w:val="00434954"/>
    <w:rsid w:val="00436007"/>
    <w:rsid w:val="004532C4"/>
    <w:rsid w:val="00454EE1"/>
    <w:rsid w:val="00457301"/>
    <w:rsid w:val="004629FA"/>
    <w:rsid w:val="0046456C"/>
    <w:rsid w:val="00465121"/>
    <w:rsid w:val="004763CD"/>
    <w:rsid w:val="00490052"/>
    <w:rsid w:val="00495177"/>
    <w:rsid w:val="004A6EFB"/>
    <w:rsid w:val="004B7221"/>
    <w:rsid w:val="004C0323"/>
    <w:rsid w:val="004C7969"/>
    <w:rsid w:val="004D72F9"/>
    <w:rsid w:val="004E25DA"/>
    <w:rsid w:val="004E2C15"/>
    <w:rsid w:val="004F3E24"/>
    <w:rsid w:val="00500697"/>
    <w:rsid w:val="00505030"/>
    <w:rsid w:val="00530015"/>
    <w:rsid w:val="00545412"/>
    <w:rsid w:val="00560779"/>
    <w:rsid w:val="00574CBE"/>
    <w:rsid w:val="00575448"/>
    <w:rsid w:val="0058306C"/>
    <w:rsid w:val="00591E87"/>
    <w:rsid w:val="005D5A4E"/>
    <w:rsid w:val="005E0305"/>
    <w:rsid w:val="005E6F9F"/>
    <w:rsid w:val="00601484"/>
    <w:rsid w:val="00601D3D"/>
    <w:rsid w:val="00611EDF"/>
    <w:rsid w:val="00615CDB"/>
    <w:rsid w:val="006172DC"/>
    <w:rsid w:val="0062770B"/>
    <w:rsid w:val="00631752"/>
    <w:rsid w:val="00633E64"/>
    <w:rsid w:val="00664262"/>
    <w:rsid w:val="00664FD7"/>
    <w:rsid w:val="00681F44"/>
    <w:rsid w:val="00684CC1"/>
    <w:rsid w:val="00685F58"/>
    <w:rsid w:val="006864AB"/>
    <w:rsid w:val="00696602"/>
    <w:rsid w:val="006B5159"/>
    <w:rsid w:val="006D08A1"/>
    <w:rsid w:val="006D52D6"/>
    <w:rsid w:val="006D7A11"/>
    <w:rsid w:val="006F487C"/>
    <w:rsid w:val="007067D2"/>
    <w:rsid w:val="0071134F"/>
    <w:rsid w:val="00716A45"/>
    <w:rsid w:val="007175E0"/>
    <w:rsid w:val="00732454"/>
    <w:rsid w:val="00742590"/>
    <w:rsid w:val="0076066D"/>
    <w:rsid w:val="007713E2"/>
    <w:rsid w:val="00785873"/>
    <w:rsid w:val="00787B39"/>
    <w:rsid w:val="007935D3"/>
    <w:rsid w:val="007A07DC"/>
    <w:rsid w:val="007A2D55"/>
    <w:rsid w:val="007B11F0"/>
    <w:rsid w:val="007C3C40"/>
    <w:rsid w:val="007D2DA9"/>
    <w:rsid w:val="007E17BB"/>
    <w:rsid w:val="007E2A53"/>
    <w:rsid w:val="007E5632"/>
    <w:rsid w:val="007F085D"/>
    <w:rsid w:val="0080360C"/>
    <w:rsid w:val="0082733F"/>
    <w:rsid w:val="00831C4A"/>
    <w:rsid w:val="0085023C"/>
    <w:rsid w:val="00851512"/>
    <w:rsid w:val="0085256B"/>
    <w:rsid w:val="00863035"/>
    <w:rsid w:val="008665BC"/>
    <w:rsid w:val="00881414"/>
    <w:rsid w:val="00885C4F"/>
    <w:rsid w:val="008B4DC7"/>
    <w:rsid w:val="008C791C"/>
    <w:rsid w:val="008D58AE"/>
    <w:rsid w:val="008D6185"/>
    <w:rsid w:val="008E08D4"/>
    <w:rsid w:val="008F1077"/>
    <w:rsid w:val="00901FE8"/>
    <w:rsid w:val="00910355"/>
    <w:rsid w:val="009108E3"/>
    <w:rsid w:val="00925695"/>
    <w:rsid w:val="00947479"/>
    <w:rsid w:val="0095125D"/>
    <w:rsid w:val="009621FA"/>
    <w:rsid w:val="0096647C"/>
    <w:rsid w:val="00972F98"/>
    <w:rsid w:val="00980911"/>
    <w:rsid w:val="00982438"/>
    <w:rsid w:val="009864E0"/>
    <w:rsid w:val="00987038"/>
    <w:rsid w:val="009902BC"/>
    <w:rsid w:val="009A0BA3"/>
    <w:rsid w:val="009A2127"/>
    <w:rsid w:val="009B45B0"/>
    <w:rsid w:val="009B5816"/>
    <w:rsid w:val="009C1532"/>
    <w:rsid w:val="009C16EF"/>
    <w:rsid w:val="009C1AD4"/>
    <w:rsid w:val="009C21C1"/>
    <w:rsid w:val="009C3721"/>
    <w:rsid w:val="009F7B1D"/>
    <w:rsid w:val="00A03171"/>
    <w:rsid w:val="00A24CBE"/>
    <w:rsid w:val="00A41680"/>
    <w:rsid w:val="00A5274E"/>
    <w:rsid w:val="00A54C60"/>
    <w:rsid w:val="00A56EF1"/>
    <w:rsid w:val="00A60DE4"/>
    <w:rsid w:val="00A73DC8"/>
    <w:rsid w:val="00A73F95"/>
    <w:rsid w:val="00A81B4F"/>
    <w:rsid w:val="00A837B8"/>
    <w:rsid w:val="00A90E16"/>
    <w:rsid w:val="00A9434D"/>
    <w:rsid w:val="00A97C45"/>
    <w:rsid w:val="00A97F01"/>
    <w:rsid w:val="00AA1AD7"/>
    <w:rsid w:val="00AB0589"/>
    <w:rsid w:val="00AB1A38"/>
    <w:rsid w:val="00AC41D3"/>
    <w:rsid w:val="00AE2176"/>
    <w:rsid w:val="00AE5C28"/>
    <w:rsid w:val="00AF4754"/>
    <w:rsid w:val="00AF5DDC"/>
    <w:rsid w:val="00B01C04"/>
    <w:rsid w:val="00B022C0"/>
    <w:rsid w:val="00B34417"/>
    <w:rsid w:val="00B407A8"/>
    <w:rsid w:val="00B44959"/>
    <w:rsid w:val="00B464DD"/>
    <w:rsid w:val="00B57FC5"/>
    <w:rsid w:val="00B73562"/>
    <w:rsid w:val="00BA3ABB"/>
    <w:rsid w:val="00BA4D4D"/>
    <w:rsid w:val="00BD2955"/>
    <w:rsid w:val="00BD7E5C"/>
    <w:rsid w:val="00BE32D7"/>
    <w:rsid w:val="00BE5177"/>
    <w:rsid w:val="00BF1D6E"/>
    <w:rsid w:val="00BF364F"/>
    <w:rsid w:val="00C03405"/>
    <w:rsid w:val="00C12BB2"/>
    <w:rsid w:val="00C1435B"/>
    <w:rsid w:val="00C24AB1"/>
    <w:rsid w:val="00C30400"/>
    <w:rsid w:val="00C33958"/>
    <w:rsid w:val="00C43763"/>
    <w:rsid w:val="00C469F1"/>
    <w:rsid w:val="00C551EE"/>
    <w:rsid w:val="00C61E01"/>
    <w:rsid w:val="00C937A7"/>
    <w:rsid w:val="00C9726E"/>
    <w:rsid w:val="00CA322F"/>
    <w:rsid w:val="00CC4861"/>
    <w:rsid w:val="00CD38FD"/>
    <w:rsid w:val="00CD39A2"/>
    <w:rsid w:val="00CD50E6"/>
    <w:rsid w:val="00CF0336"/>
    <w:rsid w:val="00CF4C25"/>
    <w:rsid w:val="00D22F2F"/>
    <w:rsid w:val="00D27A11"/>
    <w:rsid w:val="00D51018"/>
    <w:rsid w:val="00D62EA1"/>
    <w:rsid w:val="00D729A8"/>
    <w:rsid w:val="00D8196F"/>
    <w:rsid w:val="00D90D51"/>
    <w:rsid w:val="00D93678"/>
    <w:rsid w:val="00D969EF"/>
    <w:rsid w:val="00D97912"/>
    <w:rsid w:val="00DC63C3"/>
    <w:rsid w:val="00DC6E53"/>
    <w:rsid w:val="00DD2769"/>
    <w:rsid w:val="00DD3AA8"/>
    <w:rsid w:val="00DE7D3C"/>
    <w:rsid w:val="00DF38F6"/>
    <w:rsid w:val="00DF5DAC"/>
    <w:rsid w:val="00DF73E1"/>
    <w:rsid w:val="00E053FF"/>
    <w:rsid w:val="00E228CE"/>
    <w:rsid w:val="00E32E2C"/>
    <w:rsid w:val="00E3347F"/>
    <w:rsid w:val="00E41D3F"/>
    <w:rsid w:val="00E43DE2"/>
    <w:rsid w:val="00E4543E"/>
    <w:rsid w:val="00E46FC8"/>
    <w:rsid w:val="00E5264F"/>
    <w:rsid w:val="00E57A4C"/>
    <w:rsid w:val="00E61469"/>
    <w:rsid w:val="00E67F7F"/>
    <w:rsid w:val="00E77078"/>
    <w:rsid w:val="00E830C3"/>
    <w:rsid w:val="00E871C3"/>
    <w:rsid w:val="00E964BF"/>
    <w:rsid w:val="00EB256A"/>
    <w:rsid w:val="00EB551C"/>
    <w:rsid w:val="00ED7EFC"/>
    <w:rsid w:val="00EE1E26"/>
    <w:rsid w:val="00EE257B"/>
    <w:rsid w:val="00EF65E6"/>
    <w:rsid w:val="00F02A63"/>
    <w:rsid w:val="00F070D2"/>
    <w:rsid w:val="00F26550"/>
    <w:rsid w:val="00F317A1"/>
    <w:rsid w:val="00F6527F"/>
    <w:rsid w:val="00F74E98"/>
    <w:rsid w:val="00F76CA6"/>
    <w:rsid w:val="00F77C21"/>
    <w:rsid w:val="00F8061C"/>
    <w:rsid w:val="00F815C5"/>
    <w:rsid w:val="00F81932"/>
    <w:rsid w:val="00F84DC3"/>
    <w:rsid w:val="00F925BC"/>
    <w:rsid w:val="00FD404B"/>
    <w:rsid w:val="00FD5D9D"/>
    <w:rsid w:val="00FF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FFCB4BD"/>
  <w15:chartTrackingRefBased/>
  <w15:docId w15:val="{2FC85188-FE8C-4041-94C0-C1D9BCEA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357"/>
    <w:pPr>
      <w:widowControl w:val="0"/>
      <w:spacing w:after="200" w:line="276" w:lineRule="auto"/>
    </w:pPr>
    <w:rPr>
      <w:rFonts w:ascii="Arial" w:eastAsiaTheme="minorHAnsi" w:hAnsi="Arial" w:cstheme="minorBidi"/>
      <w:sz w:val="24"/>
      <w:szCs w:val="22"/>
      <w:lang w:val="en-US" w:eastAsia="en-US"/>
    </w:rPr>
  </w:style>
  <w:style w:type="paragraph" w:styleId="Heading1">
    <w:name w:val="heading 1"/>
    <w:basedOn w:val="ACEHeading1"/>
    <w:next w:val="Normal"/>
    <w:qFormat/>
    <w:rsid w:val="004F3E24"/>
    <w:pPr>
      <w:outlineLvl w:val="0"/>
    </w:pPr>
    <w:rPr>
      <w:rFonts w:ascii="Georgia" w:hAnsi="Georgia"/>
      <w:b/>
      <w:sz w:val="32"/>
    </w:rPr>
  </w:style>
  <w:style w:type="paragraph" w:styleId="Heading2">
    <w:name w:val="heading 2"/>
    <w:basedOn w:val="ACEHeading2"/>
    <w:next w:val="Normal"/>
    <w:qFormat/>
    <w:rsid w:val="004F3E24"/>
    <w:pPr>
      <w:spacing w:before="120" w:after="120"/>
      <w:outlineLvl w:val="1"/>
    </w:pPr>
    <w:rPr>
      <w:rFonts w:ascii="Georgia" w:hAnsi="Georgia"/>
    </w:r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uiPriority w:val="99"/>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style>
  <w:style w:type="paragraph" w:styleId="TOC2">
    <w:name w:val="toc 2"/>
    <w:basedOn w:val="ACEHeading2"/>
    <w:next w:val="Normal"/>
    <w:uiPriority w:val="39"/>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aliases w:val="F5 List Paragraph,List Paragraph1,Dot pt,Numbered Para 1,No Spacing1,List Paragraph Char Char Char,Indicator Text,Bullet Points,MAIN CONTENT,Bullet 1,Colorful List - Accent 11,List Paragraph11,List Paragraph2,Normal numbered,OBC Bullet"/>
    <w:basedOn w:val="Normal"/>
    <w:link w:val="ListParagraphChar"/>
    <w:uiPriority w:val="34"/>
    <w:qFormat/>
    <w:rsid w:val="00386357"/>
    <w:pPr>
      <w:widowControl/>
      <w:spacing w:after="0" w:line="360" w:lineRule="auto"/>
      <w:ind w:left="720"/>
    </w:pPr>
    <w:rPr>
      <w:rFonts w:eastAsia="Times New Roman" w:cs="Times New Roman"/>
      <w:szCs w:val="24"/>
      <w:lang w:val="en-GB" w:eastAsia="zh-CN"/>
    </w:rPr>
  </w:style>
  <w:style w:type="character" w:customStyle="1" w:styleId="ListParagraphChar">
    <w:name w:val="List Paragraph Char"/>
    <w:aliases w:val="F5 List Paragraph Char,List Paragraph1 Char,Dot pt Char,Numbered Para 1 Char,No Spacing1 Char,List Paragraph Char Char Char Char,Indicator Text Char,Bullet Points Char,MAIN CONTENT Char,Bullet 1 Char,Colorful List - Accent 11 Char"/>
    <w:link w:val="ListParagraph"/>
    <w:locked/>
    <w:rsid w:val="00386357"/>
    <w:rPr>
      <w:rFonts w:ascii="Arial" w:hAnsi="Arial"/>
      <w:sz w:val="24"/>
      <w:szCs w:val="24"/>
      <w:lang w:eastAsia="zh-CN"/>
    </w:rPr>
  </w:style>
  <w:style w:type="paragraph" w:customStyle="1" w:styleId="DeptOutNumbered">
    <w:name w:val="DeptOutNumbered"/>
    <w:basedOn w:val="Normal"/>
    <w:uiPriority w:val="99"/>
    <w:rsid w:val="00386357"/>
    <w:pPr>
      <w:tabs>
        <w:tab w:val="num" w:pos="720"/>
      </w:tabs>
      <w:overflowPunct w:val="0"/>
      <w:autoSpaceDE w:val="0"/>
      <w:autoSpaceDN w:val="0"/>
      <w:adjustRightInd w:val="0"/>
      <w:spacing w:after="240" w:line="240" w:lineRule="auto"/>
      <w:textAlignment w:val="baseline"/>
    </w:pPr>
    <w:rPr>
      <w:rFonts w:eastAsia="Times New Roman" w:cs="Times New Roman"/>
      <w:szCs w:val="20"/>
      <w:lang w:val="en-GB"/>
    </w:rPr>
  </w:style>
  <w:style w:type="table" w:styleId="TableGrid">
    <w:name w:val="Table Grid"/>
    <w:basedOn w:val="TableNormal"/>
    <w:uiPriority w:val="59"/>
    <w:rsid w:val="00D27A11"/>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0BA3"/>
    <w:pPr>
      <w:autoSpaceDE w:val="0"/>
      <w:autoSpaceDN w:val="0"/>
      <w:adjustRightInd w:val="0"/>
    </w:pPr>
    <w:rPr>
      <w:rFonts w:ascii="Georgia" w:hAnsi="Georgia" w:cs="Georgia"/>
      <w:color w:val="000000"/>
      <w:sz w:val="24"/>
      <w:szCs w:val="24"/>
    </w:rPr>
  </w:style>
  <w:style w:type="paragraph" w:customStyle="1" w:styleId="0levelnobullet">
    <w:name w:val="0 level no bullet"/>
    <w:basedOn w:val="Normal"/>
    <w:link w:val="0levelnobulletChar"/>
    <w:qFormat/>
    <w:rsid w:val="00A56EF1"/>
    <w:pPr>
      <w:keepLines/>
      <w:widowControl/>
      <w:spacing w:before="240" w:after="0" w:line="320" w:lineRule="atLeast"/>
    </w:pPr>
    <w:rPr>
      <w:rFonts w:eastAsia="Times New Roman" w:cs="Arial"/>
      <w:szCs w:val="24"/>
      <w:lang w:val="en-GB" w:eastAsia="zh-CN"/>
    </w:rPr>
  </w:style>
  <w:style w:type="character" w:customStyle="1" w:styleId="0levelnobulletChar">
    <w:name w:val="0 level no bullet Char"/>
    <w:basedOn w:val="DefaultParagraphFont"/>
    <w:link w:val="0levelnobullet"/>
    <w:rsid w:val="00A56EF1"/>
    <w:rPr>
      <w:rFonts w:ascii="Arial" w:hAnsi="Arial" w:cs="Arial"/>
      <w:sz w:val="24"/>
      <w:szCs w:val="24"/>
      <w:lang w:eastAsia="zh-CN"/>
    </w:rPr>
  </w:style>
  <w:style w:type="character" w:customStyle="1" w:styleId="Mention1">
    <w:name w:val="Mention1"/>
    <w:basedOn w:val="DefaultParagraphFont"/>
    <w:uiPriority w:val="99"/>
    <w:semiHidden/>
    <w:unhideWhenUsed/>
    <w:rsid w:val="00E57A4C"/>
    <w:rPr>
      <w:color w:val="2B579A"/>
      <w:shd w:val="clear" w:color="auto" w:fill="E6E6E6"/>
    </w:rPr>
  </w:style>
  <w:style w:type="paragraph" w:customStyle="1" w:styleId="Heading">
    <w:name w:val="Heading"/>
    <w:basedOn w:val="ListParagraph"/>
    <w:link w:val="HeadingChar"/>
    <w:qFormat/>
    <w:rsid w:val="009C21C1"/>
    <w:pPr>
      <w:numPr>
        <w:numId w:val="15"/>
      </w:numPr>
      <w:spacing w:line="276" w:lineRule="auto"/>
      <w:ind w:right="-20"/>
    </w:pPr>
    <w:rPr>
      <w:rFonts w:ascii="Georgia" w:hAnsi="Georgia"/>
      <w:b/>
      <w:color w:val="000000" w:themeColor="text1"/>
      <w:sz w:val="32"/>
    </w:rPr>
  </w:style>
  <w:style w:type="paragraph" w:styleId="TOCHeading">
    <w:name w:val="TOC Heading"/>
    <w:basedOn w:val="Heading1"/>
    <w:next w:val="Normal"/>
    <w:uiPriority w:val="39"/>
    <w:unhideWhenUsed/>
    <w:qFormat/>
    <w:rsid w:val="00591E87"/>
    <w:pPr>
      <w:keepNext/>
      <w:keepLines/>
      <w:spacing w:before="240" w:line="259" w:lineRule="auto"/>
      <w:outlineLvl w:val="9"/>
    </w:pPr>
    <w:rPr>
      <w:rFonts w:asciiTheme="majorHAnsi" w:eastAsiaTheme="majorEastAsia" w:hAnsiTheme="majorHAnsi" w:cstheme="majorBidi"/>
      <w:b w:val="0"/>
      <w:color w:val="365F91" w:themeColor="accent1" w:themeShade="BF"/>
      <w:szCs w:val="32"/>
      <w:lang w:val="en-US" w:eastAsia="en-US"/>
    </w:rPr>
  </w:style>
  <w:style w:type="character" w:customStyle="1" w:styleId="HeadingChar">
    <w:name w:val="Heading Char"/>
    <w:basedOn w:val="ListParagraphChar"/>
    <w:link w:val="Heading"/>
    <w:rsid w:val="009C21C1"/>
    <w:rPr>
      <w:rFonts w:ascii="Georgia" w:hAnsi="Georgia"/>
      <w:b/>
      <w:color w:val="000000" w:themeColor="text1"/>
      <w:sz w:val="32"/>
      <w:szCs w:val="24"/>
      <w:lang w:eastAsia="zh-CN"/>
    </w:rPr>
  </w:style>
  <w:style w:type="character" w:customStyle="1" w:styleId="FooterChar">
    <w:name w:val="Footer Char"/>
    <w:basedOn w:val="DefaultParagraphFont"/>
    <w:link w:val="Footer"/>
    <w:uiPriority w:val="99"/>
    <w:rsid w:val="00C551EE"/>
    <w:rPr>
      <w:rFonts w:ascii="Arial" w:eastAsiaTheme="minorHAnsi" w:hAnsi="Arial" w:cstheme="minorBidi"/>
      <w:sz w:val="24"/>
      <w:szCs w:val="22"/>
      <w:lang w:val="en-US" w:eastAsia="en-US"/>
    </w:rPr>
  </w:style>
  <w:style w:type="character" w:customStyle="1" w:styleId="Mention2">
    <w:name w:val="Mention2"/>
    <w:basedOn w:val="DefaultParagraphFont"/>
    <w:uiPriority w:val="99"/>
    <w:semiHidden/>
    <w:unhideWhenUsed/>
    <w:rsid w:val="000B0939"/>
    <w:rPr>
      <w:color w:val="2B579A"/>
      <w:shd w:val="clear" w:color="auto" w:fill="E6E6E6"/>
    </w:rPr>
  </w:style>
  <w:style w:type="character" w:customStyle="1" w:styleId="CommentTextChar">
    <w:name w:val="Comment Text Char"/>
    <w:basedOn w:val="DefaultParagraphFont"/>
    <w:link w:val="CommentText"/>
    <w:rsid w:val="0095125D"/>
    <w:rPr>
      <w:rFonts w:ascii="Arial" w:eastAsiaTheme="minorHAnsi" w:hAnsi="Arial" w:cstheme="minorBidi"/>
      <w:szCs w:val="22"/>
      <w:lang w:val="en-US" w:eastAsia="en-US"/>
    </w:rPr>
  </w:style>
  <w:style w:type="character" w:styleId="UnresolvedMention">
    <w:name w:val="Unresolved Mention"/>
    <w:basedOn w:val="DefaultParagraphFont"/>
    <w:uiPriority w:val="99"/>
    <w:semiHidden/>
    <w:unhideWhenUsed/>
    <w:rsid w:val="00FF5D68"/>
    <w:rPr>
      <w:color w:val="808080"/>
      <w:shd w:val="clear" w:color="auto" w:fill="E6E6E6"/>
    </w:rPr>
  </w:style>
  <w:style w:type="character" w:customStyle="1" w:styleId="st1">
    <w:name w:val="st1"/>
    <w:basedOn w:val="DefaultParagraphFont"/>
    <w:rsid w:val="00947479"/>
  </w:style>
  <w:style w:type="paragraph" w:styleId="NormalWeb">
    <w:name w:val="Normal (Web)"/>
    <w:basedOn w:val="Normal"/>
    <w:uiPriority w:val="99"/>
    <w:semiHidden/>
    <w:unhideWhenUsed/>
    <w:rsid w:val="00947479"/>
    <w:pPr>
      <w:widowControl/>
      <w:spacing w:before="336" w:after="336" w:line="240" w:lineRule="auto"/>
    </w:pPr>
    <w:rPr>
      <w:rFonts w:ascii="Univers" w:eastAsia="Times New Roman" w:hAnsi="Univers" w:cs="Times New Roman"/>
      <w:szCs w:val="24"/>
      <w:lang w:val="en-GB" w:eastAsia="en-GB"/>
    </w:rPr>
  </w:style>
  <w:style w:type="character" w:customStyle="1" w:styleId="list0020paragraphchar">
    <w:name w:val="list_0020paragraph__char"/>
    <w:basedOn w:val="DefaultParagraphFont"/>
    <w:rsid w:val="00BA4D4D"/>
  </w:style>
  <w:style w:type="character" w:customStyle="1" w:styleId="FootnoteTextChar">
    <w:name w:val="Footnote Text Char"/>
    <w:link w:val="FootnoteText"/>
    <w:uiPriority w:val="99"/>
    <w:rsid w:val="00BA4D4D"/>
    <w:rPr>
      <w:rFonts w:ascii="Arial" w:eastAsiaTheme="minorHAnsi" w:hAnsi="Arial"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9180">
      <w:bodyDiv w:val="1"/>
      <w:marLeft w:val="0"/>
      <w:marRight w:val="0"/>
      <w:marTop w:val="0"/>
      <w:marBottom w:val="0"/>
      <w:divBdr>
        <w:top w:val="none" w:sz="0" w:space="0" w:color="auto"/>
        <w:left w:val="none" w:sz="0" w:space="0" w:color="auto"/>
        <w:bottom w:val="none" w:sz="0" w:space="0" w:color="auto"/>
        <w:right w:val="none" w:sz="0" w:space="0" w:color="auto"/>
      </w:divBdr>
    </w:div>
    <w:div w:id="86317254">
      <w:bodyDiv w:val="1"/>
      <w:marLeft w:val="0"/>
      <w:marRight w:val="0"/>
      <w:marTop w:val="0"/>
      <w:marBottom w:val="0"/>
      <w:divBdr>
        <w:top w:val="none" w:sz="0" w:space="0" w:color="auto"/>
        <w:left w:val="none" w:sz="0" w:space="0" w:color="auto"/>
        <w:bottom w:val="none" w:sz="0" w:space="0" w:color="auto"/>
        <w:right w:val="none" w:sz="0" w:space="0" w:color="auto"/>
      </w:divBdr>
    </w:div>
    <w:div w:id="468473661">
      <w:bodyDiv w:val="1"/>
      <w:marLeft w:val="0"/>
      <w:marRight w:val="0"/>
      <w:marTop w:val="0"/>
      <w:marBottom w:val="0"/>
      <w:divBdr>
        <w:top w:val="none" w:sz="0" w:space="0" w:color="auto"/>
        <w:left w:val="none" w:sz="0" w:space="0" w:color="auto"/>
        <w:bottom w:val="none" w:sz="0" w:space="0" w:color="auto"/>
        <w:right w:val="none" w:sz="0" w:space="0" w:color="auto"/>
      </w:divBdr>
    </w:div>
    <w:div w:id="1114595403">
      <w:bodyDiv w:val="1"/>
      <w:marLeft w:val="0"/>
      <w:marRight w:val="0"/>
      <w:marTop w:val="0"/>
      <w:marBottom w:val="0"/>
      <w:divBdr>
        <w:top w:val="none" w:sz="0" w:space="0" w:color="auto"/>
        <w:left w:val="none" w:sz="0" w:space="0" w:color="auto"/>
        <w:bottom w:val="none" w:sz="0" w:space="0" w:color="auto"/>
        <w:right w:val="none" w:sz="0" w:space="0" w:color="auto"/>
      </w:divBdr>
      <w:divsChild>
        <w:div w:id="620304971">
          <w:marLeft w:val="0"/>
          <w:marRight w:val="0"/>
          <w:marTop w:val="0"/>
          <w:marBottom w:val="0"/>
          <w:divBdr>
            <w:top w:val="none" w:sz="0" w:space="0" w:color="auto"/>
            <w:left w:val="none" w:sz="0" w:space="0" w:color="auto"/>
            <w:bottom w:val="none" w:sz="0" w:space="0" w:color="auto"/>
            <w:right w:val="none" w:sz="0" w:space="0" w:color="auto"/>
          </w:divBdr>
          <w:divsChild>
            <w:div w:id="235172566">
              <w:marLeft w:val="0"/>
              <w:marRight w:val="0"/>
              <w:marTop w:val="0"/>
              <w:marBottom w:val="0"/>
              <w:divBdr>
                <w:top w:val="none" w:sz="0" w:space="0" w:color="auto"/>
                <w:left w:val="none" w:sz="0" w:space="0" w:color="auto"/>
                <w:bottom w:val="none" w:sz="0" w:space="0" w:color="auto"/>
                <w:right w:val="none" w:sz="0" w:space="0" w:color="auto"/>
              </w:divBdr>
              <w:divsChild>
                <w:div w:id="1593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tsmark.org.uk/" TargetMode="External"/><Relationship Id="rId18" Type="http://schemas.openxmlformats.org/officeDocument/2006/relationships/diagramColors" Target="diagrams/colors1.xml"/><Relationship Id="rId26" Type="http://schemas.openxmlformats.org/officeDocument/2006/relationships/hyperlink" Target="http://www.artscouncil.org.uk/music-education/music-education-hubs" TargetMode="External"/><Relationship Id="rId39" Type="http://schemas.openxmlformats.org/officeDocument/2006/relationships/hyperlink" Target="https://www.artscouncil.org.uk/sites/default/files/download-file/Ensuring%20Quality%20-%20Intervention%20Policy%20for%20Music%20Education%20Hubs.pdf" TargetMode="External"/><Relationship Id="rId3" Type="http://schemas.openxmlformats.org/officeDocument/2006/relationships/styles" Target="styles.xml"/><Relationship Id="rId21" Type="http://schemas.openxmlformats.org/officeDocument/2006/relationships/hyperlink" Target="https://www.artscouncil.org.uk/music-education/music-education-hubs" TargetMode="External"/><Relationship Id="rId34" Type="http://schemas.openxmlformats.org/officeDocument/2006/relationships/diagramQuickStyle" Target="diagrams/quickStyle3.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rtscouncil.org.uk/cultural-education-challenge/cultural-education-challenge-resources" TargetMode="External"/><Relationship Id="rId17" Type="http://schemas.openxmlformats.org/officeDocument/2006/relationships/diagramQuickStyle" Target="diagrams/quickStyle1.xml"/><Relationship Id="rId25" Type="http://schemas.openxmlformats.org/officeDocument/2006/relationships/hyperlink" Target="https://www.artscouncil.org.uk/music-education/music-education-hubs" TargetMode="External"/><Relationship Id="rId33" Type="http://schemas.openxmlformats.org/officeDocument/2006/relationships/diagramLayout" Target="diagrams/layout3.xml"/><Relationship Id="rId38" Type="http://schemas.openxmlformats.org/officeDocument/2006/relationships/hyperlink" Target="https://www.artscouncil.org.uk/music-education/music-education-hubs"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artscouncil.org.uk/music-education/music-education-hubs" TargetMode="External"/><Relationship Id="rId29" Type="http://schemas.openxmlformats.org/officeDocument/2006/relationships/diagramQuickStyle" Target="diagrams/quickStyle2.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org.uk/sites/default/files/download-file/Supporting_information_MEHs_and_CEC.pdf" TargetMode="External"/><Relationship Id="rId24" Type="http://schemas.openxmlformats.org/officeDocument/2006/relationships/hyperlink" Target="http://www.artscouncil.org.uk/selfevaluation" TargetMode="External"/><Relationship Id="rId32" Type="http://schemas.openxmlformats.org/officeDocument/2006/relationships/diagramData" Target="diagrams/data3.xml"/><Relationship Id="rId37" Type="http://schemas.openxmlformats.org/officeDocument/2006/relationships/hyperlink" Target="https://www.artscouncil.org.uk/sites/default/files/download-file/Ensuring%20Quality%20-%20Intervention%20Policy%20for%20Music%20Education%20Hubs.pdf" TargetMode="External"/><Relationship Id="rId40" Type="http://schemas.openxmlformats.org/officeDocument/2006/relationships/hyperlink" Target="https://www.artscouncil.org.uk/sites/default/files/download-file/Ensuring%20Quality%20-%20Intervention%20Policy%20for%20Music%20Education%20Hubs.pdf"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musicmark.org.uk/marketplace/a-guide-to-employment-status-contract-law-holiday-pay-dbs/" TargetMode="External"/><Relationship Id="rId28" Type="http://schemas.openxmlformats.org/officeDocument/2006/relationships/diagramLayout" Target="diagrams/layout2.xml"/><Relationship Id="rId36" Type="http://schemas.microsoft.com/office/2007/relationships/diagramDrawing" Target="diagrams/drawing3.xml"/><Relationship Id="rId10" Type="http://schemas.openxmlformats.org/officeDocument/2006/relationships/hyperlink" Target="https://www.gov.uk/government/publications/pension-grant-2019-to-2020-allocations-and-supplementary-fund/pension-supplementary-fund-and-funding-for-local-authority-centrally-employed-teachers-and-music-education-hubs" TargetMode="External"/><Relationship Id="rId19" Type="http://schemas.microsoft.com/office/2007/relationships/diagramDrawing" Target="diagrams/drawing1.xml"/><Relationship Id="rId31" Type="http://schemas.microsoft.com/office/2007/relationships/diagramDrawing" Target="diagrams/drawing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rtsaward.org.uk/site/?id=64" TargetMode="External"/><Relationship Id="rId22" Type="http://schemas.openxmlformats.org/officeDocument/2006/relationships/hyperlink" Target="https://www.artscouncil.org.uk/music-education/music-education-hubs" TargetMode="Externa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DAFCE2-96D4-4F30-B709-AEEAE6FFF19C}" type="doc">
      <dgm:prSet loTypeId="urn:microsoft.com/office/officeart/2005/8/layout/venn2" loCatId="relationship" qsTypeId="urn:microsoft.com/office/officeart/2005/8/quickstyle/simple1" qsCatId="simple" csTypeId="urn:microsoft.com/office/officeart/2005/8/colors/accent3_1" csCatId="accent3" phldr="1"/>
      <dgm:spPr/>
      <dgm:t>
        <a:bodyPr/>
        <a:lstStyle/>
        <a:p>
          <a:endParaRPr lang="en-GB"/>
        </a:p>
      </dgm:t>
    </dgm:pt>
    <dgm:pt modelId="{819032D2-3A78-45E9-8129-647B7824B0E1}">
      <dgm:prSet phldrT="[Text]" custT="1"/>
      <dgm:spPr>
        <a:xfrm>
          <a:off x="495300" y="0"/>
          <a:ext cx="4514850" cy="4514850"/>
        </a:xfrm>
        <a:ln>
          <a:solidFill>
            <a:srgbClr val="439BA7"/>
          </a:solidFill>
        </a:ln>
      </dgm:spPr>
      <dgm:t>
        <a:bodyPr/>
        <a:lstStyle/>
        <a:p>
          <a:pPr>
            <a:buNone/>
          </a:pPr>
          <a:r>
            <a:rPr lang="en-GB" sz="1000" dirty="0">
              <a:latin typeface="Georgia" panose="02040502050405020303" pitchFamily="18" charset="0"/>
              <a:ea typeface="+mn-ea"/>
              <a:cs typeface="+mn-cs"/>
            </a:rPr>
            <a:t>Annual reporting and feedback</a:t>
          </a:r>
        </a:p>
      </dgm:t>
    </dgm:pt>
    <dgm:pt modelId="{5C5C103C-CE79-4418-8401-3219E29BC6D9}" type="parTrans" cxnId="{32662E06-60FB-47CB-8D4E-A34388D0F191}">
      <dgm:prSet/>
      <dgm:spPr/>
      <dgm:t>
        <a:bodyPr/>
        <a:lstStyle/>
        <a:p>
          <a:endParaRPr lang="en-GB" sz="1000"/>
        </a:p>
      </dgm:t>
    </dgm:pt>
    <dgm:pt modelId="{15E9CB23-B0B4-422B-9AD5-B653F0314799}" type="sibTrans" cxnId="{32662E06-60FB-47CB-8D4E-A34388D0F191}">
      <dgm:prSet/>
      <dgm:spPr/>
      <dgm:t>
        <a:bodyPr/>
        <a:lstStyle/>
        <a:p>
          <a:endParaRPr lang="en-GB" sz="1000"/>
        </a:p>
      </dgm:t>
    </dgm:pt>
    <dgm:pt modelId="{12500038-E0D0-4567-91CB-5FE636126DC0}">
      <dgm:prSet phldrT="[Text]" custT="1"/>
      <dgm:spPr>
        <a:xfrm>
          <a:off x="1398270" y="1805939"/>
          <a:ext cx="2708910" cy="2708910"/>
        </a:xfrm>
        <a:ln>
          <a:solidFill>
            <a:srgbClr val="439BA7"/>
          </a:solidFill>
        </a:ln>
      </dgm:spPr>
      <dgm:t>
        <a:bodyPr/>
        <a:lstStyle/>
        <a:p>
          <a:pPr>
            <a:buNone/>
          </a:pPr>
          <a:r>
            <a:rPr lang="en-GB" sz="1000" dirty="0">
              <a:latin typeface="Georgia" panose="02040502050405020303" pitchFamily="18" charset="0"/>
              <a:ea typeface="+mn-ea"/>
              <a:cs typeface="+mn-cs"/>
            </a:rPr>
            <a:t>Funding agreement, business plan and self-evaluation</a:t>
          </a:r>
        </a:p>
      </dgm:t>
    </dgm:pt>
    <dgm:pt modelId="{7061750B-29FE-40B1-A83F-5C02A14C9726}" type="parTrans" cxnId="{B99E802B-951C-4315-A51D-A9222CEB4601}">
      <dgm:prSet/>
      <dgm:spPr/>
      <dgm:t>
        <a:bodyPr/>
        <a:lstStyle/>
        <a:p>
          <a:endParaRPr lang="en-GB" sz="1000"/>
        </a:p>
      </dgm:t>
    </dgm:pt>
    <dgm:pt modelId="{42BA1BDE-AA2A-423D-A611-736004D3F06D}" type="sibTrans" cxnId="{B99E802B-951C-4315-A51D-A9222CEB4601}">
      <dgm:prSet/>
      <dgm:spPr/>
      <dgm:t>
        <a:bodyPr/>
        <a:lstStyle/>
        <a:p>
          <a:endParaRPr lang="en-GB" sz="1000"/>
        </a:p>
      </dgm:t>
    </dgm:pt>
    <dgm:pt modelId="{52248F88-6BC9-48DF-8EA2-C82EBBE090D6}">
      <dgm:prSet phldrT="[Text]" custT="1"/>
      <dgm:spPr>
        <a:xfrm>
          <a:off x="1849755" y="2708910"/>
          <a:ext cx="1805940" cy="1805940"/>
        </a:xfrm>
        <a:ln>
          <a:solidFill>
            <a:srgbClr val="439BA7"/>
          </a:solidFill>
        </a:ln>
      </dgm:spPr>
      <dgm:t>
        <a:bodyPr/>
        <a:lstStyle/>
        <a:p>
          <a:pPr>
            <a:buNone/>
          </a:pPr>
          <a:r>
            <a:rPr lang="en-GB" sz="1000" dirty="0">
              <a:latin typeface="Georgia" panose="02040502050405020303" pitchFamily="18" charset="0"/>
              <a:ea typeface="+mn-ea"/>
              <a:cs typeface="+mn-cs"/>
            </a:rPr>
            <a:t>Application</a:t>
          </a:r>
        </a:p>
      </dgm:t>
    </dgm:pt>
    <dgm:pt modelId="{EF17BB0A-13C7-4937-8913-C060E1527E30}" type="parTrans" cxnId="{F96598EF-E37C-4F55-B051-01C4B99CF0AB}">
      <dgm:prSet/>
      <dgm:spPr/>
      <dgm:t>
        <a:bodyPr/>
        <a:lstStyle/>
        <a:p>
          <a:endParaRPr lang="en-GB" sz="1000"/>
        </a:p>
      </dgm:t>
    </dgm:pt>
    <dgm:pt modelId="{B83BC2E2-1A87-49AB-8855-DD04BCA9081A}" type="sibTrans" cxnId="{F96598EF-E37C-4F55-B051-01C4B99CF0AB}">
      <dgm:prSet/>
      <dgm:spPr/>
      <dgm:t>
        <a:bodyPr/>
        <a:lstStyle/>
        <a:p>
          <a:endParaRPr lang="en-GB" sz="1000"/>
        </a:p>
      </dgm:t>
    </dgm:pt>
    <dgm:pt modelId="{89B7F077-2B87-4A86-B8B4-8DA70A87B90B}">
      <dgm:prSet custT="1"/>
      <dgm:spPr>
        <a:xfrm>
          <a:off x="946785" y="902969"/>
          <a:ext cx="3611880" cy="3611880"/>
        </a:xfrm>
        <a:ln>
          <a:solidFill>
            <a:srgbClr val="439BA7"/>
          </a:solidFill>
        </a:ln>
      </dgm:spPr>
      <dgm:t>
        <a:bodyPr/>
        <a:lstStyle/>
        <a:p>
          <a:pPr>
            <a:buNone/>
          </a:pPr>
          <a:r>
            <a:rPr lang="en-GB" sz="1000" dirty="0">
              <a:latin typeface="Georgia" panose="02040502050405020303" pitchFamily="18" charset="0"/>
              <a:ea typeface="+mn-ea"/>
              <a:cs typeface="+mn-cs"/>
            </a:rPr>
            <a:t>Ongoing monitoring and contact</a:t>
          </a:r>
        </a:p>
      </dgm:t>
    </dgm:pt>
    <dgm:pt modelId="{BCC98F96-6692-469E-B0D2-A2463A815015}" type="parTrans" cxnId="{4F05E416-CB40-4209-8D4F-9EDDCD3B80DF}">
      <dgm:prSet/>
      <dgm:spPr/>
      <dgm:t>
        <a:bodyPr/>
        <a:lstStyle/>
        <a:p>
          <a:endParaRPr lang="en-GB" sz="1000"/>
        </a:p>
      </dgm:t>
    </dgm:pt>
    <dgm:pt modelId="{256719FE-A798-472C-B394-3567594C47D3}" type="sibTrans" cxnId="{4F05E416-CB40-4209-8D4F-9EDDCD3B80DF}">
      <dgm:prSet/>
      <dgm:spPr/>
      <dgm:t>
        <a:bodyPr/>
        <a:lstStyle/>
        <a:p>
          <a:endParaRPr lang="en-GB" sz="1000"/>
        </a:p>
      </dgm:t>
    </dgm:pt>
    <dgm:pt modelId="{523124F4-C03A-4E00-9934-8E13AADB7389}" type="pres">
      <dgm:prSet presAssocID="{38DAFCE2-96D4-4F30-B709-AEEAE6FFF19C}" presName="Name0" presStyleCnt="0">
        <dgm:presLayoutVars>
          <dgm:chMax val="7"/>
          <dgm:resizeHandles val="exact"/>
        </dgm:presLayoutVars>
      </dgm:prSet>
      <dgm:spPr/>
    </dgm:pt>
    <dgm:pt modelId="{7DBC6571-CB08-4ACB-9F76-73A6FDD3EEDF}" type="pres">
      <dgm:prSet presAssocID="{38DAFCE2-96D4-4F30-B709-AEEAE6FFF19C}" presName="comp1" presStyleCnt="0"/>
      <dgm:spPr/>
    </dgm:pt>
    <dgm:pt modelId="{84A5E89B-EE26-4410-9571-8F47D50C9072}" type="pres">
      <dgm:prSet presAssocID="{38DAFCE2-96D4-4F30-B709-AEEAE6FFF19C}" presName="circle1" presStyleLbl="node1" presStyleIdx="0" presStyleCnt="4" custLinFactNeighborY="170"/>
      <dgm:spPr>
        <a:prstGeom prst="ellipse">
          <a:avLst/>
        </a:prstGeom>
      </dgm:spPr>
    </dgm:pt>
    <dgm:pt modelId="{C9981067-CE77-4A22-9070-2978B3756C27}" type="pres">
      <dgm:prSet presAssocID="{38DAFCE2-96D4-4F30-B709-AEEAE6FFF19C}" presName="c1text" presStyleLbl="node1" presStyleIdx="0" presStyleCnt="4">
        <dgm:presLayoutVars>
          <dgm:bulletEnabled val="1"/>
        </dgm:presLayoutVars>
      </dgm:prSet>
      <dgm:spPr/>
    </dgm:pt>
    <dgm:pt modelId="{86DC3938-13E1-4A07-B226-C554D087CF13}" type="pres">
      <dgm:prSet presAssocID="{38DAFCE2-96D4-4F30-B709-AEEAE6FFF19C}" presName="comp2" presStyleCnt="0"/>
      <dgm:spPr/>
    </dgm:pt>
    <dgm:pt modelId="{31F22DAB-666D-4B30-B823-ADFD8B91FED5}" type="pres">
      <dgm:prSet presAssocID="{38DAFCE2-96D4-4F30-B709-AEEAE6FFF19C}" presName="circle2" presStyleLbl="node1" presStyleIdx="1" presStyleCnt="4"/>
      <dgm:spPr>
        <a:prstGeom prst="ellipse">
          <a:avLst/>
        </a:prstGeom>
      </dgm:spPr>
    </dgm:pt>
    <dgm:pt modelId="{B098081A-140B-4A7C-8A70-1BE89A92BE3C}" type="pres">
      <dgm:prSet presAssocID="{38DAFCE2-96D4-4F30-B709-AEEAE6FFF19C}" presName="c2text" presStyleLbl="node1" presStyleIdx="1" presStyleCnt="4">
        <dgm:presLayoutVars>
          <dgm:bulletEnabled val="1"/>
        </dgm:presLayoutVars>
      </dgm:prSet>
      <dgm:spPr/>
    </dgm:pt>
    <dgm:pt modelId="{DDEA46D2-6AC3-4BE3-995A-4B33C54B56DE}" type="pres">
      <dgm:prSet presAssocID="{38DAFCE2-96D4-4F30-B709-AEEAE6FFF19C}" presName="comp3" presStyleCnt="0"/>
      <dgm:spPr/>
    </dgm:pt>
    <dgm:pt modelId="{E193CA93-518B-44E8-83C3-0C7FC9A02827}" type="pres">
      <dgm:prSet presAssocID="{38DAFCE2-96D4-4F30-B709-AEEAE6FFF19C}" presName="circle3" presStyleLbl="node1" presStyleIdx="2" presStyleCnt="4"/>
      <dgm:spPr>
        <a:prstGeom prst="ellipse">
          <a:avLst/>
        </a:prstGeom>
      </dgm:spPr>
    </dgm:pt>
    <dgm:pt modelId="{07AA2F32-109F-4B0E-82ED-B3018B2BF86B}" type="pres">
      <dgm:prSet presAssocID="{38DAFCE2-96D4-4F30-B709-AEEAE6FFF19C}" presName="c3text" presStyleLbl="node1" presStyleIdx="2" presStyleCnt="4">
        <dgm:presLayoutVars>
          <dgm:bulletEnabled val="1"/>
        </dgm:presLayoutVars>
      </dgm:prSet>
      <dgm:spPr/>
    </dgm:pt>
    <dgm:pt modelId="{415F7F32-8D8C-4216-B907-18A4486B72B4}" type="pres">
      <dgm:prSet presAssocID="{38DAFCE2-96D4-4F30-B709-AEEAE6FFF19C}" presName="comp4" presStyleCnt="0"/>
      <dgm:spPr/>
    </dgm:pt>
    <dgm:pt modelId="{50BBCEEC-9931-4D37-A29E-5AEEFA835DA1}" type="pres">
      <dgm:prSet presAssocID="{38DAFCE2-96D4-4F30-B709-AEEAE6FFF19C}" presName="circle4" presStyleLbl="node1" presStyleIdx="3" presStyleCnt="4"/>
      <dgm:spPr>
        <a:prstGeom prst="ellipse">
          <a:avLst/>
        </a:prstGeom>
      </dgm:spPr>
    </dgm:pt>
    <dgm:pt modelId="{B54A492C-730C-494C-98EC-988EA5A56154}" type="pres">
      <dgm:prSet presAssocID="{38DAFCE2-96D4-4F30-B709-AEEAE6FFF19C}" presName="c4text" presStyleLbl="node1" presStyleIdx="3" presStyleCnt="4">
        <dgm:presLayoutVars>
          <dgm:bulletEnabled val="1"/>
        </dgm:presLayoutVars>
      </dgm:prSet>
      <dgm:spPr/>
    </dgm:pt>
  </dgm:ptLst>
  <dgm:cxnLst>
    <dgm:cxn modelId="{32662E06-60FB-47CB-8D4E-A34388D0F191}" srcId="{38DAFCE2-96D4-4F30-B709-AEEAE6FFF19C}" destId="{819032D2-3A78-45E9-8129-647B7824B0E1}" srcOrd="0" destOrd="0" parTransId="{5C5C103C-CE79-4418-8401-3219E29BC6D9}" sibTransId="{15E9CB23-B0B4-422B-9AD5-B653F0314799}"/>
    <dgm:cxn modelId="{A76A9207-4BEE-48DC-A0FD-81CBAA1BF11D}" type="presOf" srcId="{89B7F077-2B87-4A86-B8B4-8DA70A87B90B}" destId="{B098081A-140B-4A7C-8A70-1BE89A92BE3C}" srcOrd="1" destOrd="0" presId="urn:microsoft.com/office/officeart/2005/8/layout/venn2"/>
    <dgm:cxn modelId="{4F05E416-CB40-4209-8D4F-9EDDCD3B80DF}" srcId="{38DAFCE2-96D4-4F30-B709-AEEAE6FFF19C}" destId="{89B7F077-2B87-4A86-B8B4-8DA70A87B90B}" srcOrd="1" destOrd="0" parTransId="{BCC98F96-6692-469E-B0D2-A2463A815015}" sibTransId="{256719FE-A798-472C-B394-3567594C47D3}"/>
    <dgm:cxn modelId="{B99E802B-951C-4315-A51D-A9222CEB4601}" srcId="{38DAFCE2-96D4-4F30-B709-AEEAE6FFF19C}" destId="{12500038-E0D0-4567-91CB-5FE636126DC0}" srcOrd="2" destOrd="0" parTransId="{7061750B-29FE-40B1-A83F-5C02A14C9726}" sibTransId="{42BA1BDE-AA2A-423D-A611-736004D3F06D}"/>
    <dgm:cxn modelId="{46622931-D8E5-4A7A-B604-DA1ACCF1C5E2}" type="presOf" srcId="{12500038-E0D0-4567-91CB-5FE636126DC0}" destId="{07AA2F32-109F-4B0E-82ED-B3018B2BF86B}" srcOrd="1" destOrd="0" presId="urn:microsoft.com/office/officeart/2005/8/layout/venn2"/>
    <dgm:cxn modelId="{87A7DE41-4EE9-42F0-8989-96B9D04DD84E}" type="presOf" srcId="{89B7F077-2B87-4A86-B8B4-8DA70A87B90B}" destId="{31F22DAB-666D-4B30-B823-ADFD8B91FED5}" srcOrd="0" destOrd="0" presId="urn:microsoft.com/office/officeart/2005/8/layout/venn2"/>
    <dgm:cxn modelId="{B732D249-4072-498D-B17B-28BA69F3D101}" type="presOf" srcId="{52248F88-6BC9-48DF-8EA2-C82EBBE090D6}" destId="{50BBCEEC-9931-4D37-A29E-5AEEFA835DA1}" srcOrd="0" destOrd="0" presId="urn:microsoft.com/office/officeart/2005/8/layout/venn2"/>
    <dgm:cxn modelId="{291CAD7A-12A3-4691-B014-5783EB0A4B53}" type="presOf" srcId="{52248F88-6BC9-48DF-8EA2-C82EBBE090D6}" destId="{B54A492C-730C-494C-98EC-988EA5A56154}" srcOrd="1" destOrd="0" presId="urn:microsoft.com/office/officeart/2005/8/layout/venn2"/>
    <dgm:cxn modelId="{3FAB4381-4939-4BBA-B5D7-34700190543C}" type="presOf" srcId="{38DAFCE2-96D4-4F30-B709-AEEAE6FFF19C}" destId="{523124F4-C03A-4E00-9934-8E13AADB7389}" srcOrd="0" destOrd="0" presId="urn:microsoft.com/office/officeart/2005/8/layout/venn2"/>
    <dgm:cxn modelId="{C31717A8-D297-42C3-98AC-16DA7B15040D}" type="presOf" srcId="{819032D2-3A78-45E9-8129-647B7824B0E1}" destId="{84A5E89B-EE26-4410-9571-8F47D50C9072}" srcOrd="0" destOrd="0" presId="urn:microsoft.com/office/officeart/2005/8/layout/venn2"/>
    <dgm:cxn modelId="{A8ADCED7-3FEF-46AD-8443-EADEAB771021}" type="presOf" srcId="{819032D2-3A78-45E9-8129-647B7824B0E1}" destId="{C9981067-CE77-4A22-9070-2978B3756C27}" srcOrd="1" destOrd="0" presId="urn:microsoft.com/office/officeart/2005/8/layout/venn2"/>
    <dgm:cxn modelId="{E16AD3DD-1F34-46DA-B277-90D112BB7C61}" type="presOf" srcId="{12500038-E0D0-4567-91CB-5FE636126DC0}" destId="{E193CA93-518B-44E8-83C3-0C7FC9A02827}" srcOrd="0" destOrd="0" presId="urn:microsoft.com/office/officeart/2005/8/layout/venn2"/>
    <dgm:cxn modelId="{F96598EF-E37C-4F55-B051-01C4B99CF0AB}" srcId="{38DAFCE2-96D4-4F30-B709-AEEAE6FFF19C}" destId="{52248F88-6BC9-48DF-8EA2-C82EBBE090D6}" srcOrd="3" destOrd="0" parTransId="{EF17BB0A-13C7-4937-8913-C060E1527E30}" sibTransId="{B83BC2E2-1A87-49AB-8855-DD04BCA9081A}"/>
    <dgm:cxn modelId="{7BD4ECC6-3DC1-4829-B0A4-2250D509B9BF}" type="presParOf" srcId="{523124F4-C03A-4E00-9934-8E13AADB7389}" destId="{7DBC6571-CB08-4ACB-9F76-73A6FDD3EEDF}" srcOrd="0" destOrd="0" presId="urn:microsoft.com/office/officeart/2005/8/layout/venn2"/>
    <dgm:cxn modelId="{CE3A0BDA-F88B-4484-BBF2-C138B24F961C}" type="presParOf" srcId="{7DBC6571-CB08-4ACB-9F76-73A6FDD3EEDF}" destId="{84A5E89B-EE26-4410-9571-8F47D50C9072}" srcOrd="0" destOrd="0" presId="urn:microsoft.com/office/officeart/2005/8/layout/venn2"/>
    <dgm:cxn modelId="{0C47AB99-A632-4FE7-B357-241B4F0F629C}" type="presParOf" srcId="{7DBC6571-CB08-4ACB-9F76-73A6FDD3EEDF}" destId="{C9981067-CE77-4A22-9070-2978B3756C27}" srcOrd="1" destOrd="0" presId="urn:microsoft.com/office/officeart/2005/8/layout/venn2"/>
    <dgm:cxn modelId="{A4EA1EFD-5A87-41C0-A8CC-9A6D9C08A605}" type="presParOf" srcId="{523124F4-C03A-4E00-9934-8E13AADB7389}" destId="{86DC3938-13E1-4A07-B226-C554D087CF13}" srcOrd="1" destOrd="0" presId="urn:microsoft.com/office/officeart/2005/8/layout/venn2"/>
    <dgm:cxn modelId="{C6173DD0-1714-4103-A6E6-94D330C48A96}" type="presParOf" srcId="{86DC3938-13E1-4A07-B226-C554D087CF13}" destId="{31F22DAB-666D-4B30-B823-ADFD8B91FED5}" srcOrd="0" destOrd="0" presId="urn:microsoft.com/office/officeart/2005/8/layout/venn2"/>
    <dgm:cxn modelId="{33D16117-642B-4304-9A41-49FC634998BE}" type="presParOf" srcId="{86DC3938-13E1-4A07-B226-C554D087CF13}" destId="{B098081A-140B-4A7C-8A70-1BE89A92BE3C}" srcOrd="1" destOrd="0" presId="urn:microsoft.com/office/officeart/2005/8/layout/venn2"/>
    <dgm:cxn modelId="{49AA21F7-2080-410D-ABCE-AAF0F566CC96}" type="presParOf" srcId="{523124F4-C03A-4E00-9934-8E13AADB7389}" destId="{DDEA46D2-6AC3-4BE3-995A-4B33C54B56DE}" srcOrd="2" destOrd="0" presId="urn:microsoft.com/office/officeart/2005/8/layout/venn2"/>
    <dgm:cxn modelId="{A4E5A3F6-D049-4A7E-A331-DFE3B2D2EBF3}" type="presParOf" srcId="{DDEA46D2-6AC3-4BE3-995A-4B33C54B56DE}" destId="{E193CA93-518B-44E8-83C3-0C7FC9A02827}" srcOrd="0" destOrd="0" presId="urn:microsoft.com/office/officeart/2005/8/layout/venn2"/>
    <dgm:cxn modelId="{7C13E32C-7259-4E7E-BC98-C5ADBAEB7126}" type="presParOf" srcId="{DDEA46D2-6AC3-4BE3-995A-4B33C54B56DE}" destId="{07AA2F32-109F-4B0E-82ED-B3018B2BF86B}" srcOrd="1" destOrd="0" presId="urn:microsoft.com/office/officeart/2005/8/layout/venn2"/>
    <dgm:cxn modelId="{E5DE7785-F8A6-4C56-914B-F1743AA4D2E3}" type="presParOf" srcId="{523124F4-C03A-4E00-9934-8E13AADB7389}" destId="{415F7F32-8D8C-4216-B907-18A4486B72B4}" srcOrd="3" destOrd="0" presId="urn:microsoft.com/office/officeart/2005/8/layout/venn2"/>
    <dgm:cxn modelId="{05BF8789-1A74-42CE-8770-A4EAA96FBD19}" type="presParOf" srcId="{415F7F32-8D8C-4216-B907-18A4486B72B4}" destId="{50BBCEEC-9931-4D37-A29E-5AEEFA835DA1}" srcOrd="0" destOrd="0" presId="urn:microsoft.com/office/officeart/2005/8/layout/venn2"/>
    <dgm:cxn modelId="{E90DB9CD-2109-42EF-A856-0354DA0ED71E}" type="presParOf" srcId="{415F7F32-8D8C-4216-B907-18A4486B72B4}" destId="{B54A492C-730C-494C-98EC-988EA5A56154}" srcOrd="1" destOrd="0" presId="urn:microsoft.com/office/officeart/2005/8/layout/venn2"/>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1895F500-EB36-444C-BB91-0ACEC8A5238C}"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00BB74BE-9BF5-4F70-90C7-9384A5E305E2}">
      <dgm:prSet phldrT="[Text]"/>
      <dgm:spPr>
        <a:xfrm>
          <a:off x="2176611" y="1033611"/>
          <a:ext cx="1133177" cy="1133177"/>
        </a:xfrm>
        <a:solidFill>
          <a:srgbClr val="FCE4AE"/>
        </a:solidFill>
        <a:ln w="25400" cap="flat" cmpd="sng" algn="ctr">
          <a:solidFill>
            <a:srgbClr val="F0BE30"/>
          </a:solidFill>
          <a:prstDash val="solid"/>
        </a:ln>
        <a:effectLst/>
      </dgm:spPr>
      <dgm:t>
        <a:bodyPr/>
        <a:lstStyle/>
        <a:p>
          <a:pPr>
            <a:lnSpc>
              <a:spcPts val="2300"/>
            </a:lnSpc>
            <a:buNone/>
          </a:pPr>
          <a:r>
            <a:rPr lang="en-GB" baseline="0">
              <a:solidFill>
                <a:sysClr val="windowText" lastClr="000000"/>
              </a:solidFill>
              <a:latin typeface="Georgia" panose="02040502050405020303" pitchFamily="18" charset="0"/>
              <a:ea typeface="+mn-ea"/>
              <a:cs typeface="+mn-cs"/>
            </a:rPr>
            <a:t>Risk rating</a:t>
          </a:r>
        </a:p>
      </dgm:t>
    </dgm:pt>
    <dgm:pt modelId="{E18BBBFF-CE5E-49E2-94A5-4186CF4B55DE}" type="parTrans" cxnId="{FC93A42A-BAA4-45E9-9CD6-DEDE31247780}">
      <dgm:prSet/>
      <dgm:spPr/>
      <dgm:t>
        <a:bodyPr/>
        <a:lstStyle/>
        <a:p>
          <a:endParaRPr lang="en-GB"/>
        </a:p>
      </dgm:t>
    </dgm:pt>
    <dgm:pt modelId="{B637AFE3-0E02-46A2-AAC1-AEE5AFA76565}" type="sibTrans" cxnId="{FC93A42A-BAA4-45E9-9CD6-DEDE31247780}">
      <dgm:prSet/>
      <dgm:spPr/>
      <dgm:t>
        <a:bodyPr/>
        <a:lstStyle/>
        <a:p>
          <a:endParaRPr lang="en-GB"/>
        </a:p>
      </dgm:t>
    </dgm:pt>
    <dgm:pt modelId="{6397991E-BB4E-4C81-99F7-4EC44D765175}">
      <dgm:prSet phldrT="[Text]" custT="1"/>
      <dgm:spPr>
        <a:xfrm>
          <a:off x="2300398" y="-45304"/>
          <a:ext cx="885603" cy="885603"/>
        </a:xfrm>
        <a:solidFill>
          <a:srgbClr val="FCE4AE"/>
        </a:solidFill>
        <a:ln w="25400" cap="flat" cmpd="sng" algn="ctr">
          <a:solidFill>
            <a:srgbClr val="F0BE30"/>
          </a:solidFill>
          <a:prstDash val="solid"/>
        </a:ln>
        <a:effectLst/>
      </dgm:spPr>
      <dgm:t>
        <a:bodyPr/>
        <a:lstStyle/>
        <a:p>
          <a:pPr>
            <a:buNone/>
          </a:pPr>
          <a:r>
            <a:rPr lang="en-GB" sz="1000" baseline="0">
              <a:solidFill>
                <a:sysClr val="windowText" lastClr="000000"/>
              </a:solidFill>
              <a:latin typeface="Georgia" panose="02040502050405020303" pitchFamily="18" charset="0"/>
              <a:ea typeface="+mn-ea"/>
              <a:cs typeface="+mn-cs"/>
            </a:rPr>
            <a:t>Ongoing contact</a:t>
          </a:r>
        </a:p>
      </dgm:t>
    </dgm:pt>
    <dgm:pt modelId="{62997F83-20F3-4D29-8104-E48E8ED46FDC}" type="parTrans" cxnId="{172EA618-4542-4837-900F-DAE4F88C2520}">
      <dgm:prSet/>
      <dgm:spPr/>
      <dgm:t>
        <a:bodyPr/>
        <a:lstStyle/>
        <a:p>
          <a:endParaRPr lang="en-GB"/>
        </a:p>
      </dgm:t>
    </dgm:pt>
    <dgm:pt modelId="{39568479-8046-4EF3-A763-32FDEC37BDD8}" type="sibTrans" cxnId="{172EA618-4542-4837-900F-DAE4F88C2520}">
      <dgm:prSet/>
      <dgm:spPr>
        <a:xfrm>
          <a:off x="1511940" y="368940"/>
          <a:ext cx="2462518" cy="2462518"/>
        </a:xfrm>
        <a:solidFill>
          <a:srgbClr val="F0BE30"/>
        </a:solidFill>
        <a:ln>
          <a:noFill/>
        </a:ln>
        <a:effectLst/>
      </dgm:spPr>
      <dgm:t>
        <a:bodyPr/>
        <a:lstStyle/>
        <a:p>
          <a:endParaRPr lang="en-GB"/>
        </a:p>
      </dgm:t>
    </dgm:pt>
    <dgm:pt modelId="{543A5B96-DA1F-4236-A0DD-FA30C388B4F6}">
      <dgm:prSet phldrT="[Text]" custT="1"/>
      <dgm:spPr>
        <a:xfrm>
          <a:off x="3503101" y="1157398"/>
          <a:ext cx="885603" cy="885603"/>
        </a:xfrm>
        <a:solidFill>
          <a:srgbClr val="FCE4AE"/>
        </a:solidFill>
        <a:ln w="25400" cap="flat" cmpd="sng" algn="ctr">
          <a:solidFill>
            <a:srgbClr val="F0BE30"/>
          </a:solidFill>
          <a:prstDash val="solid"/>
        </a:ln>
        <a:effectLst/>
      </dgm:spPr>
      <dgm:t>
        <a:bodyPr/>
        <a:lstStyle/>
        <a:p>
          <a:pPr>
            <a:buNone/>
          </a:pPr>
          <a:r>
            <a:rPr lang="en-GB" sz="1000" baseline="0">
              <a:solidFill>
                <a:sysClr val="windowText" lastClr="000000"/>
              </a:solidFill>
              <a:latin typeface="Georgia" panose="02040502050405020303" pitchFamily="18" charset="0"/>
              <a:ea typeface="+mn-ea"/>
              <a:cs typeface="+mn-cs"/>
            </a:rPr>
            <a:t>Board</a:t>
          </a:r>
          <a:r>
            <a:rPr lang="en-GB" sz="1000">
              <a:solidFill>
                <a:sysClr val="windowText" lastClr="000000"/>
              </a:solidFill>
              <a:latin typeface="Georgia" panose="02040502050405020303" pitchFamily="18" charset="0"/>
              <a:ea typeface="+mn-ea"/>
              <a:cs typeface="+mn-cs"/>
            </a:rPr>
            <a:t> papers and accounts</a:t>
          </a:r>
        </a:p>
      </dgm:t>
    </dgm:pt>
    <dgm:pt modelId="{4E689600-654E-4193-B0C0-748D1BE0237A}" type="parTrans" cxnId="{ECAA9CDE-332F-4497-8C8D-912D288D1024}">
      <dgm:prSet/>
      <dgm:spPr/>
      <dgm:t>
        <a:bodyPr/>
        <a:lstStyle/>
        <a:p>
          <a:endParaRPr lang="en-GB"/>
        </a:p>
      </dgm:t>
    </dgm:pt>
    <dgm:pt modelId="{8014606D-0448-4024-84E2-8C0AC2FAF8BE}" type="sibTrans" cxnId="{ECAA9CDE-332F-4497-8C8D-912D288D1024}">
      <dgm:prSet/>
      <dgm:spPr>
        <a:xfrm>
          <a:off x="1511940" y="368940"/>
          <a:ext cx="2462518" cy="2462518"/>
        </a:xfrm>
        <a:solidFill>
          <a:srgbClr val="F0BE30"/>
        </a:solidFill>
        <a:ln>
          <a:noFill/>
        </a:ln>
        <a:effectLst/>
      </dgm:spPr>
      <dgm:t>
        <a:bodyPr/>
        <a:lstStyle/>
        <a:p>
          <a:endParaRPr lang="en-GB"/>
        </a:p>
      </dgm:t>
    </dgm:pt>
    <dgm:pt modelId="{1C4F76D0-85AA-4CAB-94DE-CE0186C7DDC1}">
      <dgm:prSet phldrT="[Text]" custT="1"/>
      <dgm:spPr>
        <a:xfrm>
          <a:off x="2300398" y="2360101"/>
          <a:ext cx="885603" cy="885603"/>
        </a:xfrm>
        <a:solidFill>
          <a:srgbClr val="FCE4AE"/>
        </a:solidFill>
        <a:ln w="25400" cap="flat" cmpd="sng" algn="ctr">
          <a:solidFill>
            <a:srgbClr val="F0BE30"/>
          </a:solidFill>
          <a:prstDash val="solid"/>
        </a:ln>
        <a:effectLst/>
      </dgm:spPr>
      <dgm:t>
        <a:bodyPr/>
        <a:lstStyle/>
        <a:p>
          <a:pPr>
            <a:spcAft>
              <a:spcPts val="0"/>
            </a:spcAft>
            <a:buNone/>
          </a:pPr>
          <a:r>
            <a:rPr lang="en-GB" sz="1000" baseline="0">
              <a:solidFill>
                <a:sysClr val="windowText" lastClr="000000"/>
              </a:solidFill>
              <a:latin typeface="Georgia" panose="02040502050405020303" pitchFamily="18" charset="0"/>
              <a:ea typeface="+mn-ea"/>
              <a:cs typeface="+mn-cs"/>
            </a:rPr>
            <a:t>Evidence of excellence</a:t>
          </a:r>
        </a:p>
      </dgm:t>
    </dgm:pt>
    <dgm:pt modelId="{CE531CF3-DA32-4E3B-9466-19FBB60AA549}" type="parTrans" cxnId="{25BFEC03-C160-44BF-8AEB-4774F88CE43A}">
      <dgm:prSet/>
      <dgm:spPr/>
      <dgm:t>
        <a:bodyPr/>
        <a:lstStyle/>
        <a:p>
          <a:endParaRPr lang="en-GB"/>
        </a:p>
      </dgm:t>
    </dgm:pt>
    <dgm:pt modelId="{8CE1DAA8-4509-413A-98BF-E0BEC545763B}" type="sibTrans" cxnId="{25BFEC03-C160-44BF-8AEB-4774F88CE43A}">
      <dgm:prSet/>
      <dgm:spPr>
        <a:xfrm>
          <a:off x="1511940" y="368940"/>
          <a:ext cx="2462518" cy="2462518"/>
        </a:xfrm>
        <a:solidFill>
          <a:srgbClr val="F0BE30"/>
        </a:solidFill>
        <a:ln>
          <a:noFill/>
        </a:ln>
        <a:effectLst/>
      </dgm:spPr>
      <dgm:t>
        <a:bodyPr/>
        <a:lstStyle/>
        <a:p>
          <a:endParaRPr lang="en-GB"/>
        </a:p>
      </dgm:t>
    </dgm:pt>
    <dgm:pt modelId="{5BA149E8-314A-4604-A65B-7B5159FBA921}">
      <dgm:prSet phldrT="[Text]" custT="1"/>
      <dgm:spPr>
        <a:xfrm>
          <a:off x="1097695" y="1157398"/>
          <a:ext cx="885603" cy="885603"/>
        </a:xfrm>
        <a:solidFill>
          <a:srgbClr val="FCE4AE"/>
        </a:solidFill>
        <a:ln w="25400" cap="flat" cmpd="sng" algn="ctr">
          <a:solidFill>
            <a:srgbClr val="F0BE30"/>
          </a:solidFill>
          <a:prstDash val="solid"/>
        </a:ln>
        <a:effectLst/>
      </dgm:spPr>
      <dgm:t>
        <a:bodyPr/>
        <a:lstStyle/>
        <a:p>
          <a:pPr>
            <a:lnSpc>
              <a:spcPts val="1200"/>
            </a:lnSpc>
            <a:buNone/>
          </a:pPr>
          <a:r>
            <a:rPr lang="en-GB" sz="1000" b="0" i="0" baseline="0">
              <a:solidFill>
                <a:sysClr val="windowText" lastClr="000000"/>
              </a:solidFill>
              <a:latin typeface="Georgia" panose="02040502050405020303" pitchFamily="18" charset="0"/>
              <a:ea typeface="+mn-ea"/>
              <a:cs typeface="+mn-cs"/>
            </a:rPr>
            <a:t>Annual reporting</a:t>
          </a:r>
        </a:p>
      </dgm:t>
    </dgm:pt>
    <dgm:pt modelId="{B98CA5CD-715C-40B8-83BE-32AF1023E3F0}" type="parTrans" cxnId="{00F8B7E2-41F8-40BF-B0A9-DE0C94920FBB}">
      <dgm:prSet/>
      <dgm:spPr/>
      <dgm:t>
        <a:bodyPr/>
        <a:lstStyle/>
        <a:p>
          <a:endParaRPr lang="en-GB"/>
        </a:p>
      </dgm:t>
    </dgm:pt>
    <dgm:pt modelId="{F15C3F96-7FB0-4839-A798-A4AAEB0A882D}" type="sibTrans" cxnId="{00F8B7E2-41F8-40BF-B0A9-DE0C94920FBB}">
      <dgm:prSet/>
      <dgm:spPr>
        <a:xfrm>
          <a:off x="1511940" y="368940"/>
          <a:ext cx="2462518" cy="2462518"/>
        </a:xfrm>
        <a:solidFill>
          <a:srgbClr val="F0BE30"/>
        </a:solidFill>
        <a:ln>
          <a:noFill/>
        </a:ln>
        <a:effectLst/>
      </dgm:spPr>
      <dgm:t>
        <a:bodyPr/>
        <a:lstStyle/>
        <a:p>
          <a:endParaRPr lang="en-GB"/>
        </a:p>
      </dgm:t>
    </dgm:pt>
    <dgm:pt modelId="{CBE7F816-587C-4544-8A51-9600295D5774}" type="pres">
      <dgm:prSet presAssocID="{1895F500-EB36-444C-BB91-0ACEC8A5238C}" presName="Name0" presStyleCnt="0">
        <dgm:presLayoutVars>
          <dgm:chMax val="1"/>
          <dgm:dir/>
          <dgm:animLvl val="ctr"/>
          <dgm:resizeHandles val="exact"/>
        </dgm:presLayoutVars>
      </dgm:prSet>
      <dgm:spPr/>
    </dgm:pt>
    <dgm:pt modelId="{DC97ED8C-A20E-4EA2-8979-8AE12A8BA0D2}" type="pres">
      <dgm:prSet presAssocID="{00BB74BE-9BF5-4F70-90C7-9384A5E305E2}" presName="centerShape" presStyleLbl="node0" presStyleIdx="0" presStyleCnt="1"/>
      <dgm:spPr>
        <a:prstGeom prst="ellipse">
          <a:avLst/>
        </a:prstGeom>
      </dgm:spPr>
    </dgm:pt>
    <dgm:pt modelId="{10E4686C-0916-43C3-9787-B87EF179479B}" type="pres">
      <dgm:prSet presAssocID="{6397991E-BB4E-4C81-99F7-4EC44D765175}" presName="node" presStyleLbl="node1" presStyleIdx="0" presStyleCnt="4" custScaleX="111646" custScaleY="111646">
        <dgm:presLayoutVars>
          <dgm:bulletEnabled val="1"/>
        </dgm:presLayoutVars>
      </dgm:prSet>
      <dgm:spPr>
        <a:prstGeom prst="ellipse">
          <a:avLst/>
        </a:prstGeom>
      </dgm:spPr>
    </dgm:pt>
    <dgm:pt modelId="{47EB586E-6D83-446D-8DA7-00EC6C6744A1}" type="pres">
      <dgm:prSet presAssocID="{6397991E-BB4E-4C81-99F7-4EC44D765175}" presName="dummy" presStyleCnt="0"/>
      <dgm:spPr/>
    </dgm:pt>
    <dgm:pt modelId="{D369F72F-A766-4F9C-8AB6-691463ABEC55}" type="pres">
      <dgm:prSet presAssocID="{39568479-8046-4EF3-A763-32FDEC37BDD8}" presName="sibTrans" presStyleLbl="sibTrans2D1" presStyleIdx="0" presStyleCnt="4"/>
      <dgm:spPr>
        <a:prstGeom prst="blockArc">
          <a:avLst>
            <a:gd name="adj1" fmla="val 16200000"/>
            <a:gd name="adj2" fmla="val 0"/>
            <a:gd name="adj3" fmla="val 4639"/>
          </a:avLst>
        </a:prstGeom>
      </dgm:spPr>
    </dgm:pt>
    <dgm:pt modelId="{75E9491B-40BF-47E3-BF00-921BDCDB49C8}" type="pres">
      <dgm:prSet presAssocID="{543A5B96-DA1F-4236-A0DD-FA30C388B4F6}" presName="node" presStyleLbl="node1" presStyleIdx="1" presStyleCnt="4" custScaleX="111646" custScaleY="111646">
        <dgm:presLayoutVars>
          <dgm:bulletEnabled val="1"/>
        </dgm:presLayoutVars>
      </dgm:prSet>
      <dgm:spPr>
        <a:prstGeom prst="ellipse">
          <a:avLst/>
        </a:prstGeom>
      </dgm:spPr>
    </dgm:pt>
    <dgm:pt modelId="{750C7EAC-3A76-444A-8D79-C93B00788B27}" type="pres">
      <dgm:prSet presAssocID="{543A5B96-DA1F-4236-A0DD-FA30C388B4F6}" presName="dummy" presStyleCnt="0"/>
      <dgm:spPr/>
    </dgm:pt>
    <dgm:pt modelId="{30845A30-C817-44C8-A3E7-AF6BB5E4DF79}" type="pres">
      <dgm:prSet presAssocID="{8014606D-0448-4024-84E2-8C0AC2FAF8BE}" presName="sibTrans" presStyleLbl="sibTrans2D1" presStyleIdx="1" presStyleCnt="4"/>
      <dgm:spPr>
        <a:prstGeom prst="blockArc">
          <a:avLst>
            <a:gd name="adj1" fmla="val 0"/>
            <a:gd name="adj2" fmla="val 5400000"/>
            <a:gd name="adj3" fmla="val 4639"/>
          </a:avLst>
        </a:prstGeom>
      </dgm:spPr>
    </dgm:pt>
    <dgm:pt modelId="{27BF278F-AE0F-4B7E-980F-C1492EFD8423}" type="pres">
      <dgm:prSet presAssocID="{1C4F76D0-85AA-4CAB-94DE-CE0186C7DDC1}" presName="node" presStyleLbl="node1" presStyleIdx="2" presStyleCnt="4" custScaleX="111646" custScaleY="111646">
        <dgm:presLayoutVars>
          <dgm:bulletEnabled val="1"/>
        </dgm:presLayoutVars>
      </dgm:prSet>
      <dgm:spPr>
        <a:prstGeom prst="ellipse">
          <a:avLst/>
        </a:prstGeom>
      </dgm:spPr>
    </dgm:pt>
    <dgm:pt modelId="{4C0771F2-E970-4DC0-9ADD-0AEED4AD4BCA}" type="pres">
      <dgm:prSet presAssocID="{1C4F76D0-85AA-4CAB-94DE-CE0186C7DDC1}" presName="dummy" presStyleCnt="0"/>
      <dgm:spPr/>
    </dgm:pt>
    <dgm:pt modelId="{58E9D797-9AA1-4D45-BA31-BBC7B6AE1DD8}" type="pres">
      <dgm:prSet presAssocID="{8CE1DAA8-4509-413A-98BF-E0BEC545763B}" presName="sibTrans" presStyleLbl="sibTrans2D1" presStyleIdx="2" presStyleCnt="4"/>
      <dgm:spPr>
        <a:prstGeom prst="blockArc">
          <a:avLst>
            <a:gd name="adj1" fmla="val 5400000"/>
            <a:gd name="adj2" fmla="val 10800000"/>
            <a:gd name="adj3" fmla="val 4639"/>
          </a:avLst>
        </a:prstGeom>
      </dgm:spPr>
    </dgm:pt>
    <dgm:pt modelId="{52A9773A-8059-45AC-B733-127C3902A24C}" type="pres">
      <dgm:prSet presAssocID="{5BA149E8-314A-4604-A65B-7B5159FBA921}" presName="node" presStyleLbl="node1" presStyleIdx="3" presStyleCnt="4" custScaleX="111646" custScaleY="111646">
        <dgm:presLayoutVars>
          <dgm:bulletEnabled val="1"/>
        </dgm:presLayoutVars>
      </dgm:prSet>
      <dgm:spPr>
        <a:prstGeom prst="ellipse">
          <a:avLst/>
        </a:prstGeom>
      </dgm:spPr>
    </dgm:pt>
    <dgm:pt modelId="{F89C20AA-E175-49C1-945A-7F989E15C348}" type="pres">
      <dgm:prSet presAssocID="{5BA149E8-314A-4604-A65B-7B5159FBA921}" presName="dummy" presStyleCnt="0"/>
      <dgm:spPr/>
    </dgm:pt>
    <dgm:pt modelId="{72D46D8D-02F4-4767-B7EE-67ADE41A14BC}" type="pres">
      <dgm:prSet presAssocID="{F15C3F96-7FB0-4839-A798-A4AAEB0A882D}" presName="sibTrans" presStyleLbl="sibTrans2D1" presStyleIdx="3" presStyleCnt="4"/>
      <dgm:spPr>
        <a:prstGeom prst="blockArc">
          <a:avLst>
            <a:gd name="adj1" fmla="val 10800000"/>
            <a:gd name="adj2" fmla="val 16200000"/>
            <a:gd name="adj3" fmla="val 4639"/>
          </a:avLst>
        </a:prstGeom>
      </dgm:spPr>
    </dgm:pt>
  </dgm:ptLst>
  <dgm:cxnLst>
    <dgm:cxn modelId="{789D6A03-458E-4BC9-9010-4BB6F4CF71FB}" type="presOf" srcId="{6397991E-BB4E-4C81-99F7-4EC44D765175}" destId="{10E4686C-0916-43C3-9787-B87EF179479B}" srcOrd="0" destOrd="0" presId="urn:microsoft.com/office/officeart/2005/8/layout/radial6"/>
    <dgm:cxn modelId="{25BFEC03-C160-44BF-8AEB-4774F88CE43A}" srcId="{00BB74BE-9BF5-4F70-90C7-9384A5E305E2}" destId="{1C4F76D0-85AA-4CAB-94DE-CE0186C7DDC1}" srcOrd="2" destOrd="0" parTransId="{CE531CF3-DA32-4E3B-9466-19FBB60AA549}" sibTransId="{8CE1DAA8-4509-413A-98BF-E0BEC545763B}"/>
    <dgm:cxn modelId="{5EDBA50A-09F7-43CD-BA4F-18AF9028896E}" type="presOf" srcId="{00BB74BE-9BF5-4F70-90C7-9384A5E305E2}" destId="{DC97ED8C-A20E-4EA2-8979-8AE12A8BA0D2}" srcOrd="0" destOrd="0" presId="urn:microsoft.com/office/officeart/2005/8/layout/radial6"/>
    <dgm:cxn modelId="{C5E2B50C-8907-404D-B041-ACF38C8E1C2C}" type="presOf" srcId="{1895F500-EB36-444C-BB91-0ACEC8A5238C}" destId="{CBE7F816-587C-4544-8A51-9600295D5774}" srcOrd="0" destOrd="0" presId="urn:microsoft.com/office/officeart/2005/8/layout/radial6"/>
    <dgm:cxn modelId="{172EA618-4542-4837-900F-DAE4F88C2520}" srcId="{00BB74BE-9BF5-4F70-90C7-9384A5E305E2}" destId="{6397991E-BB4E-4C81-99F7-4EC44D765175}" srcOrd="0" destOrd="0" parTransId="{62997F83-20F3-4D29-8104-E48E8ED46FDC}" sibTransId="{39568479-8046-4EF3-A763-32FDEC37BDD8}"/>
    <dgm:cxn modelId="{FC93A42A-BAA4-45E9-9CD6-DEDE31247780}" srcId="{1895F500-EB36-444C-BB91-0ACEC8A5238C}" destId="{00BB74BE-9BF5-4F70-90C7-9384A5E305E2}" srcOrd="0" destOrd="0" parTransId="{E18BBBFF-CE5E-49E2-94A5-4186CF4B55DE}" sibTransId="{B637AFE3-0E02-46A2-AAC1-AEE5AFA76565}"/>
    <dgm:cxn modelId="{B3B6662F-6DA5-49A1-93FA-7D4EDD88E153}" type="presOf" srcId="{5BA149E8-314A-4604-A65B-7B5159FBA921}" destId="{52A9773A-8059-45AC-B733-127C3902A24C}" srcOrd="0" destOrd="0" presId="urn:microsoft.com/office/officeart/2005/8/layout/radial6"/>
    <dgm:cxn modelId="{F9037843-F478-4C8C-9329-3F5543891F7C}" type="presOf" srcId="{8014606D-0448-4024-84E2-8C0AC2FAF8BE}" destId="{30845A30-C817-44C8-A3E7-AF6BB5E4DF79}" srcOrd="0" destOrd="0" presId="urn:microsoft.com/office/officeart/2005/8/layout/radial6"/>
    <dgm:cxn modelId="{975C0944-0FE8-4DFB-8DFC-E984DCA26F18}" type="presOf" srcId="{543A5B96-DA1F-4236-A0DD-FA30C388B4F6}" destId="{75E9491B-40BF-47E3-BF00-921BDCDB49C8}" srcOrd="0" destOrd="0" presId="urn:microsoft.com/office/officeart/2005/8/layout/radial6"/>
    <dgm:cxn modelId="{E7D28A65-17E4-430B-B1BB-20EB22B2DDB9}" type="presOf" srcId="{39568479-8046-4EF3-A763-32FDEC37BDD8}" destId="{D369F72F-A766-4F9C-8AB6-691463ABEC55}" srcOrd="0" destOrd="0" presId="urn:microsoft.com/office/officeart/2005/8/layout/radial6"/>
    <dgm:cxn modelId="{9B07947F-3C71-4BF9-8DA5-F7E6F68C06EB}" type="presOf" srcId="{8CE1DAA8-4509-413A-98BF-E0BEC545763B}" destId="{58E9D797-9AA1-4D45-BA31-BBC7B6AE1DD8}" srcOrd="0" destOrd="0" presId="urn:microsoft.com/office/officeart/2005/8/layout/radial6"/>
    <dgm:cxn modelId="{A3E029A3-2E3F-49F1-A5B6-A977E0C2F97A}" type="presOf" srcId="{1C4F76D0-85AA-4CAB-94DE-CE0186C7DDC1}" destId="{27BF278F-AE0F-4B7E-980F-C1492EFD8423}" srcOrd="0" destOrd="0" presId="urn:microsoft.com/office/officeart/2005/8/layout/radial6"/>
    <dgm:cxn modelId="{ECAA9CDE-332F-4497-8C8D-912D288D1024}" srcId="{00BB74BE-9BF5-4F70-90C7-9384A5E305E2}" destId="{543A5B96-DA1F-4236-A0DD-FA30C388B4F6}" srcOrd="1" destOrd="0" parTransId="{4E689600-654E-4193-B0C0-748D1BE0237A}" sibTransId="{8014606D-0448-4024-84E2-8C0AC2FAF8BE}"/>
    <dgm:cxn modelId="{00F8B7E2-41F8-40BF-B0A9-DE0C94920FBB}" srcId="{00BB74BE-9BF5-4F70-90C7-9384A5E305E2}" destId="{5BA149E8-314A-4604-A65B-7B5159FBA921}" srcOrd="3" destOrd="0" parTransId="{B98CA5CD-715C-40B8-83BE-32AF1023E3F0}" sibTransId="{F15C3F96-7FB0-4839-A798-A4AAEB0A882D}"/>
    <dgm:cxn modelId="{D38725E3-426B-42CC-A8A0-D9DA37946705}" type="presOf" srcId="{F15C3F96-7FB0-4839-A798-A4AAEB0A882D}" destId="{72D46D8D-02F4-4767-B7EE-67ADE41A14BC}" srcOrd="0" destOrd="0" presId="urn:microsoft.com/office/officeart/2005/8/layout/radial6"/>
    <dgm:cxn modelId="{33E97963-168F-44FC-AD03-7BAB3129DDF4}" type="presParOf" srcId="{CBE7F816-587C-4544-8A51-9600295D5774}" destId="{DC97ED8C-A20E-4EA2-8979-8AE12A8BA0D2}" srcOrd="0" destOrd="0" presId="urn:microsoft.com/office/officeart/2005/8/layout/radial6"/>
    <dgm:cxn modelId="{0EDBF09C-AFC8-4961-99C8-DF668AFC7E55}" type="presParOf" srcId="{CBE7F816-587C-4544-8A51-9600295D5774}" destId="{10E4686C-0916-43C3-9787-B87EF179479B}" srcOrd="1" destOrd="0" presId="urn:microsoft.com/office/officeart/2005/8/layout/radial6"/>
    <dgm:cxn modelId="{41C6280D-5F09-4AF1-9CC3-BE0B74000A20}" type="presParOf" srcId="{CBE7F816-587C-4544-8A51-9600295D5774}" destId="{47EB586E-6D83-446D-8DA7-00EC6C6744A1}" srcOrd="2" destOrd="0" presId="urn:microsoft.com/office/officeart/2005/8/layout/radial6"/>
    <dgm:cxn modelId="{72A23280-56C1-40A6-B395-132CEE1FD6D6}" type="presParOf" srcId="{CBE7F816-587C-4544-8A51-9600295D5774}" destId="{D369F72F-A766-4F9C-8AB6-691463ABEC55}" srcOrd="3" destOrd="0" presId="urn:microsoft.com/office/officeart/2005/8/layout/radial6"/>
    <dgm:cxn modelId="{D054680E-7D32-4F62-930C-CEDD83FC428A}" type="presParOf" srcId="{CBE7F816-587C-4544-8A51-9600295D5774}" destId="{75E9491B-40BF-47E3-BF00-921BDCDB49C8}" srcOrd="4" destOrd="0" presId="urn:microsoft.com/office/officeart/2005/8/layout/radial6"/>
    <dgm:cxn modelId="{EF5ADA6F-D4C3-4CD6-9122-03306681A9DB}" type="presParOf" srcId="{CBE7F816-587C-4544-8A51-9600295D5774}" destId="{750C7EAC-3A76-444A-8D79-C93B00788B27}" srcOrd="5" destOrd="0" presId="urn:microsoft.com/office/officeart/2005/8/layout/radial6"/>
    <dgm:cxn modelId="{1E8515FF-23ED-455E-A487-C4F1D29B38B9}" type="presParOf" srcId="{CBE7F816-587C-4544-8A51-9600295D5774}" destId="{30845A30-C817-44C8-A3E7-AF6BB5E4DF79}" srcOrd="6" destOrd="0" presId="urn:microsoft.com/office/officeart/2005/8/layout/radial6"/>
    <dgm:cxn modelId="{F800608C-74E3-4EF1-A0FD-1F03E00D4241}" type="presParOf" srcId="{CBE7F816-587C-4544-8A51-9600295D5774}" destId="{27BF278F-AE0F-4B7E-980F-C1492EFD8423}" srcOrd="7" destOrd="0" presId="urn:microsoft.com/office/officeart/2005/8/layout/radial6"/>
    <dgm:cxn modelId="{00760E19-81BB-4F8D-A0BF-CDAD385F313E}" type="presParOf" srcId="{CBE7F816-587C-4544-8A51-9600295D5774}" destId="{4C0771F2-E970-4DC0-9ADD-0AEED4AD4BCA}" srcOrd="8" destOrd="0" presId="urn:microsoft.com/office/officeart/2005/8/layout/radial6"/>
    <dgm:cxn modelId="{DD8FB766-8864-460E-A97B-EBABBEEA822D}" type="presParOf" srcId="{CBE7F816-587C-4544-8A51-9600295D5774}" destId="{58E9D797-9AA1-4D45-BA31-BBC7B6AE1DD8}" srcOrd="9" destOrd="0" presId="urn:microsoft.com/office/officeart/2005/8/layout/radial6"/>
    <dgm:cxn modelId="{7D8AD41B-69C6-4DBF-9498-6CDD0D71159C}" type="presParOf" srcId="{CBE7F816-587C-4544-8A51-9600295D5774}" destId="{52A9773A-8059-45AC-B733-127C3902A24C}" srcOrd="10" destOrd="0" presId="urn:microsoft.com/office/officeart/2005/8/layout/radial6"/>
    <dgm:cxn modelId="{58B26F1D-FF7E-46EE-AE50-22D830E9C9C8}" type="presParOf" srcId="{CBE7F816-587C-4544-8A51-9600295D5774}" destId="{F89C20AA-E175-49C1-945A-7F989E15C348}" srcOrd="11" destOrd="0" presId="urn:microsoft.com/office/officeart/2005/8/layout/radial6"/>
    <dgm:cxn modelId="{CCFD2B40-D4BE-40E7-84E7-E318E227FBDE}" type="presParOf" srcId="{CBE7F816-587C-4544-8A51-9600295D5774}" destId="{72D46D8D-02F4-4767-B7EE-67ADE41A14BC}" srcOrd="12" destOrd="0" presId="urn:microsoft.com/office/officeart/2005/8/layout/radial6"/>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E3FBCCD-1B1B-4B02-85C0-31498EDA8280}" type="doc">
      <dgm:prSet loTypeId="urn:microsoft.com/office/officeart/2005/8/layout/pyramid2" loCatId="pyramid" qsTypeId="urn:microsoft.com/office/officeart/2005/8/quickstyle/simple1" qsCatId="simple" csTypeId="urn:microsoft.com/office/officeart/2005/8/colors/accent1_2" csCatId="accent1" phldr="1"/>
      <dgm:spPr/>
    </dgm:pt>
    <dgm:pt modelId="{EDAC573D-2F05-4A59-B57C-21FD6AF3791E}">
      <dgm:prSet phldrT="[Text]"/>
      <dgm:spPr>
        <a:xfrm>
          <a:off x="2537459" y="314098"/>
          <a:ext cx="2030730" cy="739556"/>
        </a:xfrm>
        <a:solidFill>
          <a:sysClr val="window" lastClr="FFFFFF">
            <a:alpha val="90000"/>
            <a:hueOff val="0"/>
            <a:satOff val="0"/>
            <a:lumOff val="0"/>
            <a:alphaOff val="0"/>
          </a:sysClr>
        </a:solidFill>
        <a:ln w="25400" cap="flat" cmpd="sng" algn="ctr">
          <a:solidFill>
            <a:srgbClr val="FF0000"/>
          </a:solidFill>
          <a:prstDash val="solid"/>
        </a:ln>
        <a:effectLst/>
      </dgm:spPr>
      <dgm:t>
        <a:bodyPr/>
        <a:lstStyle/>
        <a:p>
          <a:r>
            <a:rPr lang="en-GB" b="1">
              <a:solidFill>
                <a:sysClr val="windowText" lastClr="000000">
                  <a:hueOff val="0"/>
                  <a:satOff val="0"/>
                  <a:lumOff val="0"/>
                  <a:alphaOff val="0"/>
                </a:sysClr>
              </a:solidFill>
              <a:latin typeface="Georgia" panose="02040502050405020303" pitchFamily="18" charset="0"/>
              <a:ea typeface="+mn-ea"/>
              <a:cs typeface="Arial" pitchFamily="34" charset="0"/>
            </a:rPr>
            <a:t>Major risk</a:t>
          </a:r>
        </a:p>
        <a:p>
          <a:r>
            <a:rPr lang="en-GB">
              <a:solidFill>
                <a:sysClr val="windowText" lastClr="000000">
                  <a:hueOff val="0"/>
                  <a:satOff val="0"/>
                  <a:lumOff val="0"/>
                  <a:alphaOff val="0"/>
                </a:sysClr>
              </a:solidFill>
              <a:latin typeface="Georgia" panose="02040502050405020303" pitchFamily="18" charset="0"/>
              <a:ea typeface="+mn-ea"/>
              <a:cs typeface="Arial" pitchFamily="34" charset="0"/>
            </a:rPr>
            <a:t>Immediate feedback, intervention as necessary</a:t>
          </a:r>
        </a:p>
      </dgm:t>
    </dgm:pt>
    <dgm:pt modelId="{78C5F412-58D5-4BE6-A6E3-E2FB7B11BE9E}" type="parTrans" cxnId="{2B9D1AED-3D2A-422D-8A79-189F4FBBB898}">
      <dgm:prSet/>
      <dgm:spPr/>
      <dgm:t>
        <a:bodyPr/>
        <a:lstStyle/>
        <a:p>
          <a:endParaRPr lang="en-GB"/>
        </a:p>
      </dgm:t>
    </dgm:pt>
    <dgm:pt modelId="{EE859F52-3CB7-4DAD-82A6-EC01C193020E}" type="sibTrans" cxnId="{2B9D1AED-3D2A-422D-8A79-189F4FBBB898}">
      <dgm:prSet/>
      <dgm:spPr/>
      <dgm:t>
        <a:bodyPr/>
        <a:lstStyle/>
        <a:p>
          <a:endParaRPr lang="en-GB"/>
        </a:p>
      </dgm:t>
    </dgm:pt>
    <dgm:pt modelId="{61BA0AE4-E482-4A69-99D2-E41493965F83}">
      <dgm:prSet phldrT="[Text]"/>
      <dgm:spPr>
        <a:xfrm>
          <a:off x="2537459" y="1146099"/>
          <a:ext cx="2030730" cy="739556"/>
        </a:xfrm>
        <a:solidFill>
          <a:sysClr val="window" lastClr="FFFFFF">
            <a:alpha val="90000"/>
            <a:hueOff val="0"/>
            <a:satOff val="0"/>
            <a:lumOff val="0"/>
            <a:alphaOff val="0"/>
          </a:sysClr>
        </a:solidFill>
        <a:ln w="25400" cap="flat" cmpd="sng" algn="ctr">
          <a:solidFill>
            <a:srgbClr val="00B050"/>
          </a:solidFill>
          <a:prstDash val="solid"/>
        </a:ln>
        <a:effectLst/>
      </dgm:spPr>
      <dgm:t>
        <a:bodyPr/>
        <a:lstStyle/>
        <a:p>
          <a:r>
            <a:rPr lang="en-GB" b="1">
              <a:solidFill>
                <a:sysClr val="windowText" lastClr="000000">
                  <a:hueOff val="0"/>
                  <a:satOff val="0"/>
                  <a:lumOff val="0"/>
                  <a:alphaOff val="0"/>
                </a:sysClr>
              </a:solidFill>
              <a:latin typeface="Georgia" panose="02040502050405020303" pitchFamily="18" charset="0"/>
              <a:ea typeface="+mn-ea"/>
              <a:cs typeface="Arial" pitchFamily="34" charset="0"/>
            </a:rPr>
            <a:t>Moderate risk</a:t>
          </a:r>
          <a:endParaRPr lang="en-GB" b="0">
            <a:solidFill>
              <a:sysClr val="windowText" lastClr="000000">
                <a:hueOff val="0"/>
                <a:satOff val="0"/>
                <a:lumOff val="0"/>
                <a:alphaOff val="0"/>
              </a:sysClr>
            </a:solidFill>
            <a:latin typeface="Georgia" panose="02040502050405020303" pitchFamily="18" charset="0"/>
            <a:ea typeface="+mn-ea"/>
            <a:cs typeface="Arial" pitchFamily="34" charset="0"/>
          </a:endParaRPr>
        </a:p>
        <a:p>
          <a:r>
            <a:rPr lang="en-GB" b="0">
              <a:solidFill>
                <a:sysClr val="windowText" lastClr="000000">
                  <a:hueOff val="0"/>
                  <a:satOff val="0"/>
                  <a:lumOff val="0"/>
                  <a:alphaOff val="0"/>
                </a:sysClr>
              </a:solidFill>
              <a:latin typeface="Georgia" panose="02040502050405020303" pitchFamily="18" charset="0"/>
              <a:ea typeface="+mn-ea"/>
              <a:cs typeface="Arial" pitchFamily="34" charset="0"/>
            </a:rPr>
            <a:t>Feedback as necessary, increased monitoring</a:t>
          </a:r>
          <a:endParaRPr lang="en-GB" b="1">
            <a:solidFill>
              <a:sysClr val="windowText" lastClr="000000">
                <a:hueOff val="0"/>
                <a:satOff val="0"/>
                <a:lumOff val="0"/>
                <a:alphaOff val="0"/>
              </a:sysClr>
            </a:solidFill>
            <a:latin typeface="Georgia" panose="02040502050405020303" pitchFamily="18" charset="0"/>
            <a:ea typeface="+mn-ea"/>
            <a:cs typeface="Arial" pitchFamily="34" charset="0"/>
          </a:endParaRPr>
        </a:p>
      </dgm:t>
    </dgm:pt>
    <dgm:pt modelId="{1D011113-619A-4FA7-9599-80FA56FAED19}" type="parTrans" cxnId="{0EFD5CE0-7F6A-4CF9-8AB9-4514D5A98602}">
      <dgm:prSet/>
      <dgm:spPr/>
      <dgm:t>
        <a:bodyPr/>
        <a:lstStyle/>
        <a:p>
          <a:endParaRPr lang="en-GB"/>
        </a:p>
      </dgm:t>
    </dgm:pt>
    <dgm:pt modelId="{011D2E89-7567-402D-B0FB-482CEF16BCD6}" type="sibTrans" cxnId="{0EFD5CE0-7F6A-4CF9-8AB9-4514D5A98602}">
      <dgm:prSet/>
      <dgm:spPr/>
      <dgm:t>
        <a:bodyPr/>
        <a:lstStyle/>
        <a:p>
          <a:endParaRPr lang="en-GB"/>
        </a:p>
      </dgm:t>
    </dgm:pt>
    <dgm:pt modelId="{2739DA5D-E685-4B35-AC1B-580D2DD40612}">
      <dgm:prSet phldrT="[Text]"/>
      <dgm:spPr>
        <a:xfrm>
          <a:off x="2537459" y="1978100"/>
          <a:ext cx="2030730" cy="739556"/>
        </a:xfrm>
        <a:solidFill>
          <a:sysClr val="window" lastClr="FFFFFF">
            <a:alpha val="90000"/>
            <a:hueOff val="0"/>
            <a:satOff val="0"/>
            <a:lumOff val="0"/>
            <a:alphaOff val="0"/>
          </a:sysClr>
        </a:solidFill>
        <a:ln w="25400" cap="flat" cmpd="sng" algn="ctr">
          <a:solidFill>
            <a:srgbClr val="FFFF00"/>
          </a:solidFill>
          <a:prstDash val="solid"/>
        </a:ln>
        <a:effectLst/>
      </dgm:spPr>
      <dgm:t>
        <a:bodyPr/>
        <a:lstStyle/>
        <a:p>
          <a:pPr>
            <a:spcAft>
              <a:spcPct val="35000"/>
            </a:spcAft>
          </a:pPr>
          <a:r>
            <a:rPr lang="en-GB" b="1">
              <a:solidFill>
                <a:sysClr val="windowText" lastClr="000000">
                  <a:hueOff val="0"/>
                  <a:satOff val="0"/>
                  <a:lumOff val="0"/>
                  <a:alphaOff val="0"/>
                </a:sysClr>
              </a:solidFill>
              <a:latin typeface="Georgia" panose="02040502050405020303" pitchFamily="18" charset="0"/>
              <a:ea typeface="+mn-ea"/>
              <a:cs typeface="Arial" pitchFamily="34" charset="0"/>
            </a:rPr>
            <a:t>Minor risk</a:t>
          </a:r>
          <a:endParaRPr lang="en-GB" b="0">
            <a:solidFill>
              <a:sysClr val="windowText" lastClr="000000">
                <a:hueOff val="0"/>
                <a:satOff val="0"/>
                <a:lumOff val="0"/>
                <a:alphaOff val="0"/>
              </a:sysClr>
            </a:solidFill>
            <a:latin typeface="Georgia" panose="02040502050405020303" pitchFamily="18" charset="0"/>
            <a:ea typeface="+mn-ea"/>
            <a:cs typeface="Arial" pitchFamily="34" charset="0"/>
          </a:endParaRPr>
        </a:p>
        <a:p>
          <a:pPr>
            <a:spcAft>
              <a:spcPts val="0"/>
            </a:spcAft>
          </a:pPr>
          <a:r>
            <a:rPr lang="en-GB" b="0">
              <a:solidFill>
                <a:sysClr val="windowText" lastClr="000000">
                  <a:hueOff val="0"/>
                  <a:satOff val="0"/>
                  <a:lumOff val="0"/>
                  <a:alphaOff val="0"/>
                </a:sysClr>
              </a:solidFill>
              <a:latin typeface="Georgia" panose="02040502050405020303" pitchFamily="18" charset="0"/>
              <a:ea typeface="+mn-ea"/>
              <a:cs typeface="Arial" pitchFamily="34" charset="0"/>
            </a:rPr>
            <a:t>Annual feedback, </a:t>
          </a:r>
        </a:p>
        <a:p>
          <a:pPr>
            <a:spcAft>
              <a:spcPts val="0"/>
            </a:spcAft>
          </a:pPr>
          <a:r>
            <a:rPr lang="en-GB" b="0">
              <a:solidFill>
                <a:sysClr val="windowText" lastClr="000000">
                  <a:hueOff val="0"/>
                  <a:satOff val="0"/>
                  <a:lumOff val="0"/>
                  <a:alphaOff val="0"/>
                </a:sysClr>
              </a:solidFill>
              <a:latin typeface="Georgia" panose="02040502050405020303" pitchFamily="18" charset="0"/>
              <a:ea typeface="+mn-ea"/>
              <a:cs typeface="Arial" pitchFamily="34" charset="0"/>
            </a:rPr>
            <a:t>ongoing monitoring</a:t>
          </a:r>
          <a:endParaRPr lang="en-GB" b="1">
            <a:solidFill>
              <a:sysClr val="windowText" lastClr="000000">
                <a:hueOff val="0"/>
                <a:satOff val="0"/>
                <a:lumOff val="0"/>
                <a:alphaOff val="0"/>
              </a:sysClr>
            </a:solidFill>
            <a:latin typeface="Georgia" panose="02040502050405020303" pitchFamily="18" charset="0"/>
            <a:ea typeface="+mn-ea"/>
            <a:cs typeface="Arial" pitchFamily="34" charset="0"/>
          </a:endParaRPr>
        </a:p>
      </dgm:t>
    </dgm:pt>
    <dgm:pt modelId="{DE1EF495-59A0-4CDB-B015-CC655B94C1BD}" type="parTrans" cxnId="{00DA4C9B-1AC1-4647-91DF-FB54A952DF9E}">
      <dgm:prSet/>
      <dgm:spPr/>
      <dgm:t>
        <a:bodyPr/>
        <a:lstStyle/>
        <a:p>
          <a:endParaRPr lang="en-GB"/>
        </a:p>
      </dgm:t>
    </dgm:pt>
    <dgm:pt modelId="{4D01BFF7-411A-46DC-9147-28C7AF84A5D2}" type="sibTrans" cxnId="{00DA4C9B-1AC1-4647-91DF-FB54A952DF9E}">
      <dgm:prSet/>
      <dgm:spPr/>
      <dgm:t>
        <a:bodyPr/>
        <a:lstStyle/>
        <a:p>
          <a:endParaRPr lang="en-GB"/>
        </a:p>
      </dgm:t>
    </dgm:pt>
    <dgm:pt modelId="{8989F4AF-1F18-4D04-BA48-4D7A776A544A}" type="pres">
      <dgm:prSet presAssocID="{8E3FBCCD-1B1B-4B02-85C0-31498EDA8280}" presName="compositeShape" presStyleCnt="0">
        <dgm:presLayoutVars>
          <dgm:dir/>
          <dgm:resizeHandles/>
        </dgm:presLayoutVars>
      </dgm:prSet>
      <dgm:spPr/>
    </dgm:pt>
    <dgm:pt modelId="{77912174-E445-4AC8-B562-1EEEFC6BEA43}" type="pres">
      <dgm:prSet presAssocID="{8E3FBCCD-1B1B-4B02-85C0-31498EDA8280}" presName="pyramid" presStyleLbl="node1" presStyleIdx="0" presStyleCnt="1" custLinFactNeighborX="915"/>
      <dgm:spPr>
        <a:xfrm>
          <a:off x="1003946" y="0"/>
          <a:ext cx="3124199" cy="3124199"/>
        </a:xfrm>
        <a:prstGeom prst="triangle">
          <a:avLst/>
        </a:prstGeom>
        <a:gradFill flip="none" rotWithShape="1">
          <a:gsLst>
            <a:gs pos="50535">
              <a:srgbClr val="4DC838"/>
            </a:gs>
            <a:gs pos="15000">
              <a:srgbClr val="FF0000"/>
            </a:gs>
            <a:gs pos="40000">
              <a:srgbClr val="00B050"/>
            </a:gs>
            <a:gs pos="75000">
              <a:srgbClr val="FFFF00"/>
            </a:gs>
            <a:gs pos="100000">
              <a:srgbClr val="FFFF00"/>
            </a:gs>
          </a:gsLst>
          <a:lin ang="5400000" scaled="0"/>
          <a:tileRect/>
        </a:gradFill>
        <a:ln w="25400" cap="flat" cmpd="sng" algn="ctr">
          <a:solidFill>
            <a:sysClr val="window" lastClr="FFFFFF"/>
          </a:solidFill>
          <a:prstDash val="solid"/>
        </a:ln>
        <a:effectLst/>
      </dgm:spPr>
    </dgm:pt>
    <dgm:pt modelId="{5A3A153A-06B3-4BC8-851A-B3AA083CB015}" type="pres">
      <dgm:prSet presAssocID="{8E3FBCCD-1B1B-4B02-85C0-31498EDA8280}" presName="theList" presStyleCnt="0"/>
      <dgm:spPr/>
    </dgm:pt>
    <dgm:pt modelId="{C4280437-100D-44BD-85E4-E07717BA0744}" type="pres">
      <dgm:prSet presAssocID="{EDAC573D-2F05-4A59-B57C-21FD6AF3791E}" presName="aNode" presStyleLbl="fgAcc1" presStyleIdx="0" presStyleCnt="3">
        <dgm:presLayoutVars>
          <dgm:bulletEnabled val="1"/>
        </dgm:presLayoutVars>
      </dgm:prSet>
      <dgm:spPr>
        <a:prstGeom prst="roundRect">
          <a:avLst/>
        </a:prstGeom>
      </dgm:spPr>
    </dgm:pt>
    <dgm:pt modelId="{B0481804-DB71-464D-88C6-E76BA59DFBE9}" type="pres">
      <dgm:prSet presAssocID="{EDAC573D-2F05-4A59-B57C-21FD6AF3791E}" presName="aSpace" presStyleCnt="0"/>
      <dgm:spPr/>
    </dgm:pt>
    <dgm:pt modelId="{6D0D6B50-281E-4590-887B-20BC0C979558}" type="pres">
      <dgm:prSet presAssocID="{61BA0AE4-E482-4A69-99D2-E41493965F83}" presName="aNode" presStyleLbl="fgAcc1" presStyleIdx="1" presStyleCnt="3">
        <dgm:presLayoutVars>
          <dgm:bulletEnabled val="1"/>
        </dgm:presLayoutVars>
      </dgm:prSet>
      <dgm:spPr>
        <a:prstGeom prst="roundRect">
          <a:avLst/>
        </a:prstGeom>
      </dgm:spPr>
    </dgm:pt>
    <dgm:pt modelId="{58D40634-BE51-4C8A-BBB3-8D814BE8A603}" type="pres">
      <dgm:prSet presAssocID="{61BA0AE4-E482-4A69-99D2-E41493965F83}" presName="aSpace" presStyleCnt="0"/>
      <dgm:spPr/>
    </dgm:pt>
    <dgm:pt modelId="{C2550D4A-FE9F-4FB0-8C9C-B7132CD742EB}" type="pres">
      <dgm:prSet presAssocID="{2739DA5D-E685-4B35-AC1B-580D2DD40612}" presName="aNode" presStyleLbl="fgAcc1" presStyleIdx="2" presStyleCnt="3">
        <dgm:presLayoutVars>
          <dgm:bulletEnabled val="1"/>
        </dgm:presLayoutVars>
      </dgm:prSet>
      <dgm:spPr>
        <a:prstGeom prst="roundRect">
          <a:avLst/>
        </a:prstGeom>
      </dgm:spPr>
    </dgm:pt>
    <dgm:pt modelId="{C8BDE23D-BC45-4829-A43F-E442156E2AFD}" type="pres">
      <dgm:prSet presAssocID="{2739DA5D-E685-4B35-AC1B-580D2DD40612}" presName="aSpace" presStyleCnt="0"/>
      <dgm:spPr/>
    </dgm:pt>
  </dgm:ptLst>
  <dgm:cxnLst>
    <dgm:cxn modelId="{F6D67038-5AC2-459D-859E-27BAB6F44EAE}" type="presOf" srcId="{61BA0AE4-E482-4A69-99D2-E41493965F83}" destId="{6D0D6B50-281E-4590-887B-20BC0C979558}" srcOrd="0" destOrd="0" presId="urn:microsoft.com/office/officeart/2005/8/layout/pyramid2"/>
    <dgm:cxn modelId="{BEDD9267-CB19-4D0F-8E4F-C2FFA7092CC0}" type="presOf" srcId="{2739DA5D-E685-4B35-AC1B-580D2DD40612}" destId="{C2550D4A-FE9F-4FB0-8C9C-B7132CD742EB}" srcOrd="0" destOrd="0" presId="urn:microsoft.com/office/officeart/2005/8/layout/pyramid2"/>
    <dgm:cxn modelId="{B9FE334D-6BC8-40CC-8CCE-58D7787F2908}" type="presOf" srcId="{8E3FBCCD-1B1B-4B02-85C0-31498EDA8280}" destId="{8989F4AF-1F18-4D04-BA48-4D7A776A544A}" srcOrd="0" destOrd="0" presId="urn:microsoft.com/office/officeart/2005/8/layout/pyramid2"/>
    <dgm:cxn modelId="{9701B07A-36A6-4BD0-AEB1-2983C792A2CF}" type="presOf" srcId="{EDAC573D-2F05-4A59-B57C-21FD6AF3791E}" destId="{C4280437-100D-44BD-85E4-E07717BA0744}" srcOrd="0" destOrd="0" presId="urn:microsoft.com/office/officeart/2005/8/layout/pyramid2"/>
    <dgm:cxn modelId="{00DA4C9B-1AC1-4647-91DF-FB54A952DF9E}" srcId="{8E3FBCCD-1B1B-4B02-85C0-31498EDA8280}" destId="{2739DA5D-E685-4B35-AC1B-580D2DD40612}" srcOrd="2" destOrd="0" parTransId="{DE1EF495-59A0-4CDB-B015-CC655B94C1BD}" sibTransId="{4D01BFF7-411A-46DC-9147-28C7AF84A5D2}"/>
    <dgm:cxn modelId="{0EFD5CE0-7F6A-4CF9-8AB9-4514D5A98602}" srcId="{8E3FBCCD-1B1B-4B02-85C0-31498EDA8280}" destId="{61BA0AE4-E482-4A69-99D2-E41493965F83}" srcOrd="1" destOrd="0" parTransId="{1D011113-619A-4FA7-9599-80FA56FAED19}" sibTransId="{011D2E89-7567-402D-B0FB-482CEF16BCD6}"/>
    <dgm:cxn modelId="{2B9D1AED-3D2A-422D-8A79-189F4FBBB898}" srcId="{8E3FBCCD-1B1B-4B02-85C0-31498EDA8280}" destId="{EDAC573D-2F05-4A59-B57C-21FD6AF3791E}" srcOrd="0" destOrd="0" parTransId="{78C5F412-58D5-4BE6-A6E3-E2FB7B11BE9E}" sibTransId="{EE859F52-3CB7-4DAD-82A6-EC01C193020E}"/>
    <dgm:cxn modelId="{E2A8EC75-9353-48D7-8E0D-679A3F987C1E}" type="presParOf" srcId="{8989F4AF-1F18-4D04-BA48-4D7A776A544A}" destId="{77912174-E445-4AC8-B562-1EEEFC6BEA43}" srcOrd="0" destOrd="0" presId="urn:microsoft.com/office/officeart/2005/8/layout/pyramid2"/>
    <dgm:cxn modelId="{6021666A-C81E-4825-B143-2948108E3B04}" type="presParOf" srcId="{8989F4AF-1F18-4D04-BA48-4D7A776A544A}" destId="{5A3A153A-06B3-4BC8-851A-B3AA083CB015}" srcOrd="1" destOrd="0" presId="urn:microsoft.com/office/officeart/2005/8/layout/pyramid2"/>
    <dgm:cxn modelId="{EDFD2378-F7D6-4BF0-924F-30B99DFA039B}" type="presParOf" srcId="{5A3A153A-06B3-4BC8-851A-B3AA083CB015}" destId="{C4280437-100D-44BD-85E4-E07717BA0744}" srcOrd="0" destOrd="0" presId="urn:microsoft.com/office/officeart/2005/8/layout/pyramid2"/>
    <dgm:cxn modelId="{6FF6D381-8AED-42BC-8D6D-EE474952668C}" type="presParOf" srcId="{5A3A153A-06B3-4BC8-851A-B3AA083CB015}" destId="{B0481804-DB71-464D-88C6-E76BA59DFBE9}" srcOrd="1" destOrd="0" presId="urn:microsoft.com/office/officeart/2005/8/layout/pyramid2"/>
    <dgm:cxn modelId="{60D9AE5A-93A8-4297-B4CE-B29560FD618F}" type="presParOf" srcId="{5A3A153A-06B3-4BC8-851A-B3AA083CB015}" destId="{6D0D6B50-281E-4590-887B-20BC0C979558}" srcOrd="2" destOrd="0" presId="urn:microsoft.com/office/officeart/2005/8/layout/pyramid2"/>
    <dgm:cxn modelId="{A1A4ABAC-AAA4-4434-A942-093B6EC90EAC}" type="presParOf" srcId="{5A3A153A-06B3-4BC8-851A-B3AA083CB015}" destId="{58D40634-BE51-4C8A-BBB3-8D814BE8A603}" srcOrd="3" destOrd="0" presId="urn:microsoft.com/office/officeart/2005/8/layout/pyramid2"/>
    <dgm:cxn modelId="{2BB5A3FF-B3B7-408B-A87A-32FFDE4CF3E9}" type="presParOf" srcId="{5A3A153A-06B3-4BC8-851A-B3AA083CB015}" destId="{C2550D4A-FE9F-4FB0-8C9C-B7132CD742EB}" srcOrd="4" destOrd="0" presId="urn:microsoft.com/office/officeart/2005/8/layout/pyramid2"/>
    <dgm:cxn modelId="{6F92A2A0-AE4C-4500-85BF-F5EE5AFC6FDA}" type="presParOf" srcId="{5A3A153A-06B3-4BC8-851A-B3AA083CB015}" destId="{C8BDE23D-BC45-4829-A43F-E442156E2AFD}" srcOrd="5" destOrd="0" presId="urn:microsoft.com/office/officeart/2005/8/layout/pyramid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5E89B-EE26-4410-9571-8F47D50C9072}">
      <dsp:nvSpPr>
        <dsp:cNvPr id="0" name=""/>
        <dsp:cNvSpPr/>
      </dsp:nvSpPr>
      <dsp:spPr>
        <a:xfrm>
          <a:off x="495300" y="0"/>
          <a:ext cx="4514850" cy="4514850"/>
        </a:xfrm>
        <a:prstGeom prst="ellipse">
          <a:avLst/>
        </a:prstGeom>
        <a:solidFill>
          <a:schemeClr val="lt1">
            <a:hueOff val="0"/>
            <a:satOff val="0"/>
            <a:lumOff val="0"/>
            <a:alphaOff val="0"/>
          </a:schemeClr>
        </a:solidFill>
        <a:ln w="25400" cap="flat" cmpd="sng" algn="ctr">
          <a:solidFill>
            <a:srgbClr val="439BA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Georgia" panose="02040502050405020303" pitchFamily="18" charset="0"/>
              <a:ea typeface="+mn-ea"/>
              <a:cs typeface="+mn-cs"/>
            </a:rPr>
            <a:t>Annual reporting and feedback</a:t>
          </a:r>
        </a:p>
      </dsp:txBody>
      <dsp:txXfrm>
        <a:off x="2121548" y="225742"/>
        <a:ext cx="1262352" cy="677227"/>
      </dsp:txXfrm>
    </dsp:sp>
    <dsp:sp modelId="{31F22DAB-666D-4B30-B823-ADFD8B91FED5}">
      <dsp:nvSpPr>
        <dsp:cNvPr id="0" name=""/>
        <dsp:cNvSpPr/>
      </dsp:nvSpPr>
      <dsp:spPr>
        <a:xfrm>
          <a:off x="946785" y="902969"/>
          <a:ext cx="3611880" cy="3611880"/>
        </a:xfrm>
        <a:prstGeom prst="ellipse">
          <a:avLst/>
        </a:prstGeom>
        <a:solidFill>
          <a:schemeClr val="lt1">
            <a:hueOff val="0"/>
            <a:satOff val="0"/>
            <a:lumOff val="0"/>
            <a:alphaOff val="0"/>
          </a:schemeClr>
        </a:solidFill>
        <a:ln w="25400" cap="flat" cmpd="sng" algn="ctr">
          <a:solidFill>
            <a:srgbClr val="439BA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Georgia" panose="02040502050405020303" pitchFamily="18" charset="0"/>
              <a:ea typeface="+mn-ea"/>
              <a:cs typeface="+mn-cs"/>
            </a:rPr>
            <a:t>Ongoing monitoring and contact</a:t>
          </a:r>
        </a:p>
      </dsp:txBody>
      <dsp:txXfrm>
        <a:off x="2121548" y="1119682"/>
        <a:ext cx="1262352" cy="650138"/>
      </dsp:txXfrm>
    </dsp:sp>
    <dsp:sp modelId="{E193CA93-518B-44E8-83C3-0C7FC9A02827}">
      <dsp:nvSpPr>
        <dsp:cNvPr id="0" name=""/>
        <dsp:cNvSpPr/>
      </dsp:nvSpPr>
      <dsp:spPr>
        <a:xfrm>
          <a:off x="1398270" y="1805939"/>
          <a:ext cx="2708910" cy="2708910"/>
        </a:xfrm>
        <a:prstGeom prst="ellipse">
          <a:avLst/>
        </a:prstGeom>
        <a:solidFill>
          <a:schemeClr val="lt1">
            <a:hueOff val="0"/>
            <a:satOff val="0"/>
            <a:lumOff val="0"/>
            <a:alphaOff val="0"/>
          </a:schemeClr>
        </a:solidFill>
        <a:ln w="25400" cap="flat" cmpd="sng" algn="ctr">
          <a:solidFill>
            <a:srgbClr val="439BA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Georgia" panose="02040502050405020303" pitchFamily="18" charset="0"/>
              <a:ea typeface="+mn-ea"/>
              <a:cs typeface="+mn-cs"/>
            </a:rPr>
            <a:t>Funding agreement, business plan and self-evaluation</a:t>
          </a:r>
        </a:p>
      </dsp:txBody>
      <dsp:txXfrm>
        <a:off x="2121548" y="2009108"/>
        <a:ext cx="1262352" cy="609504"/>
      </dsp:txXfrm>
    </dsp:sp>
    <dsp:sp modelId="{50BBCEEC-9931-4D37-A29E-5AEEFA835DA1}">
      <dsp:nvSpPr>
        <dsp:cNvPr id="0" name=""/>
        <dsp:cNvSpPr/>
      </dsp:nvSpPr>
      <dsp:spPr>
        <a:xfrm>
          <a:off x="1849755" y="2708910"/>
          <a:ext cx="1805940" cy="1805940"/>
        </a:xfrm>
        <a:prstGeom prst="ellipse">
          <a:avLst/>
        </a:prstGeom>
        <a:solidFill>
          <a:schemeClr val="lt1">
            <a:hueOff val="0"/>
            <a:satOff val="0"/>
            <a:lumOff val="0"/>
            <a:alphaOff val="0"/>
          </a:schemeClr>
        </a:solidFill>
        <a:ln w="25400" cap="flat" cmpd="sng" algn="ctr">
          <a:solidFill>
            <a:srgbClr val="439BA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Georgia" panose="02040502050405020303" pitchFamily="18" charset="0"/>
              <a:ea typeface="+mn-ea"/>
              <a:cs typeface="+mn-cs"/>
            </a:rPr>
            <a:t>Application</a:t>
          </a:r>
        </a:p>
      </dsp:txBody>
      <dsp:txXfrm>
        <a:off x="2114228" y="3160395"/>
        <a:ext cx="1276992" cy="9029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D46D8D-02F4-4767-B7EE-67ADE41A14BC}">
      <dsp:nvSpPr>
        <dsp:cNvPr id="0" name=""/>
        <dsp:cNvSpPr/>
      </dsp:nvSpPr>
      <dsp:spPr>
        <a:xfrm>
          <a:off x="1511940" y="368940"/>
          <a:ext cx="2462518" cy="2462518"/>
        </a:xfrm>
        <a:prstGeom prst="blockArc">
          <a:avLst>
            <a:gd name="adj1" fmla="val 10800000"/>
            <a:gd name="adj2" fmla="val 16200000"/>
            <a:gd name="adj3" fmla="val 4639"/>
          </a:avLst>
        </a:prstGeom>
        <a:solidFill>
          <a:srgbClr val="F0BE30"/>
        </a:solidFill>
        <a:ln>
          <a:noFill/>
        </a:ln>
        <a:effectLst/>
      </dsp:spPr>
      <dsp:style>
        <a:lnRef idx="0">
          <a:scrgbClr r="0" g="0" b="0"/>
        </a:lnRef>
        <a:fillRef idx="1">
          <a:scrgbClr r="0" g="0" b="0"/>
        </a:fillRef>
        <a:effectRef idx="0">
          <a:scrgbClr r="0" g="0" b="0"/>
        </a:effectRef>
        <a:fontRef idx="minor">
          <a:schemeClr val="lt1"/>
        </a:fontRef>
      </dsp:style>
    </dsp:sp>
    <dsp:sp modelId="{58E9D797-9AA1-4D45-BA31-BBC7B6AE1DD8}">
      <dsp:nvSpPr>
        <dsp:cNvPr id="0" name=""/>
        <dsp:cNvSpPr/>
      </dsp:nvSpPr>
      <dsp:spPr>
        <a:xfrm>
          <a:off x="1511940" y="368940"/>
          <a:ext cx="2462518" cy="2462518"/>
        </a:xfrm>
        <a:prstGeom prst="blockArc">
          <a:avLst>
            <a:gd name="adj1" fmla="val 5400000"/>
            <a:gd name="adj2" fmla="val 10800000"/>
            <a:gd name="adj3" fmla="val 4639"/>
          </a:avLst>
        </a:prstGeom>
        <a:solidFill>
          <a:srgbClr val="F0BE30"/>
        </a:solidFill>
        <a:ln>
          <a:noFill/>
        </a:ln>
        <a:effectLst/>
      </dsp:spPr>
      <dsp:style>
        <a:lnRef idx="0">
          <a:scrgbClr r="0" g="0" b="0"/>
        </a:lnRef>
        <a:fillRef idx="1">
          <a:scrgbClr r="0" g="0" b="0"/>
        </a:fillRef>
        <a:effectRef idx="0">
          <a:scrgbClr r="0" g="0" b="0"/>
        </a:effectRef>
        <a:fontRef idx="minor">
          <a:schemeClr val="lt1"/>
        </a:fontRef>
      </dsp:style>
    </dsp:sp>
    <dsp:sp modelId="{30845A30-C817-44C8-A3E7-AF6BB5E4DF79}">
      <dsp:nvSpPr>
        <dsp:cNvPr id="0" name=""/>
        <dsp:cNvSpPr/>
      </dsp:nvSpPr>
      <dsp:spPr>
        <a:xfrm>
          <a:off x="1511940" y="368940"/>
          <a:ext cx="2462518" cy="2462518"/>
        </a:xfrm>
        <a:prstGeom prst="blockArc">
          <a:avLst>
            <a:gd name="adj1" fmla="val 0"/>
            <a:gd name="adj2" fmla="val 5400000"/>
            <a:gd name="adj3" fmla="val 4639"/>
          </a:avLst>
        </a:prstGeom>
        <a:solidFill>
          <a:srgbClr val="F0BE30"/>
        </a:solidFill>
        <a:ln>
          <a:noFill/>
        </a:ln>
        <a:effectLst/>
      </dsp:spPr>
      <dsp:style>
        <a:lnRef idx="0">
          <a:scrgbClr r="0" g="0" b="0"/>
        </a:lnRef>
        <a:fillRef idx="1">
          <a:scrgbClr r="0" g="0" b="0"/>
        </a:fillRef>
        <a:effectRef idx="0">
          <a:scrgbClr r="0" g="0" b="0"/>
        </a:effectRef>
        <a:fontRef idx="minor">
          <a:schemeClr val="lt1"/>
        </a:fontRef>
      </dsp:style>
    </dsp:sp>
    <dsp:sp modelId="{D369F72F-A766-4F9C-8AB6-691463ABEC55}">
      <dsp:nvSpPr>
        <dsp:cNvPr id="0" name=""/>
        <dsp:cNvSpPr/>
      </dsp:nvSpPr>
      <dsp:spPr>
        <a:xfrm>
          <a:off x="1511940" y="368940"/>
          <a:ext cx="2462518" cy="2462518"/>
        </a:xfrm>
        <a:prstGeom prst="blockArc">
          <a:avLst>
            <a:gd name="adj1" fmla="val 16200000"/>
            <a:gd name="adj2" fmla="val 0"/>
            <a:gd name="adj3" fmla="val 4639"/>
          </a:avLst>
        </a:prstGeom>
        <a:solidFill>
          <a:srgbClr val="F0BE30"/>
        </a:solidFill>
        <a:ln>
          <a:noFill/>
        </a:ln>
        <a:effectLst/>
      </dsp:spPr>
      <dsp:style>
        <a:lnRef idx="0">
          <a:scrgbClr r="0" g="0" b="0"/>
        </a:lnRef>
        <a:fillRef idx="1">
          <a:scrgbClr r="0" g="0" b="0"/>
        </a:fillRef>
        <a:effectRef idx="0">
          <a:scrgbClr r="0" g="0" b="0"/>
        </a:effectRef>
        <a:fontRef idx="minor">
          <a:schemeClr val="lt1"/>
        </a:fontRef>
      </dsp:style>
    </dsp:sp>
    <dsp:sp modelId="{DC97ED8C-A20E-4EA2-8979-8AE12A8BA0D2}">
      <dsp:nvSpPr>
        <dsp:cNvPr id="0" name=""/>
        <dsp:cNvSpPr/>
      </dsp:nvSpPr>
      <dsp:spPr>
        <a:xfrm>
          <a:off x="2176611" y="1033611"/>
          <a:ext cx="1133177" cy="1133177"/>
        </a:xfrm>
        <a:prstGeom prst="ellipse">
          <a:avLst/>
        </a:prstGeom>
        <a:solidFill>
          <a:srgbClr val="FCE4AE"/>
        </a:solidFill>
        <a:ln w="25400" cap="flat" cmpd="sng" algn="ctr">
          <a:solidFill>
            <a:srgbClr val="F0BE3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ts val="2300"/>
            </a:lnSpc>
            <a:spcBef>
              <a:spcPct val="0"/>
            </a:spcBef>
            <a:spcAft>
              <a:spcPct val="35000"/>
            </a:spcAft>
            <a:buNone/>
          </a:pPr>
          <a:r>
            <a:rPr lang="en-GB" sz="2200" kern="1200" baseline="0">
              <a:solidFill>
                <a:sysClr val="windowText" lastClr="000000"/>
              </a:solidFill>
              <a:latin typeface="Georgia" panose="02040502050405020303" pitchFamily="18" charset="0"/>
              <a:ea typeface="+mn-ea"/>
              <a:cs typeface="+mn-cs"/>
            </a:rPr>
            <a:t>Risk rating</a:t>
          </a:r>
        </a:p>
      </dsp:txBody>
      <dsp:txXfrm>
        <a:off x="2342561" y="1199561"/>
        <a:ext cx="801277" cy="801277"/>
      </dsp:txXfrm>
    </dsp:sp>
    <dsp:sp modelId="{10E4686C-0916-43C3-9787-B87EF179479B}">
      <dsp:nvSpPr>
        <dsp:cNvPr id="0" name=""/>
        <dsp:cNvSpPr/>
      </dsp:nvSpPr>
      <dsp:spPr>
        <a:xfrm>
          <a:off x="2300398" y="-45304"/>
          <a:ext cx="885603" cy="885603"/>
        </a:xfrm>
        <a:prstGeom prst="ellipse">
          <a:avLst/>
        </a:prstGeom>
        <a:solidFill>
          <a:srgbClr val="FCE4AE"/>
        </a:solidFill>
        <a:ln w="25400" cap="flat" cmpd="sng" algn="ctr">
          <a:solidFill>
            <a:srgbClr val="F0BE3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baseline="0">
              <a:solidFill>
                <a:sysClr val="windowText" lastClr="000000"/>
              </a:solidFill>
              <a:latin typeface="Georgia" panose="02040502050405020303" pitchFamily="18" charset="0"/>
              <a:ea typeface="+mn-ea"/>
              <a:cs typeface="+mn-cs"/>
            </a:rPr>
            <a:t>Ongoing contact</a:t>
          </a:r>
        </a:p>
      </dsp:txBody>
      <dsp:txXfrm>
        <a:off x="2430092" y="84390"/>
        <a:ext cx="626215" cy="626215"/>
      </dsp:txXfrm>
    </dsp:sp>
    <dsp:sp modelId="{75E9491B-40BF-47E3-BF00-921BDCDB49C8}">
      <dsp:nvSpPr>
        <dsp:cNvPr id="0" name=""/>
        <dsp:cNvSpPr/>
      </dsp:nvSpPr>
      <dsp:spPr>
        <a:xfrm>
          <a:off x="3503101" y="1157398"/>
          <a:ext cx="885603" cy="885603"/>
        </a:xfrm>
        <a:prstGeom prst="ellipse">
          <a:avLst/>
        </a:prstGeom>
        <a:solidFill>
          <a:srgbClr val="FCE4AE"/>
        </a:solidFill>
        <a:ln w="25400" cap="flat" cmpd="sng" algn="ctr">
          <a:solidFill>
            <a:srgbClr val="F0BE3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baseline="0">
              <a:solidFill>
                <a:sysClr val="windowText" lastClr="000000"/>
              </a:solidFill>
              <a:latin typeface="Georgia" panose="02040502050405020303" pitchFamily="18" charset="0"/>
              <a:ea typeface="+mn-ea"/>
              <a:cs typeface="+mn-cs"/>
            </a:rPr>
            <a:t>Board</a:t>
          </a:r>
          <a:r>
            <a:rPr lang="en-GB" sz="1000" kern="1200">
              <a:solidFill>
                <a:sysClr val="windowText" lastClr="000000"/>
              </a:solidFill>
              <a:latin typeface="Georgia" panose="02040502050405020303" pitchFamily="18" charset="0"/>
              <a:ea typeface="+mn-ea"/>
              <a:cs typeface="+mn-cs"/>
            </a:rPr>
            <a:t> papers and accounts</a:t>
          </a:r>
        </a:p>
      </dsp:txBody>
      <dsp:txXfrm>
        <a:off x="3632795" y="1287092"/>
        <a:ext cx="626215" cy="626215"/>
      </dsp:txXfrm>
    </dsp:sp>
    <dsp:sp modelId="{27BF278F-AE0F-4B7E-980F-C1492EFD8423}">
      <dsp:nvSpPr>
        <dsp:cNvPr id="0" name=""/>
        <dsp:cNvSpPr/>
      </dsp:nvSpPr>
      <dsp:spPr>
        <a:xfrm>
          <a:off x="2300398" y="2360101"/>
          <a:ext cx="885603" cy="885603"/>
        </a:xfrm>
        <a:prstGeom prst="ellipse">
          <a:avLst/>
        </a:prstGeom>
        <a:solidFill>
          <a:srgbClr val="FCE4AE"/>
        </a:solidFill>
        <a:ln w="25400" cap="flat" cmpd="sng" algn="ctr">
          <a:solidFill>
            <a:srgbClr val="F0BE3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ts val="0"/>
            </a:spcAft>
            <a:buNone/>
          </a:pPr>
          <a:r>
            <a:rPr lang="en-GB" sz="1000" kern="1200" baseline="0">
              <a:solidFill>
                <a:sysClr val="windowText" lastClr="000000"/>
              </a:solidFill>
              <a:latin typeface="Georgia" panose="02040502050405020303" pitchFamily="18" charset="0"/>
              <a:ea typeface="+mn-ea"/>
              <a:cs typeface="+mn-cs"/>
            </a:rPr>
            <a:t>Evidence of excellence</a:t>
          </a:r>
        </a:p>
      </dsp:txBody>
      <dsp:txXfrm>
        <a:off x="2430092" y="2489795"/>
        <a:ext cx="626215" cy="626215"/>
      </dsp:txXfrm>
    </dsp:sp>
    <dsp:sp modelId="{52A9773A-8059-45AC-B733-127C3902A24C}">
      <dsp:nvSpPr>
        <dsp:cNvPr id="0" name=""/>
        <dsp:cNvSpPr/>
      </dsp:nvSpPr>
      <dsp:spPr>
        <a:xfrm>
          <a:off x="1097695" y="1157398"/>
          <a:ext cx="885603" cy="885603"/>
        </a:xfrm>
        <a:prstGeom prst="ellipse">
          <a:avLst/>
        </a:prstGeom>
        <a:solidFill>
          <a:srgbClr val="FCE4AE"/>
        </a:solidFill>
        <a:ln w="25400" cap="flat" cmpd="sng" algn="ctr">
          <a:solidFill>
            <a:srgbClr val="F0BE3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ts val="1200"/>
            </a:lnSpc>
            <a:spcBef>
              <a:spcPct val="0"/>
            </a:spcBef>
            <a:spcAft>
              <a:spcPct val="35000"/>
            </a:spcAft>
            <a:buNone/>
          </a:pPr>
          <a:r>
            <a:rPr lang="en-GB" sz="1000" b="0" i="0" kern="1200" baseline="0">
              <a:solidFill>
                <a:sysClr val="windowText" lastClr="000000"/>
              </a:solidFill>
              <a:latin typeface="Georgia" panose="02040502050405020303" pitchFamily="18" charset="0"/>
              <a:ea typeface="+mn-ea"/>
              <a:cs typeface="+mn-cs"/>
            </a:rPr>
            <a:t>Annual reporting</a:t>
          </a:r>
        </a:p>
      </dsp:txBody>
      <dsp:txXfrm>
        <a:off x="1227389" y="1287092"/>
        <a:ext cx="626215" cy="6262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912174-E445-4AC8-B562-1EEEFC6BEA43}">
      <dsp:nvSpPr>
        <dsp:cNvPr id="0" name=""/>
        <dsp:cNvSpPr/>
      </dsp:nvSpPr>
      <dsp:spPr>
        <a:xfrm>
          <a:off x="1343105" y="0"/>
          <a:ext cx="2819400" cy="2819400"/>
        </a:xfrm>
        <a:prstGeom prst="triangle">
          <a:avLst/>
        </a:prstGeom>
        <a:gradFill flip="none" rotWithShape="1">
          <a:gsLst>
            <a:gs pos="50535">
              <a:srgbClr val="4DC838"/>
            </a:gs>
            <a:gs pos="15000">
              <a:srgbClr val="FF0000"/>
            </a:gs>
            <a:gs pos="40000">
              <a:srgbClr val="00B050"/>
            </a:gs>
            <a:gs pos="75000">
              <a:srgbClr val="FFFF00"/>
            </a:gs>
            <a:gs pos="100000">
              <a:srgbClr val="FFFF00"/>
            </a:gs>
          </a:gsLst>
          <a:lin ang="5400000" scaled="0"/>
          <a:tileRect/>
        </a:gra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a:schemeClr val="lt1"/>
        </a:fontRef>
      </dsp:style>
    </dsp:sp>
    <dsp:sp modelId="{C4280437-100D-44BD-85E4-E07717BA0744}">
      <dsp:nvSpPr>
        <dsp:cNvPr id="0" name=""/>
        <dsp:cNvSpPr/>
      </dsp:nvSpPr>
      <dsp:spPr>
        <a:xfrm>
          <a:off x="2727007" y="283454"/>
          <a:ext cx="1832610" cy="667404"/>
        </a:xfrm>
        <a:prstGeom prst="roundRect">
          <a:avLst/>
        </a:prstGeom>
        <a:solidFill>
          <a:sysClr val="window" lastClr="FFFFFF">
            <a:alpha val="90000"/>
            <a:hueOff val="0"/>
            <a:satOff val="0"/>
            <a:lumOff val="0"/>
            <a:alphaOff val="0"/>
          </a:sys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hueOff val="0"/>
                  <a:satOff val="0"/>
                  <a:lumOff val="0"/>
                  <a:alphaOff val="0"/>
                </a:sysClr>
              </a:solidFill>
              <a:latin typeface="Georgia" panose="02040502050405020303" pitchFamily="18" charset="0"/>
              <a:ea typeface="+mn-ea"/>
              <a:cs typeface="Arial" pitchFamily="34" charset="0"/>
            </a:rPr>
            <a:t>Major risk</a:t>
          </a: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Georgia" panose="02040502050405020303" pitchFamily="18" charset="0"/>
              <a:ea typeface="+mn-ea"/>
              <a:cs typeface="Arial" pitchFamily="34" charset="0"/>
            </a:rPr>
            <a:t>Immediate feedback, intervention as necessary</a:t>
          </a:r>
        </a:p>
      </dsp:txBody>
      <dsp:txXfrm>
        <a:off x="2759587" y="316034"/>
        <a:ext cx="1767450" cy="602244"/>
      </dsp:txXfrm>
    </dsp:sp>
    <dsp:sp modelId="{6D0D6B50-281E-4590-887B-20BC0C979558}">
      <dsp:nvSpPr>
        <dsp:cNvPr id="0" name=""/>
        <dsp:cNvSpPr/>
      </dsp:nvSpPr>
      <dsp:spPr>
        <a:xfrm>
          <a:off x="2727007" y="1034284"/>
          <a:ext cx="1832610" cy="667404"/>
        </a:xfrm>
        <a:prstGeom prst="roundRect">
          <a:avLst/>
        </a:prstGeom>
        <a:solidFill>
          <a:sysClr val="window" lastClr="FFFFFF">
            <a:alpha val="90000"/>
            <a:hueOff val="0"/>
            <a:satOff val="0"/>
            <a:lumOff val="0"/>
            <a:alphaOff val="0"/>
          </a:sys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hueOff val="0"/>
                  <a:satOff val="0"/>
                  <a:lumOff val="0"/>
                  <a:alphaOff val="0"/>
                </a:sysClr>
              </a:solidFill>
              <a:latin typeface="Georgia" panose="02040502050405020303" pitchFamily="18" charset="0"/>
              <a:ea typeface="+mn-ea"/>
              <a:cs typeface="Arial" pitchFamily="34" charset="0"/>
            </a:rPr>
            <a:t>Moderate risk</a:t>
          </a:r>
          <a:endParaRPr lang="en-GB" sz="1100" b="0" kern="1200">
            <a:solidFill>
              <a:sysClr val="windowText" lastClr="000000">
                <a:hueOff val="0"/>
                <a:satOff val="0"/>
                <a:lumOff val="0"/>
                <a:alphaOff val="0"/>
              </a:sysClr>
            </a:solidFill>
            <a:latin typeface="Georgia" panose="02040502050405020303" pitchFamily="18" charset="0"/>
            <a:ea typeface="+mn-ea"/>
            <a:cs typeface="Arial" pitchFamily="34" charset="0"/>
          </a:endParaRPr>
        </a:p>
        <a:p>
          <a:pPr marL="0" lvl="0" indent="0" algn="ctr" defTabSz="488950">
            <a:lnSpc>
              <a:spcPct val="90000"/>
            </a:lnSpc>
            <a:spcBef>
              <a:spcPct val="0"/>
            </a:spcBef>
            <a:spcAft>
              <a:spcPct val="35000"/>
            </a:spcAft>
            <a:buNone/>
          </a:pPr>
          <a:r>
            <a:rPr lang="en-GB" sz="1100" b="0" kern="1200">
              <a:solidFill>
                <a:sysClr val="windowText" lastClr="000000">
                  <a:hueOff val="0"/>
                  <a:satOff val="0"/>
                  <a:lumOff val="0"/>
                  <a:alphaOff val="0"/>
                </a:sysClr>
              </a:solidFill>
              <a:latin typeface="Georgia" panose="02040502050405020303" pitchFamily="18" charset="0"/>
              <a:ea typeface="+mn-ea"/>
              <a:cs typeface="Arial" pitchFamily="34" charset="0"/>
            </a:rPr>
            <a:t>Feedback as necessary, increased monitoring</a:t>
          </a:r>
          <a:endParaRPr lang="en-GB" sz="1100" b="1" kern="1200">
            <a:solidFill>
              <a:sysClr val="windowText" lastClr="000000">
                <a:hueOff val="0"/>
                <a:satOff val="0"/>
                <a:lumOff val="0"/>
                <a:alphaOff val="0"/>
              </a:sysClr>
            </a:solidFill>
            <a:latin typeface="Georgia" panose="02040502050405020303" pitchFamily="18" charset="0"/>
            <a:ea typeface="+mn-ea"/>
            <a:cs typeface="Arial" pitchFamily="34" charset="0"/>
          </a:endParaRPr>
        </a:p>
      </dsp:txBody>
      <dsp:txXfrm>
        <a:off x="2759587" y="1066864"/>
        <a:ext cx="1767450" cy="602244"/>
      </dsp:txXfrm>
    </dsp:sp>
    <dsp:sp modelId="{C2550D4A-FE9F-4FB0-8C9C-B7132CD742EB}">
      <dsp:nvSpPr>
        <dsp:cNvPr id="0" name=""/>
        <dsp:cNvSpPr/>
      </dsp:nvSpPr>
      <dsp:spPr>
        <a:xfrm>
          <a:off x="2727007" y="1785115"/>
          <a:ext cx="1832610" cy="667404"/>
        </a:xfrm>
        <a:prstGeom prst="roundRect">
          <a:avLst/>
        </a:prstGeom>
        <a:solidFill>
          <a:sysClr val="window" lastClr="FFFFFF">
            <a:alpha val="90000"/>
            <a:hueOff val="0"/>
            <a:satOff val="0"/>
            <a:lumOff val="0"/>
            <a:alphaOff val="0"/>
          </a:sysClr>
        </a:solidFill>
        <a:ln w="25400" cap="flat" cmpd="sng" algn="ctr">
          <a:solidFill>
            <a:srgbClr val="FFFF00"/>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hueOff val="0"/>
                  <a:satOff val="0"/>
                  <a:lumOff val="0"/>
                  <a:alphaOff val="0"/>
                </a:sysClr>
              </a:solidFill>
              <a:latin typeface="Georgia" panose="02040502050405020303" pitchFamily="18" charset="0"/>
              <a:ea typeface="+mn-ea"/>
              <a:cs typeface="Arial" pitchFamily="34" charset="0"/>
            </a:rPr>
            <a:t>Minor risk</a:t>
          </a:r>
          <a:endParaRPr lang="en-GB" sz="1100" b="0" kern="1200">
            <a:solidFill>
              <a:sysClr val="windowText" lastClr="000000">
                <a:hueOff val="0"/>
                <a:satOff val="0"/>
                <a:lumOff val="0"/>
                <a:alphaOff val="0"/>
              </a:sysClr>
            </a:solidFill>
            <a:latin typeface="Georgia" panose="02040502050405020303" pitchFamily="18" charset="0"/>
            <a:ea typeface="+mn-ea"/>
            <a:cs typeface="Arial" pitchFamily="34" charset="0"/>
          </a:endParaRPr>
        </a:p>
        <a:p>
          <a:pPr marL="0" lvl="0" indent="0" algn="ctr" defTabSz="488950">
            <a:lnSpc>
              <a:spcPct val="90000"/>
            </a:lnSpc>
            <a:spcBef>
              <a:spcPct val="0"/>
            </a:spcBef>
            <a:spcAft>
              <a:spcPts val="0"/>
            </a:spcAft>
            <a:buNone/>
          </a:pPr>
          <a:r>
            <a:rPr lang="en-GB" sz="1100" b="0" kern="1200">
              <a:solidFill>
                <a:sysClr val="windowText" lastClr="000000">
                  <a:hueOff val="0"/>
                  <a:satOff val="0"/>
                  <a:lumOff val="0"/>
                  <a:alphaOff val="0"/>
                </a:sysClr>
              </a:solidFill>
              <a:latin typeface="Georgia" panose="02040502050405020303" pitchFamily="18" charset="0"/>
              <a:ea typeface="+mn-ea"/>
              <a:cs typeface="Arial" pitchFamily="34" charset="0"/>
            </a:rPr>
            <a:t>Annual feedback, </a:t>
          </a:r>
        </a:p>
        <a:p>
          <a:pPr marL="0" lvl="0" indent="0" algn="ctr" defTabSz="488950">
            <a:lnSpc>
              <a:spcPct val="90000"/>
            </a:lnSpc>
            <a:spcBef>
              <a:spcPct val="0"/>
            </a:spcBef>
            <a:spcAft>
              <a:spcPts val="0"/>
            </a:spcAft>
            <a:buNone/>
          </a:pPr>
          <a:r>
            <a:rPr lang="en-GB" sz="1100" b="0" kern="1200">
              <a:solidFill>
                <a:sysClr val="windowText" lastClr="000000">
                  <a:hueOff val="0"/>
                  <a:satOff val="0"/>
                  <a:lumOff val="0"/>
                  <a:alphaOff val="0"/>
                </a:sysClr>
              </a:solidFill>
              <a:latin typeface="Georgia" panose="02040502050405020303" pitchFamily="18" charset="0"/>
              <a:ea typeface="+mn-ea"/>
              <a:cs typeface="Arial" pitchFamily="34" charset="0"/>
            </a:rPr>
            <a:t>ongoing monitoring</a:t>
          </a:r>
          <a:endParaRPr lang="en-GB" sz="1100" b="1" kern="1200">
            <a:solidFill>
              <a:sysClr val="windowText" lastClr="000000">
                <a:hueOff val="0"/>
                <a:satOff val="0"/>
                <a:lumOff val="0"/>
                <a:alphaOff val="0"/>
              </a:sysClr>
            </a:solidFill>
            <a:latin typeface="Georgia" panose="02040502050405020303" pitchFamily="18" charset="0"/>
            <a:ea typeface="+mn-ea"/>
            <a:cs typeface="Arial" pitchFamily="34" charset="0"/>
          </a:endParaRPr>
        </a:p>
      </dsp:txBody>
      <dsp:txXfrm>
        <a:off x="2759587" y="1817695"/>
        <a:ext cx="1767450" cy="60224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5F71D-CCA6-439E-A7DE-57FAD965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E62AC7CD</Template>
  <TotalTime>1192</TotalTime>
  <Pages>25</Pages>
  <Words>6698</Words>
  <Characters>39909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Walsham</dc:creator>
  <cp:keywords/>
  <dc:description/>
  <cp:lastModifiedBy>Samantha Martin</cp:lastModifiedBy>
  <cp:revision>74</cp:revision>
  <cp:lastPrinted>2018-04-13T14:21:00Z</cp:lastPrinted>
  <dcterms:created xsi:type="dcterms:W3CDTF">2019-12-16T21:40:00Z</dcterms:created>
  <dcterms:modified xsi:type="dcterms:W3CDTF">2020-02-03T15:32:00Z</dcterms:modified>
</cp:coreProperties>
</file>