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F5DD7" w14:textId="06B9AE9B" w:rsidR="40DF741F" w:rsidRDefault="00A81230" w:rsidP="00761B02">
      <w:pPr>
        <w:spacing w:line="240" w:lineRule="auto"/>
        <w:jc w:val="right"/>
        <w:rPr>
          <w:rFonts w:ascii="Georgia" w:eastAsia="Georgia" w:hAnsi="Georgia" w:cs="Georgia"/>
          <w:b/>
          <w:bCs/>
          <w:sz w:val="40"/>
          <w:szCs w:val="40"/>
          <w:lang w:val="en-US"/>
        </w:rPr>
      </w:pPr>
      <w:r>
        <w:rPr>
          <w:noProof/>
        </w:rPr>
        <w:drawing>
          <wp:inline distT="0" distB="0" distL="0" distR="0" wp14:anchorId="17CF716E" wp14:editId="1C6C3146">
            <wp:extent cx="1666875" cy="533400"/>
            <wp:effectExtent l="0" t="0" r="0" b="0"/>
            <wp:docPr id="1107913360" name="Picture 110791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533400"/>
                    </a:xfrm>
                    <a:prstGeom prst="rect">
                      <a:avLst/>
                    </a:prstGeom>
                  </pic:spPr>
                </pic:pic>
              </a:graphicData>
            </a:graphic>
          </wp:inline>
        </w:drawing>
      </w:r>
      <w:r w:rsidR="00B35593">
        <w:rPr>
          <w:noProof/>
        </w:rPr>
        <w:drawing>
          <wp:inline distT="0" distB="0" distL="0" distR="0" wp14:anchorId="55202C21" wp14:editId="4E49C222">
            <wp:extent cx="552450" cy="552450"/>
            <wp:effectExtent l="0" t="0" r="0" b="0"/>
            <wp:docPr id="1961827247" name="Picture 196182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p w14:paraId="4614CD46" w14:textId="72D4CE02" w:rsidR="50B47E05" w:rsidRDefault="50B47E05" w:rsidP="00761B02">
      <w:pPr>
        <w:spacing w:line="240" w:lineRule="auto"/>
        <w:rPr>
          <w:rFonts w:ascii="Georgia" w:eastAsia="Georgia" w:hAnsi="Georgia" w:cs="Georgia"/>
          <w:b/>
          <w:bCs/>
          <w:sz w:val="40"/>
          <w:szCs w:val="40"/>
        </w:rPr>
      </w:pPr>
    </w:p>
    <w:p w14:paraId="25CDC584" w14:textId="63EBD9AE" w:rsidR="0031205A" w:rsidRPr="008A468F" w:rsidRDefault="36487B6D" w:rsidP="00761B02">
      <w:pPr>
        <w:pStyle w:val="Heading1"/>
        <w:spacing w:line="240" w:lineRule="auto"/>
        <w:rPr>
          <w:rFonts w:ascii="Georgia" w:eastAsia="Georgia" w:hAnsi="Georgia" w:cs="Georgia"/>
          <w:b/>
          <w:bCs/>
          <w:sz w:val="40"/>
          <w:szCs w:val="40"/>
        </w:rPr>
      </w:pPr>
      <w:r w:rsidRPr="38E5785B">
        <w:rPr>
          <w:rFonts w:ascii="Georgia" w:eastAsia="Georgia" w:hAnsi="Georgia" w:cs="Georgia"/>
          <w:b/>
          <w:bCs/>
          <w:sz w:val="40"/>
          <w:szCs w:val="40"/>
        </w:rPr>
        <w:t xml:space="preserve">Digital Culture Network Resources: </w:t>
      </w:r>
      <w:r w:rsidR="0031205A" w:rsidRPr="38E5785B">
        <w:rPr>
          <w:rFonts w:ascii="Georgia" w:eastAsia="Georgia" w:hAnsi="Georgia" w:cs="Georgia"/>
          <w:b/>
          <w:bCs/>
          <w:sz w:val="40"/>
          <w:szCs w:val="40"/>
        </w:rPr>
        <w:t xml:space="preserve">How to stream </w:t>
      </w:r>
      <w:r w:rsidR="00590FE2" w:rsidRPr="38E5785B">
        <w:rPr>
          <w:rFonts w:ascii="Georgia" w:eastAsia="Georgia" w:hAnsi="Georgia" w:cs="Georgia"/>
          <w:b/>
          <w:bCs/>
          <w:sz w:val="40"/>
          <w:szCs w:val="40"/>
        </w:rPr>
        <w:t>a Zoom meeting to YouTube</w:t>
      </w:r>
    </w:p>
    <w:p w14:paraId="1FC21F3C" w14:textId="7027D1EA" w:rsidR="00590FE2" w:rsidRPr="008A468F" w:rsidRDefault="00590FE2" w:rsidP="00761B02">
      <w:pPr>
        <w:spacing w:line="240" w:lineRule="auto"/>
        <w:rPr>
          <w:rFonts w:eastAsia="Arial" w:cs="Arial"/>
          <w:szCs w:val="24"/>
        </w:rPr>
      </w:pPr>
    </w:p>
    <w:p w14:paraId="64DE940B" w14:textId="7C061113" w:rsidR="5138142A" w:rsidRPr="002F4DA3" w:rsidRDefault="5138142A" w:rsidP="00761B02">
      <w:pPr>
        <w:pStyle w:val="Heading2"/>
        <w:spacing w:line="240" w:lineRule="auto"/>
        <w:rPr>
          <w:rFonts w:ascii="Georgia" w:eastAsia="Georgia" w:hAnsi="Georgia"/>
          <w:sz w:val="36"/>
          <w:szCs w:val="36"/>
        </w:rPr>
      </w:pPr>
      <w:r w:rsidRPr="002F4DA3">
        <w:rPr>
          <w:rFonts w:ascii="Georgia" w:eastAsia="Georgia" w:hAnsi="Georgia"/>
          <w:sz w:val="36"/>
          <w:szCs w:val="36"/>
        </w:rPr>
        <w:t>Introduction</w:t>
      </w:r>
    </w:p>
    <w:p w14:paraId="0AE0251F" w14:textId="2FCC3D11" w:rsidR="50B47E05" w:rsidRDefault="50B47E05" w:rsidP="00761B02">
      <w:pPr>
        <w:spacing w:line="240" w:lineRule="auto"/>
        <w:rPr>
          <w:rFonts w:eastAsia="Arial" w:cs="Arial"/>
          <w:b/>
          <w:bCs/>
          <w:szCs w:val="24"/>
        </w:rPr>
      </w:pPr>
    </w:p>
    <w:p w14:paraId="063732EF" w14:textId="2D1B6E1B" w:rsidR="00EC285E" w:rsidRDefault="1967A3F0" w:rsidP="3A494960">
      <w:pPr>
        <w:pStyle w:val="ListBullet"/>
        <w:numPr>
          <w:ilvl w:val="0"/>
          <w:numId w:val="0"/>
        </w:numPr>
        <w:spacing w:line="240" w:lineRule="auto"/>
        <w:rPr>
          <w:rFonts w:eastAsia="Arial" w:cs="Arial"/>
        </w:rPr>
      </w:pPr>
      <w:r w:rsidRPr="3A494960">
        <w:rPr>
          <w:rFonts w:eastAsia="Arial" w:cs="Arial"/>
        </w:rPr>
        <w:t xml:space="preserve">This </w:t>
      </w:r>
      <w:r w:rsidR="60262E16" w:rsidRPr="3A494960">
        <w:rPr>
          <w:rFonts w:eastAsia="Arial" w:cs="Arial"/>
        </w:rPr>
        <w:t>guide</w:t>
      </w:r>
      <w:r w:rsidRPr="3A494960">
        <w:rPr>
          <w:rFonts w:eastAsia="Arial" w:cs="Arial"/>
        </w:rPr>
        <w:t xml:space="preserve"> describes the steps </w:t>
      </w:r>
      <w:r w:rsidR="2A3707A3" w:rsidRPr="3A494960">
        <w:rPr>
          <w:rFonts w:eastAsia="Arial" w:cs="Arial"/>
        </w:rPr>
        <w:t xml:space="preserve">to be taken </w:t>
      </w:r>
      <w:r w:rsidRPr="3A494960">
        <w:rPr>
          <w:rFonts w:eastAsia="Arial" w:cs="Arial"/>
        </w:rPr>
        <w:t>in order to stream a Zoom meeting</w:t>
      </w:r>
      <w:r w:rsidR="6DAB0903" w:rsidRPr="3A494960">
        <w:rPr>
          <w:rFonts w:eastAsia="Arial" w:cs="Arial"/>
        </w:rPr>
        <w:t xml:space="preserve"> via YouTube</w:t>
      </w:r>
      <w:r w:rsidR="008A468F" w:rsidRPr="3A494960">
        <w:rPr>
          <w:rFonts w:eastAsia="Arial" w:cs="Arial"/>
        </w:rPr>
        <w:t xml:space="preserve"> </w:t>
      </w:r>
      <w:r w:rsidR="0E003F66" w:rsidRPr="3A494960">
        <w:rPr>
          <w:rFonts w:eastAsia="Arial" w:cs="Arial"/>
        </w:rPr>
        <w:t>for webinars. It outlines how you can use the powerful functionality of Zoom alongside the unrestricted options and benefits of YouTube.</w:t>
      </w:r>
    </w:p>
    <w:p w14:paraId="30000E0B" w14:textId="2C4A4952" w:rsidR="00EC285E" w:rsidRDefault="00EC285E" w:rsidP="00761B02">
      <w:pPr>
        <w:pStyle w:val="ListBullet"/>
        <w:numPr>
          <w:ilvl w:val="0"/>
          <w:numId w:val="0"/>
        </w:numPr>
        <w:spacing w:line="240" w:lineRule="auto"/>
        <w:rPr>
          <w:rFonts w:eastAsia="Arial" w:cs="Arial"/>
          <w:szCs w:val="24"/>
        </w:rPr>
      </w:pPr>
    </w:p>
    <w:p w14:paraId="211BBC2C" w14:textId="661EB931" w:rsidR="00EC285E" w:rsidRPr="002F4DA3" w:rsidRDefault="41C7F92C" w:rsidP="612B9339">
      <w:pPr>
        <w:pStyle w:val="Heading2"/>
        <w:spacing w:line="240" w:lineRule="auto"/>
        <w:rPr>
          <w:rFonts w:ascii="Georgia" w:eastAsia="Georgia" w:hAnsi="Georgia"/>
          <w:sz w:val="36"/>
          <w:szCs w:val="36"/>
        </w:rPr>
      </w:pPr>
      <w:r w:rsidRPr="002F4DA3">
        <w:rPr>
          <w:rFonts w:ascii="Georgia" w:eastAsia="Georgia" w:hAnsi="Georgia"/>
          <w:sz w:val="36"/>
          <w:szCs w:val="36"/>
        </w:rPr>
        <w:t>Platform</w:t>
      </w:r>
      <w:r w:rsidR="611B688B" w:rsidRPr="002F4DA3">
        <w:rPr>
          <w:rFonts w:ascii="Georgia" w:eastAsia="Georgia" w:hAnsi="Georgia"/>
          <w:sz w:val="36"/>
          <w:szCs w:val="36"/>
        </w:rPr>
        <w:t>s</w:t>
      </w:r>
      <w:r w:rsidRPr="002F4DA3">
        <w:rPr>
          <w:rFonts w:ascii="Georgia" w:eastAsia="Georgia" w:hAnsi="Georgia"/>
          <w:sz w:val="36"/>
          <w:szCs w:val="36"/>
        </w:rPr>
        <w:t xml:space="preserve"> </w:t>
      </w:r>
      <w:r w:rsidR="7E559FA7" w:rsidRPr="002F4DA3">
        <w:rPr>
          <w:rFonts w:ascii="Georgia" w:eastAsia="Georgia" w:hAnsi="Georgia"/>
          <w:sz w:val="36"/>
          <w:szCs w:val="36"/>
        </w:rPr>
        <w:t>Overview</w:t>
      </w:r>
    </w:p>
    <w:p w14:paraId="160BC705" w14:textId="1E475D17" w:rsidR="00EC285E" w:rsidRDefault="00EC285E" w:rsidP="00761B02">
      <w:pPr>
        <w:spacing w:line="240" w:lineRule="auto"/>
        <w:rPr>
          <w:rFonts w:eastAsia="Arial" w:cs="Arial"/>
          <w:szCs w:val="24"/>
        </w:rPr>
      </w:pPr>
    </w:p>
    <w:p w14:paraId="545851EB" w14:textId="59EBD908" w:rsidR="41C7F92C" w:rsidRDefault="41C7F92C" w:rsidP="612B9339">
      <w:pPr>
        <w:spacing w:line="240" w:lineRule="auto"/>
        <w:rPr>
          <w:rFonts w:eastAsia="Arial" w:cs="Arial"/>
        </w:rPr>
      </w:pPr>
      <w:r w:rsidRPr="612B9339">
        <w:rPr>
          <w:rFonts w:eastAsia="Arial" w:cs="Arial"/>
        </w:rPr>
        <w:t xml:space="preserve">Zoom is good for video encoding and presenting functionality. There is other software available for this, such as </w:t>
      </w:r>
      <w:hyperlink r:id="rId12">
        <w:r w:rsidRPr="612B9339">
          <w:rPr>
            <w:rStyle w:val="Hyperlink"/>
            <w:rFonts w:eastAsia="Arial" w:cs="Arial"/>
          </w:rPr>
          <w:t>Open Broadcaster Software (OBS)</w:t>
        </w:r>
      </w:hyperlink>
      <w:r w:rsidRPr="612B9339">
        <w:rPr>
          <w:rFonts w:eastAsia="Arial" w:cs="Arial"/>
        </w:rPr>
        <w:t xml:space="preserve"> but it </w:t>
      </w:r>
      <w:r w:rsidR="6FCAC9FC" w:rsidRPr="612B9339">
        <w:rPr>
          <w:rFonts w:eastAsia="Arial" w:cs="Arial"/>
        </w:rPr>
        <w:t>isn’t as intuitive to use</w:t>
      </w:r>
      <w:r w:rsidRPr="612B9339">
        <w:rPr>
          <w:rFonts w:eastAsia="Arial" w:cs="Arial"/>
        </w:rPr>
        <w:t xml:space="preserve">. </w:t>
      </w:r>
      <w:r w:rsidR="06983060" w:rsidRPr="612B9339">
        <w:rPr>
          <w:rFonts w:eastAsia="Arial" w:cs="Arial"/>
        </w:rPr>
        <w:t>However, a</w:t>
      </w:r>
      <w:r w:rsidR="150B22CC" w:rsidRPr="612B9339">
        <w:rPr>
          <w:rFonts w:eastAsia="Arial" w:cs="Arial"/>
        </w:rPr>
        <w:t>reas to consider</w:t>
      </w:r>
      <w:r w:rsidR="7BC05E27" w:rsidRPr="612B9339">
        <w:rPr>
          <w:rFonts w:eastAsia="Arial" w:cs="Arial"/>
        </w:rPr>
        <w:t xml:space="preserve"> around Zoom are</w:t>
      </w:r>
      <w:r w:rsidR="150B22CC" w:rsidRPr="612B9339">
        <w:rPr>
          <w:rFonts w:eastAsia="Arial" w:cs="Arial"/>
        </w:rPr>
        <w:t>:</w:t>
      </w:r>
    </w:p>
    <w:p w14:paraId="0FC81002" w14:textId="7D460E9A" w:rsidR="612B9339" w:rsidRDefault="612B9339" w:rsidP="612B9339">
      <w:pPr>
        <w:spacing w:line="240" w:lineRule="auto"/>
        <w:rPr>
          <w:rFonts w:eastAsia="Arial" w:cs="Arial"/>
        </w:rPr>
      </w:pPr>
    </w:p>
    <w:p w14:paraId="3115CC75" w14:textId="08C0213E" w:rsidR="00EC285E" w:rsidRDefault="78CC51B9" w:rsidP="00761B02">
      <w:pPr>
        <w:pStyle w:val="ListParagraph"/>
        <w:numPr>
          <w:ilvl w:val="0"/>
          <w:numId w:val="10"/>
        </w:numPr>
        <w:spacing w:line="240" w:lineRule="auto"/>
        <w:rPr>
          <w:rFonts w:eastAsia="Arial" w:cs="Arial"/>
          <w:szCs w:val="24"/>
        </w:rPr>
      </w:pPr>
      <w:r w:rsidRPr="50B47E05">
        <w:rPr>
          <w:rFonts w:eastAsia="Arial" w:cs="Arial"/>
          <w:szCs w:val="24"/>
        </w:rPr>
        <w:t>S</w:t>
      </w:r>
      <w:r w:rsidR="00574B14" w:rsidRPr="50B47E05">
        <w:rPr>
          <w:rFonts w:eastAsia="Arial" w:cs="Arial"/>
          <w:szCs w:val="24"/>
        </w:rPr>
        <w:t xml:space="preserve">ome users have had difficulty </w:t>
      </w:r>
      <w:r w:rsidR="00BF1881" w:rsidRPr="50B47E05">
        <w:rPr>
          <w:rFonts w:eastAsia="Arial" w:cs="Arial"/>
          <w:szCs w:val="24"/>
        </w:rPr>
        <w:t xml:space="preserve">downloading and </w:t>
      </w:r>
      <w:r w:rsidR="00C753E3" w:rsidRPr="50B47E05">
        <w:rPr>
          <w:rFonts w:eastAsia="Arial" w:cs="Arial"/>
          <w:szCs w:val="24"/>
        </w:rPr>
        <w:t>using Zoom to watch webinars</w:t>
      </w:r>
      <w:r w:rsidR="00AB320C" w:rsidRPr="50B47E05">
        <w:rPr>
          <w:rFonts w:eastAsia="Arial" w:cs="Arial"/>
          <w:szCs w:val="24"/>
        </w:rPr>
        <w:t xml:space="preserve"> and are wary of privacy concerns</w:t>
      </w:r>
    </w:p>
    <w:p w14:paraId="55AC12CD" w14:textId="36EAB321" w:rsidR="00EC285E" w:rsidRDefault="008B7AE5" w:rsidP="00761B02">
      <w:pPr>
        <w:pStyle w:val="ListParagraph"/>
        <w:numPr>
          <w:ilvl w:val="0"/>
          <w:numId w:val="10"/>
        </w:numPr>
        <w:spacing w:line="240" w:lineRule="auto"/>
        <w:rPr>
          <w:szCs w:val="24"/>
        </w:rPr>
      </w:pPr>
      <w:r w:rsidRPr="50B47E05">
        <w:rPr>
          <w:rFonts w:eastAsia="Arial" w:cs="Arial"/>
          <w:szCs w:val="24"/>
        </w:rPr>
        <w:t>Zoom Pro accounts have a limit of 100 attendees</w:t>
      </w:r>
    </w:p>
    <w:p w14:paraId="399108D2" w14:textId="0F97521D" w:rsidR="00EC285E" w:rsidRDefault="116DB18C" w:rsidP="00761B02">
      <w:pPr>
        <w:pStyle w:val="ListParagraph"/>
        <w:numPr>
          <w:ilvl w:val="0"/>
          <w:numId w:val="10"/>
        </w:numPr>
        <w:spacing w:line="240" w:lineRule="auto"/>
        <w:rPr>
          <w:szCs w:val="24"/>
        </w:rPr>
      </w:pPr>
      <w:r w:rsidRPr="50B47E05">
        <w:rPr>
          <w:rFonts w:eastAsia="Arial" w:cs="Arial"/>
          <w:szCs w:val="24"/>
        </w:rPr>
        <w:t>T</w:t>
      </w:r>
      <w:r w:rsidR="008B7AE5" w:rsidRPr="50B47E05">
        <w:rPr>
          <w:rFonts w:eastAsia="Arial" w:cs="Arial"/>
          <w:szCs w:val="24"/>
        </w:rPr>
        <w:t>here</w:t>
      </w:r>
      <w:r w:rsidR="00FC51D6" w:rsidRPr="50B47E05">
        <w:rPr>
          <w:rFonts w:eastAsia="Arial" w:cs="Arial"/>
          <w:szCs w:val="24"/>
        </w:rPr>
        <w:t xml:space="preserve"> is</w:t>
      </w:r>
      <w:r w:rsidR="007A3E51" w:rsidRPr="50B47E05">
        <w:rPr>
          <w:rFonts w:eastAsia="Arial" w:cs="Arial"/>
          <w:szCs w:val="24"/>
        </w:rPr>
        <w:t xml:space="preserve"> an additional cost </w:t>
      </w:r>
      <w:r w:rsidR="00193E8E" w:rsidRPr="50B47E05">
        <w:rPr>
          <w:rFonts w:eastAsia="Arial" w:cs="Arial"/>
          <w:szCs w:val="24"/>
        </w:rPr>
        <w:t xml:space="preserve">for </w:t>
      </w:r>
      <w:r w:rsidR="005C3AE5" w:rsidRPr="50B47E05">
        <w:rPr>
          <w:rFonts w:eastAsia="Arial" w:cs="Arial"/>
          <w:szCs w:val="24"/>
        </w:rPr>
        <w:t>the Webinar add on for view-only attendees</w:t>
      </w:r>
    </w:p>
    <w:p w14:paraId="16CD62BE" w14:textId="6051E358" w:rsidR="005C3AE5" w:rsidRDefault="005C3AE5" w:rsidP="00761B02">
      <w:pPr>
        <w:spacing w:line="240" w:lineRule="auto"/>
        <w:rPr>
          <w:rFonts w:eastAsia="Arial" w:cs="Arial"/>
          <w:szCs w:val="24"/>
        </w:rPr>
      </w:pPr>
    </w:p>
    <w:p w14:paraId="03F1AFFA" w14:textId="2C0C7C2C" w:rsidR="00EF3E10" w:rsidRDefault="73277D6B" w:rsidP="612B9339">
      <w:pPr>
        <w:spacing w:line="240" w:lineRule="auto"/>
        <w:rPr>
          <w:rFonts w:eastAsia="Arial" w:cs="Arial"/>
        </w:rPr>
      </w:pPr>
      <w:r w:rsidRPr="612B9339">
        <w:rPr>
          <w:rFonts w:eastAsia="Arial" w:cs="Arial"/>
        </w:rPr>
        <w:t>The benefits of</w:t>
      </w:r>
      <w:r w:rsidR="5B94E8C2" w:rsidRPr="612B9339">
        <w:rPr>
          <w:rFonts w:eastAsia="Arial" w:cs="Arial"/>
        </w:rPr>
        <w:t xml:space="preserve"> streaming a Zoom </w:t>
      </w:r>
      <w:r w:rsidR="126554D5" w:rsidRPr="612B9339">
        <w:rPr>
          <w:rFonts w:eastAsia="Arial" w:cs="Arial"/>
        </w:rPr>
        <w:t>meeting</w:t>
      </w:r>
      <w:r w:rsidR="5B94E8C2" w:rsidRPr="612B9339">
        <w:rPr>
          <w:rFonts w:eastAsia="Arial" w:cs="Arial"/>
        </w:rPr>
        <w:t xml:space="preserve"> via </w:t>
      </w:r>
      <w:r w:rsidR="00EC285E" w:rsidRPr="612B9339">
        <w:rPr>
          <w:rFonts w:eastAsia="Arial" w:cs="Arial"/>
        </w:rPr>
        <w:t xml:space="preserve">YouTube </w:t>
      </w:r>
      <w:r w:rsidR="00EF3E10" w:rsidRPr="612B9339">
        <w:rPr>
          <w:rFonts w:eastAsia="Arial" w:cs="Arial"/>
        </w:rPr>
        <w:t xml:space="preserve">for attendees to watch </w:t>
      </w:r>
      <w:r w:rsidR="1ECB6A17" w:rsidRPr="612B9339">
        <w:rPr>
          <w:rFonts w:eastAsia="Arial" w:cs="Arial"/>
        </w:rPr>
        <w:t>it include:</w:t>
      </w:r>
    </w:p>
    <w:p w14:paraId="06BC5BB3" w14:textId="77777777" w:rsidR="00EF3E10" w:rsidRDefault="00EF3E10" w:rsidP="00761B02">
      <w:pPr>
        <w:spacing w:line="240" w:lineRule="auto"/>
        <w:rPr>
          <w:rFonts w:eastAsia="Arial" w:cs="Arial"/>
          <w:szCs w:val="24"/>
        </w:rPr>
      </w:pPr>
    </w:p>
    <w:p w14:paraId="5F20A79E" w14:textId="1CBB4891" w:rsidR="0031205A" w:rsidRDefault="62644AE6" w:rsidP="00761B02">
      <w:pPr>
        <w:pStyle w:val="ListBullet"/>
        <w:numPr>
          <w:ilvl w:val="0"/>
          <w:numId w:val="1"/>
        </w:numPr>
        <w:spacing w:line="240" w:lineRule="auto"/>
        <w:rPr>
          <w:rFonts w:eastAsia="Arial" w:cs="Arial"/>
          <w:szCs w:val="24"/>
        </w:rPr>
      </w:pPr>
      <w:r w:rsidRPr="708B65EC">
        <w:rPr>
          <w:rFonts w:eastAsia="Arial" w:cs="Arial"/>
          <w:szCs w:val="24"/>
        </w:rPr>
        <w:t>N</w:t>
      </w:r>
      <w:r w:rsidR="002B5352" w:rsidRPr="708B65EC">
        <w:rPr>
          <w:rFonts w:eastAsia="Arial" w:cs="Arial"/>
          <w:szCs w:val="24"/>
        </w:rPr>
        <w:t xml:space="preserve">o need to see </w:t>
      </w:r>
      <w:r w:rsidR="00751738" w:rsidRPr="708B65EC">
        <w:rPr>
          <w:rFonts w:eastAsia="Arial" w:cs="Arial"/>
          <w:szCs w:val="24"/>
        </w:rPr>
        <w:t xml:space="preserve">the </w:t>
      </w:r>
      <w:r w:rsidR="00BF1881" w:rsidRPr="708B65EC">
        <w:rPr>
          <w:rFonts w:eastAsia="Arial" w:cs="Arial"/>
          <w:szCs w:val="24"/>
        </w:rPr>
        <w:t>attendees</w:t>
      </w:r>
    </w:p>
    <w:p w14:paraId="7CD2F38D" w14:textId="20F38B08" w:rsidR="00EF3E10" w:rsidRDefault="75F7775E" w:rsidP="00761B02">
      <w:pPr>
        <w:pStyle w:val="ListBullet"/>
        <w:numPr>
          <w:ilvl w:val="0"/>
          <w:numId w:val="1"/>
        </w:numPr>
        <w:spacing w:line="240" w:lineRule="auto"/>
        <w:rPr>
          <w:rFonts w:eastAsia="Arial" w:cs="Arial"/>
          <w:szCs w:val="24"/>
        </w:rPr>
      </w:pPr>
      <w:r w:rsidRPr="708B65EC">
        <w:rPr>
          <w:rFonts w:eastAsia="Arial" w:cs="Arial"/>
          <w:szCs w:val="24"/>
        </w:rPr>
        <w:t>It has a b</w:t>
      </w:r>
      <w:r w:rsidR="003B49B9" w:rsidRPr="708B65EC">
        <w:rPr>
          <w:rFonts w:eastAsia="Arial" w:cs="Arial"/>
          <w:szCs w:val="24"/>
        </w:rPr>
        <w:t>uilt</w:t>
      </w:r>
      <w:r w:rsidR="0A40D98F" w:rsidRPr="708B65EC">
        <w:rPr>
          <w:rFonts w:eastAsia="Arial" w:cs="Arial"/>
          <w:szCs w:val="24"/>
        </w:rPr>
        <w:t>-</w:t>
      </w:r>
      <w:r w:rsidR="003B49B9" w:rsidRPr="708B65EC">
        <w:rPr>
          <w:rFonts w:eastAsia="Arial" w:cs="Arial"/>
          <w:szCs w:val="24"/>
        </w:rPr>
        <w:t>in</w:t>
      </w:r>
      <w:r w:rsidR="00E52AF7" w:rsidRPr="708B65EC">
        <w:rPr>
          <w:rFonts w:eastAsia="Arial" w:cs="Arial"/>
          <w:szCs w:val="24"/>
        </w:rPr>
        <w:t xml:space="preserve"> chat facility for 2-way live communication</w:t>
      </w:r>
    </w:p>
    <w:p w14:paraId="3C1A97B1" w14:textId="556DD80B" w:rsidR="00E52AF7" w:rsidRDefault="00751738" w:rsidP="00761B02">
      <w:pPr>
        <w:pStyle w:val="ListBullet"/>
        <w:numPr>
          <w:ilvl w:val="0"/>
          <w:numId w:val="1"/>
        </w:numPr>
        <w:spacing w:line="240" w:lineRule="auto"/>
        <w:rPr>
          <w:rFonts w:eastAsia="Arial" w:cs="Arial"/>
          <w:szCs w:val="24"/>
        </w:rPr>
      </w:pPr>
      <w:r w:rsidRPr="708B65EC">
        <w:rPr>
          <w:rFonts w:eastAsia="Arial" w:cs="Arial"/>
          <w:szCs w:val="24"/>
        </w:rPr>
        <w:t>There i</w:t>
      </w:r>
      <w:r w:rsidR="00BA4281" w:rsidRPr="708B65EC">
        <w:rPr>
          <w:rFonts w:eastAsia="Arial" w:cs="Arial"/>
          <w:szCs w:val="24"/>
        </w:rPr>
        <w:t xml:space="preserve">s no cap on </w:t>
      </w:r>
      <w:r w:rsidR="00283788" w:rsidRPr="708B65EC">
        <w:rPr>
          <w:rFonts w:eastAsia="Arial" w:cs="Arial"/>
          <w:szCs w:val="24"/>
        </w:rPr>
        <w:t xml:space="preserve">the </w:t>
      </w:r>
      <w:r w:rsidR="005D4F54" w:rsidRPr="708B65EC">
        <w:rPr>
          <w:rFonts w:eastAsia="Arial" w:cs="Arial"/>
          <w:szCs w:val="24"/>
        </w:rPr>
        <w:t>view-only attendees</w:t>
      </w:r>
    </w:p>
    <w:p w14:paraId="3DC2B3CF" w14:textId="0F551915" w:rsidR="003B49B9" w:rsidRDefault="003B49B9" w:rsidP="3A494960">
      <w:pPr>
        <w:pStyle w:val="ListBullet"/>
        <w:numPr>
          <w:ilvl w:val="0"/>
          <w:numId w:val="1"/>
        </w:numPr>
        <w:spacing w:line="240" w:lineRule="auto"/>
        <w:rPr>
          <w:rFonts w:eastAsia="Arial" w:cs="Arial"/>
        </w:rPr>
      </w:pPr>
      <w:r w:rsidRPr="3A494960">
        <w:rPr>
          <w:rFonts w:eastAsia="Arial" w:cs="Arial"/>
        </w:rPr>
        <w:t>Users</w:t>
      </w:r>
      <w:r w:rsidR="00BA4281" w:rsidRPr="3A494960">
        <w:rPr>
          <w:rFonts w:eastAsia="Arial" w:cs="Arial"/>
        </w:rPr>
        <w:t xml:space="preserve"> </w:t>
      </w:r>
      <w:r w:rsidRPr="3A494960">
        <w:rPr>
          <w:rFonts w:eastAsia="Arial" w:cs="Arial"/>
        </w:rPr>
        <w:t xml:space="preserve">most likely have the app installed already or </w:t>
      </w:r>
      <w:r w:rsidR="793BB308" w:rsidRPr="3A494960">
        <w:rPr>
          <w:rFonts w:eastAsia="Arial" w:cs="Arial"/>
        </w:rPr>
        <w:t xml:space="preserve">are </w:t>
      </w:r>
      <w:r w:rsidR="00BA4281" w:rsidRPr="3A494960">
        <w:rPr>
          <w:rFonts w:eastAsia="Arial" w:cs="Arial"/>
        </w:rPr>
        <w:t>familiar with the web interface</w:t>
      </w:r>
    </w:p>
    <w:p w14:paraId="6B1591FF" w14:textId="0225AE6E" w:rsidR="005D4F54" w:rsidRDefault="005D4F54" w:rsidP="00761B02">
      <w:pPr>
        <w:pStyle w:val="ListBullet"/>
        <w:numPr>
          <w:ilvl w:val="0"/>
          <w:numId w:val="1"/>
        </w:numPr>
        <w:spacing w:line="240" w:lineRule="auto"/>
        <w:rPr>
          <w:rFonts w:eastAsia="Arial" w:cs="Arial"/>
          <w:szCs w:val="24"/>
        </w:rPr>
      </w:pPr>
      <w:r w:rsidRPr="708B65EC">
        <w:rPr>
          <w:rFonts w:eastAsia="Arial" w:cs="Arial"/>
          <w:szCs w:val="24"/>
        </w:rPr>
        <w:t xml:space="preserve">The recording is automatically saved </w:t>
      </w:r>
      <w:r w:rsidR="00E2794E" w:rsidRPr="708B65EC">
        <w:rPr>
          <w:rFonts w:eastAsia="Arial" w:cs="Arial"/>
          <w:szCs w:val="24"/>
        </w:rPr>
        <w:t>for you to edit and publish afterwards</w:t>
      </w:r>
    </w:p>
    <w:p w14:paraId="64AF78F4" w14:textId="74408176" w:rsidR="005D118E" w:rsidRDefault="005D118E" w:rsidP="00761B02">
      <w:pPr>
        <w:pStyle w:val="ListBullet"/>
        <w:numPr>
          <w:ilvl w:val="0"/>
          <w:numId w:val="0"/>
        </w:numPr>
        <w:spacing w:line="240" w:lineRule="auto"/>
        <w:ind w:left="360" w:hanging="360"/>
        <w:rPr>
          <w:rFonts w:eastAsia="Arial" w:cs="Arial"/>
          <w:szCs w:val="24"/>
        </w:rPr>
      </w:pPr>
    </w:p>
    <w:p w14:paraId="740390A7" w14:textId="6C1CD7D9" w:rsidR="005D118E" w:rsidRDefault="000366FD" w:rsidP="3A494960">
      <w:pPr>
        <w:pStyle w:val="ListBullet"/>
        <w:numPr>
          <w:ilvl w:val="0"/>
          <w:numId w:val="0"/>
        </w:numPr>
        <w:spacing w:line="240" w:lineRule="auto"/>
        <w:rPr>
          <w:rFonts w:eastAsia="Arial" w:cs="Arial"/>
          <w:b/>
          <w:bCs/>
        </w:rPr>
      </w:pPr>
      <w:r>
        <w:rPr>
          <w:rFonts w:eastAsia="Arial" w:cs="Arial"/>
          <w:b/>
          <w:bCs/>
        </w:rPr>
        <w:t>Note</w:t>
      </w:r>
      <w:r w:rsidR="0013368A" w:rsidRPr="3A494960">
        <w:rPr>
          <w:rFonts w:eastAsia="Arial" w:cs="Arial"/>
          <w:b/>
          <w:bCs/>
        </w:rPr>
        <w:t>: A YouTube account needs 24 hours to activate live streaming for the very first time you use it. Do a test run in advance of your actual webinar.</w:t>
      </w:r>
    </w:p>
    <w:p w14:paraId="4C22EB96" w14:textId="72B4AF48" w:rsidR="002D49B9" w:rsidRDefault="002D49B9" w:rsidP="00761B02">
      <w:pPr>
        <w:pStyle w:val="ListBullet"/>
        <w:numPr>
          <w:ilvl w:val="0"/>
          <w:numId w:val="0"/>
        </w:numPr>
        <w:spacing w:line="240" w:lineRule="auto"/>
        <w:rPr>
          <w:rFonts w:eastAsia="Arial" w:cs="Arial"/>
          <w:szCs w:val="24"/>
        </w:rPr>
      </w:pPr>
    </w:p>
    <w:p w14:paraId="18B55C89" w14:textId="04510F7E" w:rsidR="002D49B9" w:rsidRPr="002F4DA3" w:rsidRDefault="002D49B9" w:rsidP="00761B02">
      <w:pPr>
        <w:pStyle w:val="Heading2"/>
        <w:spacing w:line="240" w:lineRule="auto"/>
        <w:rPr>
          <w:rFonts w:ascii="Georgia" w:eastAsia="Georgia" w:hAnsi="Georgia" w:cs="Georgia"/>
          <w:sz w:val="36"/>
          <w:szCs w:val="36"/>
        </w:rPr>
      </w:pPr>
      <w:r w:rsidRPr="002F4DA3">
        <w:rPr>
          <w:rFonts w:ascii="Georgia" w:eastAsia="Georgia" w:hAnsi="Georgia" w:cs="Georgia"/>
          <w:sz w:val="36"/>
          <w:szCs w:val="36"/>
        </w:rPr>
        <w:t xml:space="preserve">Enabling </w:t>
      </w:r>
      <w:r w:rsidR="00B27A68" w:rsidRPr="002F4DA3">
        <w:rPr>
          <w:rFonts w:ascii="Georgia" w:eastAsia="Georgia" w:hAnsi="Georgia" w:cs="Georgia"/>
          <w:sz w:val="36"/>
          <w:szCs w:val="36"/>
        </w:rPr>
        <w:t>Live Streaming in Zoom</w:t>
      </w:r>
    </w:p>
    <w:p w14:paraId="124750EB" w14:textId="54F80C4E" w:rsidR="00B27A68" w:rsidRDefault="00B27A68" w:rsidP="00761B02">
      <w:pPr>
        <w:pStyle w:val="ListBullet"/>
        <w:numPr>
          <w:ilvl w:val="0"/>
          <w:numId w:val="0"/>
        </w:numPr>
        <w:spacing w:line="240" w:lineRule="auto"/>
        <w:rPr>
          <w:rFonts w:eastAsia="Arial" w:cs="Arial"/>
          <w:szCs w:val="24"/>
        </w:rPr>
      </w:pPr>
    </w:p>
    <w:p w14:paraId="337C1ED5" w14:textId="6C14A975" w:rsidR="00B27A68" w:rsidRDefault="00EF4453" w:rsidP="00761B02">
      <w:pPr>
        <w:pStyle w:val="ListBullet"/>
        <w:numPr>
          <w:ilvl w:val="0"/>
          <w:numId w:val="0"/>
        </w:numPr>
        <w:spacing w:line="240" w:lineRule="auto"/>
        <w:rPr>
          <w:rFonts w:eastAsia="Arial" w:cs="Arial"/>
          <w:szCs w:val="24"/>
        </w:rPr>
      </w:pPr>
      <w:r w:rsidRPr="50B47E05">
        <w:rPr>
          <w:rFonts w:eastAsia="Arial" w:cs="Arial"/>
          <w:szCs w:val="24"/>
        </w:rPr>
        <w:t xml:space="preserve">In the </w:t>
      </w:r>
      <w:hyperlink r:id="rId13">
        <w:r w:rsidRPr="50B47E05">
          <w:rPr>
            <w:rStyle w:val="Hyperlink"/>
            <w:rFonts w:eastAsia="Arial" w:cs="Arial"/>
            <w:szCs w:val="24"/>
          </w:rPr>
          <w:t xml:space="preserve">Zoom account settings </w:t>
        </w:r>
      </w:hyperlink>
      <w:r w:rsidR="00E173B8" w:rsidRPr="50B47E05">
        <w:rPr>
          <w:rFonts w:eastAsia="Arial" w:cs="Arial"/>
          <w:szCs w:val="24"/>
        </w:rPr>
        <w:t xml:space="preserve">scroll down to In Meeting (Advanced) section to </w:t>
      </w:r>
      <w:r w:rsidR="00E173B8" w:rsidRPr="50B47E05">
        <w:rPr>
          <w:rFonts w:eastAsia="Arial" w:cs="Arial"/>
          <w:b/>
          <w:bCs/>
          <w:szCs w:val="24"/>
        </w:rPr>
        <w:t>Allow live streaming meetings</w:t>
      </w:r>
      <w:r w:rsidR="6262E562" w:rsidRPr="50B47E05">
        <w:rPr>
          <w:rFonts w:eastAsia="Arial" w:cs="Arial"/>
          <w:b/>
          <w:bCs/>
          <w:szCs w:val="24"/>
        </w:rPr>
        <w:t>.</w:t>
      </w:r>
      <w:r w:rsidR="5A0BA6E5" w:rsidRPr="50B47E05">
        <w:rPr>
          <w:rFonts w:eastAsia="Arial" w:cs="Arial"/>
          <w:b/>
          <w:bCs/>
          <w:szCs w:val="24"/>
        </w:rPr>
        <w:t xml:space="preserve"> </w:t>
      </w:r>
      <w:r w:rsidR="3E5062EA" w:rsidRPr="50B47E05">
        <w:rPr>
          <w:rFonts w:eastAsia="Arial" w:cs="Arial"/>
          <w:szCs w:val="24"/>
        </w:rPr>
        <w:t xml:space="preserve">Toggle the button on the right to turn this service on. </w:t>
      </w:r>
    </w:p>
    <w:p w14:paraId="022ADF0A" w14:textId="396527F0" w:rsidR="00B27A68" w:rsidRDefault="00B27A68" w:rsidP="00761B02">
      <w:pPr>
        <w:pStyle w:val="ListBullet"/>
        <w:numPr>
          <w:ilvl w:val="0"/>
          <w:numId w:val="0"/>
        </w:numPr>
        <w:spacing w:line="240" w:lineRule="auto"/>
        <w:ind w:left="360"/>
        <w:rPr>
          <w:rFonts w:eastAsia="Arial" w:cs="Arial"/>
          <w:szCs w:val="24"/>
        </w:rPr>
      </w:pPr>
    </w:p>
    <w:p w14:paraId="4AFCEA5F" w14:textId="0097E7F8" w:rsidR="00B27A68" w:rsidRDefault="3E5062EA" w:rsidP="00761B02">
      <w:pPr>
        <w:pStyle w:val="ListBullet"/>
        <w:numPr>
          <w:ilvl w:val="0"/>
          <w:numId w:val="0"/>
        </w:numPr>
        <w:spacing w:line="240" w:lineRule="auto"/>
        <w:rPr>
          <w:rFonts w:eastAsia="Arial" w:cs="Arial"/>
          <w:szCs w:val="24"/>
        </w:rPr>
      </w:pPr>
      <w:r w:rsidRPr="50B47E05">
        <w:rPr>
          <w:rFonts w:eastAsia="Arial" w:cs="Arial"/>
          <w:szCs w:val="24"/>
        </w:rPr>
        <w:t>T</w:t>
      </w:r>
      <w:r w:rsidR="00E173B8" w:rsidRPr="50B47E05">
        <w:rPr>
          <w:rFonts w:eastAsia="Arial" w:cs="Arial"/>
          <w:szCs w:val="24"/>
        </w:rPr>
        <w:t>here are four options</w:t>
      </w:r>
      <w:r w:rsidR="29A1E760" w:rsidRPr="50B47E05">
        <w:rPr>
          <w:rFonts w:eastAsia="Arial" w:cs="Arial"/>
          <w:szCs w:val="24"/>
        </w:rPr>
        <w:t xml:space="preserve"> given in this section</w:t>
      </w:r>
      <w:r w:rsidR="5CECE9C7" w:rsidRPr="50B47E05">
        <w:rPr>
          <w:rFonts w:eastAsia="Arial" w:cs="Arial"/>
          <w:szCs w:val="24"/>
        </w:rPr>
        <w:t>.</w:t>
      </w:r>
      <w:r w:rsidR="00E173B8" w:rsidRPr="50B47E05">
        <w:rPr>
          <w:rFonts w:eastAsia="Arial" w:cs="Arial"/>
          <w:szCs w:val="24"/>
        </w:rPr>
        <w:t xml:space="preserve"> </w:t>
      </w:r>
      <w:r w:rsidR="5ACC2E34" w:rsidRPr="50B47E05">
        <w:rPr>
          <w:rFonts w:eastAsia="Arial" w:cs="Arial"/>
          <w:szCs w:val="24"/>
        </w:rPr>
        <w:t>T</w:t>
      </w:r>
      <w:r w:rsidR="00846D16" w:rsidRPr="50B47E05">
        <w:rPr>
          <w:rFonts w:eastAsia="Arial" w:cs="Arial"/>
          <w:szCs w:val="24"/>
        </w:rPr>
        <w:t xml:space="preserve">he first three are if you want </w:t>
      </w:r>
      <w:r w:rsidR="00C11BA0" w:rsidRPr="50B47E05">
        <w:rPr>
          <w:rFonts w:eastAsia="Arial" w:cs="Arial"/>
          <w:szCs w:val="24"/>
        </w:rPr>
        <w:t xml:space="preserve">to be able to stream any meeting live on the platforms </w:t>
      </w:r>
      <w:r w:rsidR="005D118E" w:rsidRPr="50B47E05">
        <w:rPr>
          <w:rFonts w:eastAsia="Arial" w:cs="Arial"/>
          <w:szCs w:val="24"/>
        </w:rPr>
        <w:t>at any time on an ad-hoc basis</w:t>
      </w:r>
      <w:r w:rsidR="00906932" w:rsidRPr="50B47E05">
        <w:rPr>
          <w:rFonts w:eastAsia="Arial" w:cs="Arial"/>
          <w:szCs w:val="24"/>
        </w:rPr>
        <w:t xml:space="preserve">. For </w:t>
      </w:r>
      <w:r w:rsidR="003A5C66" w:rsidRPr="50B47E05">
        <w:rPr>
          <w:rFonts w:eastAsia="Arial" w:cs="Arial"/>
          <w:szCs w:val="24"/>
        </w:rPr>
        <w:t>the purposes of this</w:t>
      </w:r>
      <w:r w:rsidR="00906932" w:rsidRPr="50B47E05">
        <w:rPr>
          <w:rFonts w:eastAsia="Arial" w:cs="Arial"/>
          <w:szCs w:val="24"/>
        </w:rPr>
        <w:t xml:space="preserve"> setup you need to tick the last option, </w:t>
      </w:r>
      <w:r w:rsidR="00906932" w:rsidRPr="50B47E05">
        <w:rPr>
          <w:rFonts w:eastAsia="Arial" w:cs="Arial"/>
          <w:b/>
          <w:bCs/>
          <w:szCs w:val="24"/>
        </w:rPr>
        <w:t>Custom Live Streaming Service</w:t>
      </w:r>
      <w:r w:rsidR="00906932" w:rsidRPr="50B47E05">
        <w:rPr>
          <w:rFonts w:eastAsia="Arial" w:cs="Arial"/>
          <w:szCs w:val="24"/>
        </w:rPr>
        <w:t xml:space="preserve"> as </w:t>
      </w:r>
      <w:r w:rsidR="00B45342" w:rsidRPr="50B47E05">
        <w:rPr>
          <w:rFonts w:eastAsia="Arial" w:cs="Arial"/>
          <w:szCs w:val="24"/>
        </w:rPr>
        <w:t xml:space="preserve">this is for a scheduled live streamed webinar. </w:t>
      </w:r>
    </w:p>
    <w:p w14:paraId="460A6408" w14:textId="17AC57E8" w:rsidR="00E173B8" w:rsidRDefault="00E173B8" w:rsidP="00761B02">
      <w:pPr>
        <w:pStyle w:val="ListBullet"/>
        <w:numPr>
          <w:ilvl w:val="0"/>
          <w:numId w:val="0"/>
        </w:numPr>
        <w:spacing w:line="240" w:lineRule="auto"/>
        <w:rPr>
          <w:rFonts w:eastAsia="Arial" w:cs="Arial"/>
          <w:szCs w:val="24"/>
        </w:rPr>
      </w:pPr>
    </w:p>
    <w:p w14:paraId="49B52052" w14:textId="4DDFB9D7" w:rsidR="00E173B8" w:rsidRDefault="00E173B8" w:rsidP="00761B02">
      <w:pPr>
        <w:pStyle w:val="ListBullet"/>
        <w:numPr>
          <w:ilvl w:val="0"/>
          <w:numId w:val="0"/>
        </w:numPr>
        <w:spacing w:line="240" w:lineRule="auto"/>
        <w:rPr>
          <w:rFonts w:eastAsia="Arial" w:cs="Arial"/>
          <w:szCs w:val="24"/>
        </w:rPr>
      </w:pPr>
      <w:r>
        <w:rPr>
          <w:noProof/>
        </w:rPr>
        <w:drawing>
          <wp:inline distT="0" distB="0" distL="0" distR="0" wp14:anchorId="1AE93F74" wp14:editId="00D014D8">
            <wp:extent cx="5587364" cy="1533525"/>
            <wp:effectExtent l="0" t="0" r="0" b="9525"/>
            <wp:docPr id="1757311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587364" cy="1533525"/>
                    </a:xfrm>
                    <a:prstGeom prst="rect">
                      <a:avLst/>
                    </a:prstGeom>
                  </pic:spPr>
                </pic:pic>
              </a:graphicData>
            </a:graphic>
          </wp:inline>
        </w:drawing>
      </w:r>
    </w:p>
    <w:p w14:paraId="46F677A7" w14:textId="77777777" w:rsidR="00BA4281" w:rsidRPr="00EF3E10" w:rsidRDefault="00BA4281" w:rsidP="00761B02">
      <w:pPr>
        <w:pStyle w:val="ListBullet"/>
        <w:numPr>
          <w:ilvl w:val="0"/>
          <w:numId w:val="0"/>
        </w:numPr>
        <w:spacing w:line="240" w:lineRule="auto"/>
        <w:rPr>
          <w:rFonts w:eastAsia="Arial" w:cs="Arial"/>
          <w:szCs w:val="24"/>
        </w:rPr>
      </w:pPr>
    </w:p>
    <w:p w14:paraId="6030E7E2" w14:textId="49123093" w:rsidR="006F0E95" w:rsidRPr="002F4DA3" w:rsidRDefault="006F0E95" w:rsidP="00761B02">
      <w:pPr>
        <w:pStyle w:val="Heading2"/>
        <w:spacing w:line="240" w:lineRule="auto"/>
        <w:rPr>
          <w:rFonts w:ascii="Georgia" w:eastAsia="Georgia" w:hAnsi="Georgia" w:cs="Georgia"/>
          <w:sz w:val="36"/>
          <w:szCs w:val="36"/>
        </w:rPr>
      </w:pPr>
      <w:r w:rsidRPr="002F4DA3">
        <w:rPr>
          <w:rFonts w:ascii="Georgia" w:eastAsia="Georgia" w:hAnsi="Georgia" w:cs="Georgia"/>
          <w:sz w:val="36"/>
          <w:szCs w:val="36"/>
        </w:rPr>
        <w:t>Set up</w:t>
      </w:r>
      <w:r w:rsidR="00E02DD5" w:rsidRPr="002F4DA3">
        <w:rPr>
          <w:rFonts w:ascii="Georgia" w:eastAsia="Georgia" w:hAnsi="Georgia" w:cs="Georgia"/>
          <w:sz w:val="36"/>
          <w:szCs w:val="36"/>
        </w:rPr>
        <w:t xml:space="preserve"> a </w:t>
      </w:r>
      <w:r w:rsidR="00DA1A3C" w:rsidRPr="002F4DA3">
        <w:rPr>
          <w:rFonts w:ascii="Georgia" w:eastAsia="Georgia" w:hAnsi="Georgia" w:cs="Georgia"/>
          <w:sz w:val="36"/>
          <w:szCs w:val="36"/>
        </w:rPr>
        <w:t>scheduled livestream in YouTube</w:t>
      </w:r>
    </w:p>
    <w:p w14:paraId="59DE41BB" w14:textId="3E8C83F7" w:rsidR="00DA1A3C" w:rsidRDefault="00DA1A3C" w:rsidP="00761B02">
      <w:pPr>
        <w:spacing w:line="240" w:lineRule="auto"/>
        <w:rPr>
          <w:rFonts w:eastAsia="Arial" w:cs="Arial"/>
          <w:szCs w:val="24"/>
          <w:lang w:eastAsia="en-GB"/>
        </w:rPr>
      </w:pPr>
    </w:p>
    <w:p w14:paraId="5814FE61" w14:textId="3650FC8F" w:rsidR="00B154A7" w:rsidRDefault="00B94E88" w:rsidP="00761B02">
      <w:pPr>
        <w:spacing w:line="240" w:lineRule="auto"/>
        <w:rPr>
          <w:rFonts w:eastAsia="Arial" w:cs="Arial"/>
          <w:szCs w:val="24"/>
          <w:lang w:eastAsia="en-GB"/>
        </w:rPr>
      </w:pPr>
      <w:r w:rsidRPr="50B47E05">
        <w:rPr>
          <w:rFonts w:eastAsia="Arial" w:cs="Arial"/>
          <w:szCs w:val="24"/>
          <w:lang w:eastAsia="en-GB"/>
        </w:rPr>
        <w:t xml:space="preserve">Go to </w:t>
      </w:r>
      <w:hyperlink r:id="rId15">
        <w:r w:rsidRPr="50B47E05">
          <w:rPr>
            <w:rStyle w:val="Hyperlink"/>
            <w:rFonts w:eastAsia="Arial" w:cs="Arial"/>
            <w:szCs w:val="24"/>
            <w:lang w:eastAsia="en-GB"/>
          </w:rPr>
          <w:t>YouTube</w:t>
        </w:r>
      </w:hyperlink>
      <w:r w:rsidR="00F719A7" w:rsidRPr="50B47E05">
        <w:rPr>
          <w:rFonts w:eastAsia="Arial" w:cs="Arial"/>
          <w:szCs w:val="24"/>
          <w:lang w:eastAsia="en-GB"/>
        </w:rPr>
        <w:t xml:space="preserve">, </w:t>
      </w:r>
      <w:r w:rsidRPr="50B47E05">
        <w:rPr>
          <w:rFonts w:eastAsia="Arial" w:cs="Arial"/>
          <w:szCs w:val="24"/>
          <w:lang w:eastAsia="en-GB"/>
        </w:rPr>
        <w:t xml:space="preserve">click the </w:t>
      </w:r>
      <w:r w:rsidR="00D53250" w:rsidRPr="50B47E05">
        <w:rPr>
          <w:rFonts w:eastAsia="Arial" w:cs="Arial"/>
          <w:szCs w:val="24"/>
          <w:lang w:eastAsia="en-GB"/>
        </w:rPr>
        <w:t>camera+ icon in the top right</w:t>
      </w:r>
      <w:r w:rsidR="00F719A7" w:rsidRPr="50B47E05">
        <w:rPr>
          <w:rFonts w:eastAsia="Arial" w:cs="Arial"/>
          <w:szCs w:val="24"/>
          <w:lang w:eastAsia="en-GB"/>
        </w:rPr>
        <w:t xml:space="preserve"> and click </w:t>
      </w:r>
      <w:r w:rsidR="00F719A7" w:rsidRPr="50B47E05">
        <w:rPr>
          <w:rFonts w:eastAsia="Arial" w:cs="Arial"/>
          <w:b/>
          <w:bCs/>
          <w:szCs w:val="24"/>
          <w:lang w:eastAsia="en-GB"/>
        </w:rPr>
        <w:t>Go live</w:t>
      </w:r>
      <w:r w:rsidR="00F719A7" w:rsidRPr="50B47E05">
        <w:rPr>
          <w:rFonts w:eastAsia="Arial" w:cs="Arial"/>
          <w:szCs w:val="24"/>
          <w:lang w:eastAsia="en-GB"/>
        </w:rPr>
        <w:t xml:space="preserve"> from the dropdown options.</w:t>
      </w:r>
    </w:p>
    <w:p w14:paraId="4B2B850E" w14:textId="73CD9E8E" w:rsidR="00D53250" w:rsidRDefault="00D53250" w:rsidP="00761B02">
      <w:pPr>
        <w:spacing w:line="240" w:lineRule="auto"/>
        <w:rPr>
          <w:rFonts w:eastAsia="Arial" w:cs="Arial"/>
          <w:szCs w:val="24"/>
          <w:lang w:eastAsia="en-GB"/>
        </w:rPr>
      </w:pPr>
      <w:r>
        <w:rPr>
          <w:noProof/>
        </w:rPr>
        <w:drawing>
          <wp:inline distT="0" distB="0" distL="0" distR="0" wp14:anchorId="4286D457" wp14:editId="50EA1A0B">
            <wp:extent cx="5587200" cy="1963374"/>
            <wp:effectExtent l="0" t="0" r="0" b="0"/>
            <wp:docPr id="1888569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587200" cy="1963374"/>
                    </a:xfrm>
                    <a:prstGeom prst="rect">
                      <a:avLst/>
                    </a:prstGeom>
                  </pic:spPr>
                </pic:pic>
              </a:graphicData>
            </a:graphic>
          </wp:inline>
        </w:drawing>
      </w:r>
    </w:p>
    <w:p w14:paraId="3248B4FC" w14:textId="2A53E3B7" w:rsidR="00F719A7" w:rsidRDefault="00F719A7" w:rsidP="00761B02">
      <w:pPr>
        <w:spacing w:line="240" w:lineRule="auto"/>
        <w:rPr>
          <w:rFonts w:eastAsia="Arial" w:cs="Arial"/>
          <w:szCs w:val="24"/>
          <w:lang w:eastAsia="en-GB"/>
        </w:rPr>
      </w:pPr>
    </w:p>
    <w:p w14:paraId="6F53B7D9" w14:textId="42F6F636" w:rsidR="00F719A7" w:rsidRDefault="00D60F23" w:rsidP="00761B02">
      <w:pPr>
        <w:spacing w:line="240" w:lineRule="auto"/>
        <w:rPr>
          <w:rFonts w:eastAsia="Arial" w:cs="Arial"/>
          <w:b/>
          <w:bCs/>
          <w:szCs w:val="24"/>
          <w:lang w:eastAsia="en-GB"/>
        </w:rPr>
      </w:pPr>
      <w:r w:rsidRPr="50B47E05">
        <w:rPr>
          <w:rFonts w:eastAsia="Arial" w:cs="Arial"/>
          <w:b/>
          <w:bCs/>
          <w:szCs w:val="24"/>
          <w:lang w:eastAsia="en-GB"/>
        </w:rPr>
        <w:t xml:space="preserve">Note: </w:t>
      </w:r>
      <w:r w:rsidR="007C6D43" w:rsidRPr="50B47E05">
        <w:rPr>
          <w:rFonts w:eastAsia="Arial" w:cs="Arial"/>
          <w:b/>
          <w:bCs/>
          <w:szCs w:val="24"/>
          <w:lang w:eastAsia="en-GB"/>
        </w:rPr>
        <w:t>If you do not already have a YouTube channel you will be asked to create one.</w:t>
      </w:r>
      <w:r w:rsidR="00E93E0E" w:rsidRPr="50B47E05">
        <w:rPr>
          <w:rFonts w:eastAsia="Arial" w:cs="Arial"/>
          <w:b/>
          <w:bCs/>
          <w:szCs w:val="24"/>
          <w:lang w:eastAsia="en-GB"/>
        </w:rPr>
        <w:t xml:space="preserve"> This will need verifying via phone</w:t>
      </w:r>
      <w:r w:rsidR="00D379A6" w:rsidRPr="50B47E05">
        <w:rPr>
          <w:rFonts w:eastAsia="Arial" w:cs="Arial"/>
          <w:b/>
          <w:bCs/>
          <w:szCs w:val="24"/>
          <w:lang w:eastAsia="en-GB"/>
        </w:rPr>
        <w:t>/text message.</w:t>
      </w:r>
    </w:p>
    <w:p w14:paraId="0980E41C" w14:textId="77777777" w:rsidR="00D60F23" w:rsidRDefault="00D60F23" w:rsidP="00761B02">
      <w:pPr>
        <w:spacing w:line="240" w:lineRule="auto"/>
        <w:rPr>
          <w:rFonts w:eastAsia="Arial" w:cs="Arial"/>
          <w:szCs w:val="24"/>
          <w:lang w:eastAsia="en-GB"/>
        </w:rPr>
      </w:pPr>
    </w:p>
    <w:p w14:paraId="71A1AF7A" w14:textId="331356E6" w:rsidR="00B966A6" w:rsidRDefault="00B966A6" w:rsidP="00761B02">
      <w:pPr>
        <w:spacing w:line="240" w:lineRule="auto"/>
        <w:rPr>
          <w:rFonts w:eastAsia="Arial" w:cs="Arial"/>
          <w:szCs w:val="24"/>
          <w:lang w:eastAsia="en-GB"/>
        </w:rPr>
      </w:pPr>
      <w:r w:rsidRPr="50B47E05">
        <w:rPr>
          <w:rFonts w:eastAsia="Arial" w:cs="Arial"/>
          <w:szCs w:val="24"/>
          <w:lang w:eastAsia="en-GB"/>
        </w:rPr>
        <w:t xml:space="preserve">Here you will be asked to enter the details of your </w:t>
      </w:r>
      <w:r w:rsidR="10198B36" w:rsidRPr="50B47E05">
        <w:rPr>
          <w:rFonts w:eastAsia="Arial" w:cs="Arial"/>
          <w:szCs w:val="24"/>
          <w:lang w:eastAsia="en-GB"/>
        </w:rPr>
        <w:t>n</w:t>
      </w:r>
      <w:r w:rsidRPr="50B47E05">
        <w:rPr>
          <w:rFonts w:eastAsia="Arial" w:cs="Arial"/>
          <w:szCs w:val="24"/>
          <w:lang w:eastAsia="en-GB"/>
        </w:rPr>
        <w:t>ew stream</w:t>
      </w:r>
      <w:r w:rsidR="00563016" w:rsidRPr="50B47E05">
        <w:rPr>
          <w:rFonts w:eastAsia="Arial" w:cs="Arial"/>
          <w:szCs w:val="24"/>
          <w:lang w:eastAsia="en-GB"/>
        </w:rPr>
        <w:t>.</w:t>
      </w:r>
    </w:p>
    <w:p w14:paraId="23333F5D" w14:textId="4787C4A4" w:rsidR="00563016" w:rsidRDefault="00563016" w:rsidP="00761B02">
      <w:pPr>
        <w:spacing w:line="240" w:lineRule="auto"/>
        <w:rPr>
          <w:rFonts w:eastAsia="Arial" w:cs="Arial"/>
          <w:szCs w:val="24"/>
          <w:lang w:eastAsia="en-GB"/>
        </w:rPr>
      </w:pPr>
    </w:p>
    <w:p w14:paraId="3E8FA431" w14:textId="1B63847A" w:rsidR="0020360D" w:rsidRDefault="0020360D" w:rsidP="00761B02">
      <w:pPr>
        <w:spacing w:line="240" w:lineRule="auto"/>
        <w:rPr>
          <w:rFonts w:eastAsia="Arial" w:cs="Arial"/>
          <w:szCs w:val="24"/>
          <w:lang w:eastAsia="en-GB"/>
        </w:rPr>
      </w:pPr>
      <w:r>
        <w:rPr>
          <w:noProof/>
        </w:rPr>
        <w:lastRenderedPageBreak/>
        <w:drawing>
          <wp:inline distT="0" distB="0" distL="0" distR="0" wp14:anchorId="53DDEB4D" wp14:editId="379C4858">
            <wp:extent cx="5587364" cy="3653790"/>
            <wp:effectExtent l="0" t="0" r="0" b="3810"/>
            <wp:docPr id="351800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587364" cy="3653790"/>
                    </a:xfrm>
                    <a:prstGeom prst="rect">
                      <a:avLst/>
                    </a:prstGeom>
                  </pic:spPr>
                </pic:pic>
              </a:graphicData>
            </a:graphic>
          </wp:inline>
        </w:drawing>
      </w:r>
    </w:p>
    <w:p w14:paraId="5DA844C8" w14:textId="77777777" w:rsidR="0020360D" w:rsidRPr="00563016" w:rsidRDefault="0020360D" w:rsidP="00761B02">
      <w:pPr>
        <w:spacing w:line="240" w:lineRule="auto"/>
        <w:rPr>
          <w:rFonts w:eastAsia="Arial" w:cs="Arial"/>
          <w:szCs w:val="24"/>
          <w:lang w:eastAsia="en-GB"/>
        </w:rPr>
      </w:pPr>
    </w:p>
    <w:p w14:paraId="6586DE0A" w14:textId="306468FF" w:rsidR="00563016" w:rsidRDefault="00563016" w:rsidP="00761B02">
      <w:pPr>
        <w:pStyle w:val="ListBullet"/>
        <w:spacing w:line="240" w:lineRule="auto"/>
        <w:rPr>
          <w:rFonts w:eastAsia="Arial" w:cs="Arial"/>
          <w:szCs w:val="24"/>
          <w:lang w:eastAsia="en-GB"/>
        </w:rPr>
      </w:pPr>
      <w:r w:rsidRPr="708B65EC">
        <w:rPr>
          <w:rFonts w:eastAsia="Arial" w:cs="Arial"/>
          <w:b/>
          <w:bCs/>
          <w:szCs w:val="24"/>
          <w:lang w:eastAsia="en-GB"/>
        </w:rPr>
        <w:t>Title</w:t>
      </w:r>
      <w:r w:rsidRPr="708B65EC">
        <w:rPr>
          <w:rFonts w:eastAsia="Arial" w:cs="Arial"/>
          <w:szCs w:val="24"/>
          <w:lang w:eastAsia="en-GB"/>
        </w:rPr>
        <w:t xml:space="preserve"> – The name of the webinar</w:t>
      </w:r>
    </w:p>
    <w:p w14:paraId="3CF72DE0" w14:textId="71A7B1B4" w:rsidR="00793640" w:rsidRDefault="00793640" w:rsidP="00761B02">
      <w:pPr>
        <w:pStyle w:val="ListBullet"/>
        <w:spacing w:line="240" w:lineRule="auto"/>
        <w:rPr>
          <w:rFonts w:eastAsia="Arial" w:cs="Arial"/>
          <w:szCs w:val="24"/>
          <w:lang w:eastAsia="en-GB"/>
        </w:rPr>
      </w:pPr>
      <w:r w:rsidRPr="708B65EC">
        <w:rPr>
          <w:rFonts w:eastAsia="Arial" w:cs="Arial"/>
          <w:b/>
          <w:bCs/>
          <w:szCs w:val="24"/>
          <w:lang w:eastAsia="en-GB"/>
        </w:rPr>
        <w:t>Visibility</w:t>
      </w:r>
    </w:p>
    <w:p w14:paraId="171CC167" w14:textId="64DFE2E2" w:rsidR="00563016" w:rsidRDefault="00793640" w:rsidP="00761B02">
      <w:pPr>
        <w:pStyle w:val="ListBullet"/>
        <w:numPr>
          <w:ilvl w:val="1"/>
          <w:numId w:val="9"/>
        </w:numPr>
        <w:tabs>
          <w:tab w:val="num" w:pos="720"/>
        </w:tabs>
        <w:spacing w:line="240" w:lineRule="auto"/>
        <w:rPr>
          <w:rFonts w:eastAsia="Arial" w:cs="Arial"/>
          <w:szCs w:val="24"/>
          <w:lang w:eastAsia="en-GB"/>
        </w:rPr>
      </w:pPr>
      <w:r w:rsidRPr="50B47E05">
        <w:rPr>
          <w:rFonts w:eastAsia="Arial" w:cs="Arial"/>
          <w:b/>
          <w:bCs/>
          <w:szCs w:val="24"/>
          <w:lang w:eastAsia="en-GB"/>
        </w:rPr>
        <w:t>Public</w:t>
      </w:r>
      <w:r w:rsidRPr="50B47E05">
        <w:rPr>
          <w:rFonts w:eastAsia="Arial" w:cs="Arial"/>
          <w:szCs w:val="24"/>
          <w:lang w:eastAsia="en-GB"/>
        </w:rPr>
        <w:t xml:space="preserve"> – It is searchable </w:t>
      </w:r>
      <w:r w:rsidR="00917045" w:rsidRPr="50B47E05">
        <w:rPr>
          <w:rFonts w:eastAsia="Arial" w:cs="Arial"/>
          <w:szCs w:val="24"/>
          <w:lang w:eastAsia="en-GB"/>
        </w:rPr>
        <w:t>by anyone on YouTube and appears on your channel</w:t>
      </w:r>
    </w:p>
    <w:p w14:paraId="7C0FD3BC" w14:textId="07DAC0E3" w:rsidR="00917045" w:rsidRDefault="00917045" w:rsidP="00761B02">
      <w:pPr>
        <w:pStyle w:val="ListBullet"/>
        <w:numPr>
          <w:ilvl w:val="1"/>
          <w:numId w:val="9"/>
        </w:numPr>
        <w:tabs>
          <w:tab w:val="num" w:pos="720"/>
        </w:tabs>
        <w:spacing w:line="240" w:lineRule="auto"/>
        <w:rPr>
          <w:rFonts w:eastAsia="Arial" w:cs="Arial"/>
          <w:szCs w:val="24"/>
          <w:lang w:eastAsia="en-GB"/>
        </w:rPr>
      </w:pPr>
      <w:r w:rsidRPr="50B47E05">
        <w:rPr>
          <w:rFonts w:eastAsia="Arial" w:cs="Arial"/>
          <w:b/>
          <w:bCs/>
          <w:szCs w:val="24"/>
          <w:lang w:eastAsia="en-GB"/>
        </w:rPr>
        <w:t>Unlisted</w:t>
      </w:r>
      <w:r w:rsidRPr="50B47E05">
        <w:rPr>
          <w:rFonts w:eastAsia="Arial" w:cs="Arial"/>
          <w:szCs w:val="24"/>
          <w:lang w:eastAsia="en-GB"/>
        </w:rPr>
        <w:t xml:space="preserve"> </w:t>
      </w:r>
      <w:r w:rsidR="0063594F" w:rsidRPr="50B47E05">
        <w:rPr>
          <w:rFonts w:eastAsia="Arial" w:cs="Arial"/>
          <w:szCs w:val="24"/>
          <w:lang w:eastAsia="en-GB"/>
        </w:rPr>
        <w:t>–</w:t>
      </w:r>
      <w:r w:rsidRPr="50B47E05">
        <w:rPr>
          <w:rFonts w:eastAsia="Arial" w:cs="Arial"/>
          <w:szCs w:val="24"/>
          <w:lang w:eastAsia="en-GB"/>
        </w:rPr>
        <w:t xml:space="preserve"> </w:t>
      </w:r>
      <w:r w:rsidR="0063594F" w:rsidRPr="50B47E05">
        <w:rPr>
          <w:rFonts w:eastAsia="Arial" w:cs="Arial"/>
          <w:szCs w:val="24"/>
          <w:lang w:eastAsia="en-GB"/>
        </w:rPr>
        <w:t xml:space="preserve">Only people with the direct link will find it. (This is the option we </w:t>
      </w:r>
      <w:r w:rsidR="57D59BB9" w:rsidRPr="50B47E05">
        <w:rPr>
          <w:rFonts w:eastAsia="Arial" w:cs="Arial"/>
          <w:szCs w:val="24"/>
          <w:lang w:eastAsia="en-GB"/>
        </w:rPr>
        <w:t>have used</w:t>
      </w:r>
      <w:r w:rsidR="0063594F" w:rsidRPr="50B47E05">
        <w:rPr>
          <w:rFonts w:eastAsia="Arial" w:cs="Arial"/>
          <w:szCs w:val="24"/>
          <w:lang w:eastAsia="en-GB"/>
        </w:rPr>
        <w:t xml:space="preserve"> for our webinars as we want people to register in advance</w:t>
      </w:r>
      <w:r w:rsidR="001D4FC0" w:rsidRPr="50B47E05">
        <w:rPr>
          <w:rFonts w:eastAsia="Arial" w:cs="Arial"/>
          <w:szCs w:val="24"/>
          <w:lang w:eastAsia="en-GB"/>
        </w:rPr>
        <w:t>. We then switch it to Public once the event has passed and it has been transcribed).</w:t>
      </w:r>
    </w:p>
    <w:p w14:paraId="6F9872AA" w14:textId="39C53410" w:rsidR="001D4FC0" w:rsidRDefault="009511F4" w:rsidP="00761B02">
      <w:pPr>
        <w:pStyle w:val="ListBullet"/>
        <w:numPr>
          <w:ilvl w:val="1"/>
          <w:numId w:val="9"/>
        </w:numPr>
        <w:tabs>
          <w:tab w:val="num" w:pos="720"/>
        </w:tabs>
        <w:spacing w:line="240" w:lineRule="auto"/>
        <w:rPr>
          <w:rFonts w:eastAsia="Arial" w:cs="Arial"/>
          <w:szCs w:val="24"/>
          <w:lang w:eastAsia="en-GB"/>
        </w:rPr>
      </w:pPr>
      <w:r w:rsidRPr="50B47E05">
        <w:rPr>
          <w:rFonts w:eastAsia="Arial" w:cs="Arial"/>
          <w:b/>
          <w:bCs/>
          <w:szCs w:val="24"/>
          <w:lang w:eastAsia="en-GB"/>
        </w:rPr>
        <w:t>Private</w:t>
      </w:r>
      <w:r w:rsidRPr="50B47E05">
        <w:rPr>
          <w:rFonts w:eastAsia="Arial" w:cs="Arial"/>
          <w:szCs w:val="24"/>
          <w:lang w:eastAsia="en-GB"/>
        </w:rPr>
        <w:t xml:space="preserve"> – Only you can view it</w:t>
      </w:r>
    </w:p>
    <w:p w14:paraId="47B91AFA" w14:textId="6A8C9DBD" w:rsidR="0020360D" w:rsidRPr="0020360D" w:rsidRDefault="0020360D" w:rsidP="00761B02">
      <w:pPr>
        <w:pStyle w:val="ListBullet"/>
        <w:spacing w:line="240" w:lineRule="auto"/>
        <w:rPr>
          <w:rFonts w:eastAsia="Arial" w:cs="Arial"/>
          <w:szCs w:val="24"/>
          <w:lang w:eastAsia="en-GB"/>
        </w:rPr>
      </w:pPr>
      <w:r w:rsidRPr="708B65EC">
        <w:rPr>
          <w:rFonts w:eastAsia="Arial" w:cs="Arial"/>
          <w:b/>
          <w:bCs/>
          <w:szCs w:val="24"/>
          <w:lang w:eastAsia="en-GB"/>
        </w:rPr>
        <w:t>Category</w:t>
      </w:r>
      <w:r w:rsidRPr="708B65EC">
        <w:rPr>
          <w:rFonts w:eastAsia="Arial" w:cs="Arial"/>
          <w:szCs w:val="24"/>
          <w:lang w:eastAsia="en-GB"/>
        </w:rPr>
        <w:t xml:space="preserve"> – Choose what type of content it is e.g. Educational</w:t>
      </w:r>
    </w:p>
    <w:p w14:paraId="5D6B2539" w14:textId="3D4CD5F6" w:rsidR="009511F4" w:rsidRDefault="009511F4" w:rsidP="00761B02">
      <w:pPr>
        <w:pStyle w:val="ListBullet"/>
        <w:spacing w:line="240" w:lineRule="auto"/>
        <w:rPr>
          <w:rFonts w:eastAsia="Arial" w:cs="Arial"/>
          <w:szCs w:val="24"/>
          <w:lang w:eastAsia="en-GB"/>
        </w:rPr>
      </w:pPr>
      <w:r w:rsidRPr="708B65EC">
        <w:rPr>
          <w:rFonts w:eastAsia="Arial" w:cs="Arial"/>
          <w:b/>
          <w:bCs/>
          <w:szCs w:val="24"/>
          <w:lang w:eastAsia="en-GB"/>
        </w:rPr>
        <w:t>Description</w:t>
      </w:r>
      <w:r w:rsidRPr="708B65EC">
        <w:rPr>
          <w:rFonts w:eastAsia="Arial" w:cs="Arial"/>
          <w:szCs w:val="24"/>
          <w:lang w:eastAsia="en-GB"/>
        </w:rPr>
        <w:t xml:space="preserve"> </w:t>
      </w:r>
      <w:r w:rsidR="00E870D7" w:rsidRPr="708B65EC">
        <w:rPr>
          <w:rFonts w:eastAsia="Arial" w:cs="Arial"/>
          <w:szCs w:val="24"/>
          <w:lang w:eastAsia="en-GB"/>
        </w:rPr>
        <w:t>–</w:t>
      </w:r>
      <w:r w:rsidRPr="708B65EC">
        <w:rPr>
          <w:rFonts w:eastAsia="Arial" w:cs="Arial"/>
          <w:szCs w:val="24"/>
          <w:lang w:eastAsia="en-GB"/>
        </w:rPr>
        <w:t xml:space="preserve"> </w:t>
      </w:r>
      <w:r w:rsidR="00E870D7" w:rsidRPr="708B65EC">
        <w:rPr>
          <w:rFonts w:eastAsia="Arial" w:cs="Arial"/>
          <w:szCs w:val="24"/>
          <w:lang w:eastAsia="en-GB"/>
        </w:rPr>
        <w:t>What is the webinar about? This appears under the video.</w:t>
      </w:r>
    </w:p>
    <w:p w14:paraId="51C25CAE" w14:textId="4745308C" w:rsidR="00E870D7" w:rsidRDefault="00E870D7" w:rsidP="00761B02">
      <w:pPr>
        <w:pStyle w:val="ListBullet"/>
        <w:spacing w:line="240" w:lineRule="auto"/>
        <w:rPr>
          <w:rFonts w:eastAsia="Arial" w:cs="Arial"/>
          <w:szCs w:val="24"/>
          <w:lang w:eastAsia="en-GB"/>
        </w:rPr>
      </w:pPr>
      <w:r w:rsidRPr="708B65EC">
        <w:rPr>
          <w:rFonts w:eastAsia="Arial" w:cs="Arial"/>
          <w:b/>
          <w:bCs/>
          <w:szCs w:val="24"/>
          <w:lang w:eastAsia="en-GB"/>
        </w:rPr>
        <w:t>Schedule for later</w:t>
      </w:r>
      <w:r w:rsidRPr="708B65EC">
        <w:rPr>
          <w:rFonts w:eastAsia="Arial" w:cs="Arial"/>
          <w:szCs w:val="24"/>
          <w:lang w:eastAsia="en-GB"/>
        </w:rPr>
        <w:t xml:space="preserve"> – Toggle this to yes and set the date and time of </w:t>
      </w:r>
      <w:r w:rsidR="00D1479B" w:rsidRPr="708B65EC">
        <w:rPr>
          <w:rFonts w:eastAsia="Arial" w:cs="Arial"/>
          <w:szCs w:val="24"/>
          <w:lang w:eastAsia="en-GB"/>
        </w:rPr>
        <w:t>your webinar</w:t>
      </w:r>
    </w:p>
    <w:p w14:paraId="4464412D" w14:textId="67281B09" w:rsidR="00D1479B" w:rsidRDefault="00D1479B" w:rsidP="00761B02">
      <w:pPr>
        <w:pStyle w:val="ListBullet"/>
        <w:spacing w:line="240" w:lineRule="auto"/>
        <w:rPr>
          <w:rFonts w:eastAsia="Arial" w:cs="Arial"/>
          <w:szCs w:val="24"/>
          <w:lang w:eastAsia="en-GB"/>
        </w:rPr>
      </w:pPr>
      <w:r w:rsidRPr="708B65EC">
        <w:rPr>
          <w:rFonts w:eastAsia="Arial" w:cs="Arial"/>
          <w:b/>
          <w:bCs/>
          <w:szCs w:val="24"/>
          <w:lang w:eastAsia="en-GB"/>
        </w:rPr>
        <w:t>Upload a custom thumbnail</w:t>
      </w:r>
      <w:r w:rsidRPr="708B65EC">
        <w:rPr>
          <w:rFonts w:eastAsia="Arial" w:cs="Arial"/>
          <w:szCs w:val="24"/>
          <w:lang w:eastAsia="en-GB"/>
        </w:rPr>
        <w:t xml:space="preserve"> </w:t>
      </w:r>
      <w:r w:rsidR="005E48E1" w:rsidRPr="708B65EC">
        <w:rPr>
          <w:rFonts w:eastAsia="Arial" w:cs="Arial"/>
          <w:szCs w:val="24"/>
          <w:lang w:eastAsia="en-GB"/>
        </w:rPr>
        <w:t>–</w:t>
      </w:r>
      <w:r w:rsidRPr="708B65EC">
        <w:rPr>
          <w:rFonts w:eastAsia="Arial" w:cs="Arial"/>
          <w:szCs w:val="24"/>
          <w:lang w:eastAsia="en-GB"/>
        </w:rPr>
        <w:t xml:space="preserve"> </w:t>
      </w:r>
      <w:r w:rsidR="005E48E1" w:rsidRPr="708B65EC">
        <w:rPr>
          <w:rFonts w:eastAsia="Arial" w:cs="Arial"/>
          <w:szCs w:val="24"/>
          <w:lang w:eastAsia="en-GB"/>
        </w:rPr>
        <w:t xml:space="preserve">If you have </w:t>
      </w:r>
      <w:r w:rsidR="00ED6F72" w:rsidRPr="708B65EC">
        <w:rPr>
          <w:rFonts w:eastAsia="Arial" w:cs="Arial"/>
          <w:szCs w:val="24"/>
          <w:lang w:eastAsia="en-GB"/>
        </w:rPr>
        <w:t xml:space="preserve">created a holding slide or have a suitable image it can be added. The size needs to be </w:t>
      </w:r>
      <w:r w:rsidR="005E48E1" w:rsidRPr="708B65EC">
        <w:rPr>
          <w:rFonts w:eastAsia="Arial" w:cs="Arial"/>
          <w:szCs w:val="24"/>
          <w:lang w:eastAsia="en-GB"/>
        </w:rPr>
        <w:t>1280 × 720 pixels</w:t>
      </w:r>
      <w:r w:rsidR="00ED6F72" w:rsidRPr="708B65EC">
        <w:rPr>
          <w:rFonts w:eastAsia="Arial" w:cs="Arial"/>
          <w:szCs w:val="24"/>
          <w:lang w:eastAsia="en-GB"/>
        </w:rPr>
        <w:t>.</w:t>
      </w:r>
    </w:p>
    <w:p w14:paraId="08A2039C" w14:textId="3736B984" w:rsidR="00ED6F72" w:rsidRPr="00563016" w:rsidRDefault="005A7ED5" w:rsidP="00761B02">
      <w:pPr>
        <w:pStyle w:val="ListBullet"/>
        <w:spacing w:line="240" w:lineRule="auto"/>
        <w:rPr>
          <w:rFonts w:eastAsia="Arial" w:cs="Arial"/>
          <w:szCs w:val="24"/>
          <w:lang w:eastAsia="en-GB"/>
        </w:rPr>
      </w:pPr>
      <w:r w:rsidRPr="708B65EC">
        <w:rPr>
          <w:rFonts w:eastAsia="Arial" w:cs="Arial"/>
          <w:b/>
          <w:bCs/>
          <w:szCs w:val="24"/>
          <w:lang w:eastAsia="en-GB"/>
        </w:rPr>
        <w:t>Audience</w:t>
      </w:r>
      <w:r w:rsidRPr="708B65EC">
        <w:rPr>
          <w:rFonts w:eastAsia="Arial" w:cs="Arial"/>
          <w:szCs w:val="24"/>
          <w:lang w:eastAsia="en-GB"/>
        </w:rPr>
        <w:t xml:space="preserve"> – Select if the webinar is specifically made for children or not</w:t>
      </w:r>
    </w:p>
    <w:p w14:paraId="46F41224" w14:textId="116E177D" w:rsidR="00D379A6" w:rsidRPr="00D74D71" w:rsidRDefault="00D379A6" w:rsidP="00761B02">
      <w:pPr>
        <w:spacing w:line="240" w:lineRule="auto"/>
        <w:rPr>
          <w:rFonts w:eastAsia="Arial" w:cs="Arial"/>
          <w:szCs w:val="24"/>
          <w:lang w:eastAsia="en-GB"/>
        </w:rPr>
      </w:pPr>
    </w:p>
    <w:p w14:paraId="7BEDA5A9" w14:textId="27EF46C9" w:rsidR="00D379A6" w:rsidRPr="00D74D71" w:rsidRDefault="00526BFA" w:rsidP="00761B02">
      <w:pPr>
        <w:spacing w:line="240" w:lineRule="auto"/>
        <w:rPr>
          <w:rFonts w:eastAsia="Arial" w:cs="Arial"/>
          <w:szCs w:val="24"/>
          <w:lang w:eastAsia="en-GB"/>
        </w:rPr>
      </w:pPr>
      <w:r w:rsidRPr="50B47E05">
        <w:rPr>
          <w:rFonts w:eastAsia="Arial" w:cs="Arial"/>
          <w:szCs w:val="24"/>
          <w:lang w:eastAsia="en-GB"/>
        </w:rPr>
        <w:t xml:space="preserve">Click </w:t>
      </w:r>
      <w:r w:rsidRPr="50B47E05">
        <w:rPr>
          <w:rFonts w:eastAsia="Arial" w:cs="Arial"/>
          <w:b/>
          <w:bCs/>
          <w:szCs w:val="24"/>
          <w:lang w:eastAsia="en-GB"/>
        </w:rPr>
        <w:t>Create Stream</w:t>
      </w:r>
      <w:r w:rsidRPr="50B47E05">
        <w:rPr>
          <w:rFonts w:eastAsia="Arial" w:cs="Arial"/>
          <w:szCs w:val="24"/>
          <w:lang w:eastAsia="en-GB"/>
        </w:rPr>
        <w:t>.</w:t>
      </w:r>
    </w:p>
    <w:p w14:paraId="217B4E5C" w14:textId="1279E1E3" w:rsidR="00526BFA" w:rsidRPr="00D74D71" w:rsidRDefault="00526BFA" w:rsidP="00761B02">
      <w:pPr>
        <w:spacing w:line="240" w:lineRule="auto"/>
        <w:rPr>
          <w:rFonts w:eastAsia="Arial" w:cs="Arial"/>
          <w:szCs w:val="24"/>
          <w:lang w:eastAsia="en-GB"/>
        </w:rPr>
      </w:pPr>
    </w:p>
    <w:p w14:paraId="68DB795C" w14:textId="2548EA68" w:rsidR="00526BFA" w:rsidRDefault="00602E35" w:rsidP="00761B02">
      <w:pPr>
        <w:spacing w:line="240" w:lineRule="auto"/>
        <w:rPr>
          <w:rFonts w:eastAsia="Arial" w:cs="Arial"/>
          <w:szCs w:val="24"/>
          <w:lang w:eastAsia="en-GB"/>
        </w:rPr>
      </w:pPr>
      <w:r w:rsidRPr="50B47E05">
        <w:rPr>
          <w:rFonts w:eastAsia="Arial" w:cs="Arial"/>
          <w:szCs w:val="24"/>
          <w:lang w:eastAsia="en-GB"/>
        </w:rPr>
        <w:t>This will load the control room</w:t>
      </w:r>
      <w:r w:rsidR="00A54AD2" w:rsidRPr="50B47E05">
        <w:rPr>
          <w:rFonts w:eastAsia="Arial" w:cs="Arial"/>
          <w:szCs w:val="24"/>
          <w:lang w:eastAsia="en-GB"/>
        </w:rPr>
        <w:t xml:space="preserve"> where you </w:t>
      </w:r>
      <w:r w:rsidR="00B4633F" w:rsidRPr="50B47E05">
        <w:rPr>
          <w:rFonts w:eastAsia="Arial" w:cs="Arial"/>
          <w:szCs w:val="24"/>
          <w:lang w:eastAsia="en-GB"/>
        </w:rPr>
        <w:t xml:space="preserve">can set the webinar to Go Live and </w:t>
      </w:r>
      <w:r w:rsidR="002865E3" w:rsidRPr="50B47E05">
        <w:rPr>
          <w:rFonts w:eastAsia="Arial" w:cs="Arial"/>
          <w:szCs w:val="24"/>
          <w:lang w:eastAsia="en-GB"/>
        </w:rPr>
        <w:t>moderate the live chat. For now</w:t>
      </w:r>
      <w:r w:rsidR="00EE3536" w:rsidRPr="50B47E05">
        <w:rPr>
          <w:rFonts w:eastAsia="Arial" w:cs="Arial"/>
          <w:szCs w:val="24"/>
          <w:lang w:eastAsia="en-GB"/>
        </w:rPr>
        <w:t>,</w:t>
      </w:r>
      <w:r w:rsidR="002865E3" w:rsidRPr="50B47E05">
        <w:rPr>
          <w:rFonts w:eastAsia="Arial" w:cs="Arial"/>
          <w:szCs w:val="24"/>
          <w:lang w:eastAsia="en-GB"/>
        </w:rPr>
        <w:t xml:space="preserve"> we need the stream key</w:t>
      </w:r>
      <w:r w:rsidR="00015E8B" w:rsidRPr="50B47E05">
        <w:rPr>
          <w:rFonts w:eastAsia="Arial" w:cs="Arial"/>
          <w:szCs w:val="24"/>
          <w:lang w:eastAsia="en-GB"/>
        </w:rPr>
        <w:t xml:space="preserve"> </w:t>
      </w:r>
      <w:r w:rsidR="0044637C" w:rsidRPr="50B47E05">
        <w:rPr>
          <w:rFonts w:eastAsia="Arial" w:cs="Arial"/>
          <w:szCs w:val="24"/>
          <w:lang w:eastAsia="en-GB"/>
        </w:rPr>
        <w:t xml:space="preserve">(the unique </w:t>
      </w:r>
      <w:r w:rsidR="007A0AE8" w:rsidRPr="50B47E05">
        <w:rPr>
          <w:rFonts w:eastAsia="Arial" w:cs="Arial"/>
          <w:szCs w:val="24"/>
          <w:lang w:eastAsia="en-GB"/>
        </w:rPr>
        <w:t xml:space="preserve">ID for your feed – </w:t>
      </w:r>
      <w:r w:rsidR="007A0AE8" w:rsidRPr="50B47E05">
        <w:rPr>
          <w:rFonts w:eastAsia="Arial" w:cs="Arial"/>
          <w:b/>
          <w:bCs/>
          <w:szCs w:val="24"/>
          <w:lang w:eastAsia="en-GB"/>
        </w:rPr>
        <w:t xml:space="preserve">do not share </w:t>
      </w:r>
      <w:r w:rsidR="001214FD" w:rsidRPr="50B47E05">
        <w:rPr>
          <w:rFonts w:eastAsia="Arial" w:cs="Arial"/>
          <w:szCs w:val="24"/>
          <w:lang w:eastAsia="en-GB"/>
        </w:rPr>
        <w:t xml:space="preserve">this </w:t>
      </w:r>
      <w:r w:rsidR="007A0AE8" w:rsidRPr="50B47E05">
        <w:rPr>
          <w:rFonts w:eastAsia="Arial" w:cs="Arial"/>
          <w:szCs w:val="24"/>
          <w:lang w:eastAsia="en-GB"/>
        </w:rPr>
        <w:t>with anyone)</w:t>
      </w:r>
      <w:r w:rsidR="00FC4F8C" w:rsidRPr="50B47E05">
        <w:rPr>
          <w:rFonts w:eastAsia="Arial" w:cs="Arial"/>
          <w:szCs w:val="24"/>
          <w:lang w:eastAsia="en-GB"/>
        </w:rPr>
        <w:t xml:space="preserve"> and the stream URL (e.g</w:t>
      </w:r>
      <w:r w:rsidR="001214FD" w:rsidRPr="50B47E05">
        <w:rPr>
          <w:rFonts w:eastAsia="Arial" w:cs="Arial"/>
          <w:szCs w:val="24"/>
          <w:lang w:eastAsia="en-GB"/>
        </w:rPr>
        <w:t>.</w:t>
      </w:r>
      <w:r w:rsidR="00FC4F8C" w:rsidRPr="50B47E05">
        <w:rPr>
          <w:rFonts w:eastAsia="Arial" w:cs="Arial"/>
          <w:szCs w:val="24"/>
          <w:lang w:eastAsia="en-GB"/>
        </w:rPr>
        <w:t xml:space="preserve"> rtmp://a.rtmp.youtube.com/live2).</w:t>
      </w:r>
    </w:p>
    <w:p w14:paraId="70FB9C53" w14:textId="7FA9025A" w:rsidR="00A54AD2" w:rsidRDefault="00A54AD2" w:rsidP="00761B02">
      <w:pPr>
        <w:spacing w:line="240" w:lineRule="auto"/>
        <w:rPr>
          <w:rFonts w:eastAsia="Arial" w:cs="Arial"/>
          <w:szCs w:val="24"/>
          <w:lang w:eastAsia="en-GB"/>
        </w:rPr>
      </w:pPr>
    </w:p>
    <w:p w14:paraId="11CC2D9C" w14:textId="5A83875A" w:rsidR="00A54AD2" w:rsidRDefault="00A54AD2" w:rsidP="00761B02">
      <w:pPr>
        <w:spacing w:line="240" w:lineRule="auto"/>
        <w:rPr>
          <w:rFonts w:ascii="Georgia" w:eastAsia="Georgia" w:hAnsi="Georgia" w:cs="Georgia"/>
          <w:szCs w:val="24"/>
          <w:lang w:eastAsia="en-GB"/>
        </w:rPr>
      </w:pPr>
      <w:r>
        <w:rPr>
          <w:noProof/>
        </w:rPr>
        <w:drawing>
          <wp:inline distT="0" distB="0" distL="0" distR="0" wp14:anchorId="094847ED" wp14:editId="17C71CA6">
            <wp:extent cx="5587364" cy="3084195"/>
            <wp:effectExtent l="0" t="0" r="0" b="1905"/>
            <wp:docPr id="986075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7364" cy="3084195"/>
                    </a:xfrm>
                    <a:prstGeom prst="rect">
                      <a:avLst/>
                    </a:prstGeom>
                  </pic:spPr>
                </pic:pic>
              </a:graphicData>
            </a:graphic>
          </wp:inline>
        </w:drawing>
      </w:r>
    </w:p>
    <w:p w14:paraId="02EC7F0F" w14:textId="45D3237D" w:rsidR="00EE3536" w:rsidRDefault="00EE3536" w:rsidP="00761B02">
      <w:pPr>
        <w:spacing w:line="240" w:lineRule="auto"/>
        <w:rPr>
          <w:rFonts w:ascii="Georgia" w:eastAsia="Georgia" w:hAnsi="Georgia" w:cs="Georgia"/>
          <w:szCs w:val="24"/>
          <w:lang w:eastAsia="en-GB"/>
        </w:rPr>
      </w:pPr>
    </w:p>
    <w:p w14:paraId="50053F5D" w14:textId="39D6546E" w:rsidR="00EE3536" w:rsidRPr="002E53CD" w:rsidRDefault="00EE3536" w:rsidP="00761B02">
      <w:pPr>
        <w:spacing w:line="240" w:lineRule="auto"/>
        <w:rPr>
          <w:rFonts w:eastAsia="Georgia" w:cs="Arial"/>
          <w:szCs w:val="24"/>
          <w:lang w:eastAsia="en-GB"/>
        </w:rPr>
      </w:pPr>
      <w:r w:rsidRPr="002E53CD">
        <w:rPr>
          <w:rFonts w:eastAsia="Georgia" w:cs="Arial"/>
          <w:szCs w:val="24"/>
          <w:lang w:eastAsia="en-GB"/>
        </w:rPr>
        <w:t xml:space="preserve">You will also need the </w:t>
      </w:r>
      <w:r w:rsidR="005632BB" w:rsidRPr="002E53CD">
        <w:rPr>
          <w:rFonts w:eastAsia="Georgia" w:cs="Arial"/>
          <w:szCs w:val="24"/>
          <w:lang w:eastAsia="en-GB"/>
        </w:rPr>
        <w:t>sharable link for the YouTube livestream. Click the arrow icon in the top right and copy the URL.</w:t>
      </w:r>
    </w:p>
    <w:p w14:paraId="57172337" w14:textId="2DAECA1A" w:rsidR="00EE3536" w:rsidRDefault="00EE3536" w:rsidP="00761B02">
      <w:pPr>
        <w:spacing w:line="240" w:lineRule="auto"/>
        <w:rPr>
          <w:rFonts w:ascii="Georgia" w:eastAsia="Georgia" w:hAnsi="Georgia" w:cs="Georgia"/>
          <w:szCs w:val="24"/>
          <w:lang w:eastAsia="en-GB"/>
        </w:rPr>
      </w:pPr>
    </w:p>
    <w:p w14:paraId="258C081C" w14:textId="423105CA" w:rsidR="00EE3536" w:rsidRDefault="00EE3536" w:rsidP="00761B02">
      <w:pPr>
        <w:spacing w:line="240" w:lineRule="auto"/>
        <w:rPr>
          <w:rFonts w:ascii="Georgia" w:eastAsia="Georgia" w:hAnsi="Georgia" w:cs="Georgia"/>
          <w:szCs w:val="24"/>
          <w:lang w:eastAsia="en-GB"/>
        </w:rPr>
      </w:pPr>
      <w:r>
        <w:rPr>
          <w:noProof/>
        </w:rPr>
        <w:drawing>
          <wp:inline distT="0" distB="0" distL="0" distR="0" wp14:anchorId="45AB4A96" wp14:editId="0833DCD8">
            <wp:extent cx="5587364" cy="2497455"/>
            <wp:effectExtent l="0" t="0" r="0" b="0"/>
            <wp:docPr id="14931426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587364" cy="2497455"/>
                    </a:xfrm>
                    <a:prstGeom prst="rect">
                      <a:avLst/>
                    </a:prstGeom>
                  </pic:spPr>
                </pic:pic>
              </a:graphicData>
            </a:graphic>
          </wp:inline>
        </w:drawing>
      </w:r>
    </w:p>
    <w:p w14:paraId="6DB7EF8C" w14:textId="77777777" w:rsidR="002B38EF" w:rsidRPr="00D74D71" w:rsidRDefault="002B38EF" w:rsidP="00761B02">
      <w:pPr>
        <w:spacing w:line="240" w:lineRule="auto"/>
        <w:rPr>
          <w:rFonts w:ascii="Georgia" w:eastAsia="Georgia" w:hAnsi="Georgia" w:cs="Georgia"/>
          <w:szCs w:val="24"/>
          <w:lang w:eastAsia="en-GB"/>
        </w:rPr>
      </w:pPr>
    </w:p>
    <w:p w14:paraId="5D368948" w14:textId="33D7B430" w:rsidR="00286413" w:rsidRPr="002F4DA3" w:rsidRDefault="00286413" w:rsidP="00761B02">
      <w:pPr>
        <w:pStyle w:val="Heading2"/>
        <w:spacing w:line="240" w:lineRule="auto"/>
        <w:rPr>
          <w:rFonts w:ascii="Georgia" w:eastAsia="Georgia" w:hAnsi="Georgia" w:cs="Georgia"/>
          <w:sz w:val="36"/>
          <w:szCs w:val="36"/>
        </w:rPr>
      </w:pPr>
      <w:r w:rsidRPr="002F4DA3">
        <w:rPr>
          <w:rFonts w:ascii="Georgia" w:eastAsia="Georgia" w:hAnsi="Georgia" w:cs="Georgia"/>
          <w:sz w:val="36"/>
          <w:szCs w:val="36"/>
        </w:rPr>
        <w:t xml:space="preserve">Setting up </w:t>
      </w:r>
      <w:r w:rsidR="00A537A0" w:rsidRPr="002F4DA3">
        <w:rPr>
          <w:rFonts w:ascii="Georgia" w:eastAsia="Georgia" w:hAnsi="Georgia" w:cs="Georgia"/>
          <w:sz w:val="36"/>
          <w:szCs w:val="36"/>
        </w:rPr>
        <w:t>a</w:t>
      </w:r>
      <w:r w:rsidRPr="002F4DA3">
        <w:rPr>
          <w:rFonts w:ascii="Georgia" w:eastAsia="Georgia" w:hAnsi="Georgia" w:cs="Georgia"/>
          <w:sz w:val="36"/>
          <w:szCs w:val="36"/>
        </w:rPr>
        <w:t xml:space="preserve"> scheduled webinar</w:t>
      </w:r>
      <w:r w:rsidR="005632BB" w:rsidRPr="002F4DA3">
        <w:rPr>
          <w:rFonts w:ascii="Georgia" w:eastAsia="Georgia" w:hAnsi="Georgia" w:cs="Georgia"/>
          <w:sz w:val="36"/>
          <w:szCs w:val="36"/>
        </w:rPr>
        <w:t xml:space="preserve"> in Zoom</w:t>
      </w:r>
    </w:p>
    <w:p w14:paraId="22D06266" w14:textId="2F5B9B7A" w:rsidR="00286413" w:rsidRDefault="00286413" w:rsidP="00761B02">
      <w:pPr>
        <w:spacing w:line="240" w:lineRule="auto"/>
        <w:rPr>
          <w:rFonts w:eastAsia="Arial" w:cs="Arial"/>
          <w:szCs w:val="24"/>
        </w:rPr>
      </w:pPr>
    </w:p>
    <w:p w14:paraId="2852EB88" w14:textId="56337B52" w:rsidR="005632BB" w:rsidRDefault="005632BB" w:rsidP="570B473D">
      <w:pPr>
        <w:spacing w:line="240" w:lineRule="auto"/>
        <w:rPr>
          <w:rFonts w:eastAsia="Arial" w:cs="Arial"/>
        </w:rPr>
      </w:pPr>
      <w:r w:rsidRPr="570B473D">
        <w:rPr>
          <w:rFonts w:eastAsia="Arial" w:cs="Arial"/>
        </w:rPr>
        <w:t xml:space="preserve">Over </w:t>
      </w:r>
      <w:r w:rsidR="1118FBA9" w:rsidRPr="570B473D">
        <w:rPr>
          <w:rFonts w:eastAsia="Arial" w:cs="Arial"/>
        </w:rPr>
        <w:t>on</w:t>
      </w:r>
      <w:r w:rsidRPr="570B473D">
        <w:rPr>
          <w:rFonts w:eastAsia="Arial" w:cs="Arial"/>
        </w:rPr>
        <w:t xml:space="preserve"> Zoom,</w:t>
      </w:r>
      <w:r w:rsidR="00971E43" w:rsidRPr="570B473D">
        <w:rPr>
          <w:rFonts w:eastAsia="Arial" w:cs="Arial"/>
        </w:rPr>
        <w:t xml:space="preserve"> </w:t>
      </w:r>
      <w:hyperlink r:id="rId20">
        <w:r w:rsidR="00971E43" w:rsidRPr="570B473D">
          <w:rPr>
            <w:rStyle w:val="Hyperlink"/>
            <w:rFonts w:eastAsia="Arial" w:cs="Arial"/>
          </w:rPr>
          <w:t>sc</w:t>
        </w:r>
        <w:r w:rsidR="00A537A0" w:rsidRPr="570B473D">
          <w:rPr>
            <w:rStyle w:val="Hyperlink"/>
            <w:rFonts w:eastAsia="Arial" w:cs="Arial"/>
          </w:rPr>
          <w:t>hedule a meeting</w:t>
        </w:r>
      </w:hyperlink>
      <w:r w:rsidR="00A537A0" w:rsidRPr="570B473D">
        <w:rPr>
          <w:rFonts w:eastAsia="Arial" w:cs="Arial"/>
        </w:rPr>
        <w:t xml:space="preserve"> for the date and time required.</w:t>
      </w:r>
      <w:r w:rsidR="00D84EC6" w:rsidRPr="570B473D">
        <w:rPr>
          <w:rFonts w:eastAsia="Arial" w:cs="Arial"/>
        </w:rPr>
        <w:t xml:space="preserve"> </w:t>
      </w:r>
      <w:r w:rsidR="000A04FC" w:rsidRPr="570B473D">
        <w:rPr>
          <w:rFonts w:eastAsia="Arial" w:cs="Arial"/>
        </w:rPr>
        <w:t xml:space="preserve">From the </w:t>
      </w:r>
      <w:hyperlink r:id="rId21">
        <w:r w:rsidR="00D84EC6" w:rsidRPr="570B473D">
          <w:rPr>
            <w:rStyle w:val="Hyperlink"/>
            <w:rFonts w:eastAsia="Arial" w:cs="Arial"/>
          </w:rPr>
          <w:t>Upcoming Meetings</w:t>
        </w:r>
      </w:hyperlink>
      <w:r w:rsidR="00D84EC6" w:rsidRPr="570B473D">
        <w:rPr>
          <w:rFonts w:eastAsia="Arial" w:cs="Arial"/>
        </w:rPr>
        <w:t xml:space="preserve"> </w:t>
      </w:r>
      <w:r w:rsidR="6AB8501D" w:rsidRPr="570B473D">
        <w:rPr>
          <w:rFonts w:eastAsia="Arial" w:cs="Arial"/>
        </w:rPr>
        <w:t>page,</w:t>
      </w:r>
      <w:r w:rsidR="00D84EC6" w:rsidRPr="570B473D">
        <w:rPr>
          <w:rFonts w:eastAsia="Arial" w:cs="Arial"/>
        </w:rPr>
        <w:t xml:space="preserve"> click into your new meeting.</w:t>
      </w:r>
    </w:p>
    <w:p w14:paraId="2F075419" w14:textId="4731FDAD" w:rsidR="00A10D8F" w:rsidRDefault="00A10D8F" w:rsidP="00761B02">
      <w:pPr>
        <w:spacing w:line="240" w:lineRule="auto"/>
        <w:rPr>
          <w:rFonts w:eastAsia="Arial" w:cs="Arial"/>
          <w:szCs w:val="24"/>
        </w:rPr>
      </w:pPr>
    </w:p>
    <w:p w14:paraId="63DDB155" w14:textId="07393A67" w:rsidR="00A10D8F" w:rsidRDefault="00A10D8F" w:rsidP="00761B02">
      <w:pPr>
        <w:spacing w:line="240" w:lineRule="auto"/>
        <w:rPr>
          <w:rFonts w:eastAsia="Arial" w:cs="Arial"/>
          <w:szCs w:val="24"/>
        </w:rPr>
      </w:pPr>
      <w:r w:rsidRPr="50B47E05">
        <w:rPr>
          <w:rFonts w:eastAsia="Arial" w:cs="Arial"/>
          <w:szCs w:val="24"/>
        </w:rPr>
        <w:t xml:space="preserve">Scroll down to the bottom and click the Live Streaming tab. Underneath the LIVE icon, click the link to </w:t>
      </w:r>
      <w:r w:rsidRPr="50B47E05">
        <w:rPr>
          <w:rFonts w:eastAsia="Arial" w:cs="Arial"/>
          <w:b/>
          <w:bCs/>
          <w:szCs w:val="24"/>
        </w:rPr>
        <w:t xml:space="preserve">configure the </w:t>
      </w:r>
      <w:r w:rsidR="00807542" w:rsidRPr="50B47E05">
        <w:rPr>
          <w:rFonts w:eastAsia="Arial" w:cs="Arial"/>
          <w:b/>
          <w:bCs/>
          <w:szCs w:val="24"/>
        </w:rPr>
        <w:t>stream settings</w:t>
      </w:r>
      <w:r w:rsidR="00807542" w:rsidRPr="50B47E05">
        <w:rPr>
          <w:rFonts w:eastAsia="Arial" w:cs="Arial"/>
          <w:szCs w:val="24"/>
        </w:rPr>
        <w:t>.</w:t>
      </w:r>
    </w:p>
    <w:p w14:paraId="1F6D6AC0" w14:textId="77777777" w:rsidR="00286413" w:rsidRDefault="00286413" w:rsidP="00761B02">
      <w:pPr>
        <w:spacing w:line="240" w:lineRule="auto"/>
        <w:rPr>
          <w:rFonts w:eastAsia="Arial" w:cs="Arial"/>
          <w:szCs w:val="24"/>
        </w:rPr>
      </w:pPr>
    </w:p>
    <w:p w14:paraId="5807AF0C" w14:textId="103D6C38" w:rsidR="0002787A" w:rsidRPr="008A468F" w:rsidRDefault="00AD4485" w:rsidP="00761B02">
      <w:pPr>
        <w:spacing w:line="240" w:lineRule="auto"/>
        <w:rPr>
          <w:rFonts w:eastAsia="Arial" w:cs="Arial"/>
          <w:szCs w:val="24"/>
        </w:rPr>
      </w:pPr>
      <w:r>
        <w:rPr>
          <w:noProof/>
        </w:rPr>
        <w:drawing>
          <wp:inline distT="0" distB="0" distL="0" distR="0" wp14:anchorId="3891513A" wp14:editId="69E0D4AF">
            <wp:extent cx="5587364" cy="2482850"/>
            <wp:effectExtent l="0" t="0" r="0" b="0"/>
            <wp:docPr id="17289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587364" cy="2482850"/>
                    </a:xfrm>
                    <a:prstGeom prst="rect">
                      <a:avLst/>
                    </a:prstGeom>
                  </pic:spPr>
                </pic:pic>
              </a:graphicData>
            </a:graphic>
          </wp:inline>
        </w:drawing>
      </w:r>
    </w:p>
    <w:p w14:paraId="39D337B3" w14:textId="39823A5D" w:rsidR="00AD4485" w:rsidRDefault="00AD4485" w:rsidP="00761B02">
      <w:pPr>
        <w:spacing w:line="240" w:lineRule="auto"/>
        <w:rPr>
          <w:rFonts w:eastAsia="Arial" w:cs="Arial"/>
          <w:szCs w:val="24"/>
        </w:rPr>
      </w:pPr>
    </w:p>
    <w:p w14:paraId="5405DD6C" w14:textId="1A219B23" w:rsidR="00807542" w:rsidRDefault="00807542" w:rsidP="00761B02">
      <w:pPr>
        <w:spacing w:line="240" w:lineRule="auto"/>
        <w:rPr>
          <w:rFonts w:eastAsia="Arial" w:cs="Arial"/>
          <w:szCs w:val="24"/>
        </w:rPr>
      </w:pPr>
      <w:r w:rsidRPr="50B47E05">
        <w:rPr>
          <w:rFonts w:eastAsia="Arial" w:cs="Arial"/>
          <w:szCs w:val="24"/>
        </w:rPr>
        <w:t>The popup window will ask you to paste in the settings</w:t>
      </w:r>
      <w:r w:rsidR="0088330B" w:rsidRPr="50B47E05">
        <w:rPr>
          <w:rFonts w:eastAsia="Arial" w:cs="Arial"/>
          <w:szCs w:val="24"/>
        </w:rPr>
        <w:t xml:space="preserve"> we copied</w:t>
      </w:r>
      <w:r w:rsidRPr="50B47E05">
        <w:rPr>
          <w:rFonts w:eastAsia="Arial" w:cs="Arial"/>
          <w:szCs w:val="24"/>
        </w:rPr>
        <w:t xml:space="preserve"> </w:t>
      </w:r>
      <w:r w:rsidR="0088330B" w:rsidRPr="50B47E05">
        <w:rPr>
          <w:rFonts w:eastAsia="Arial" w:cs="Arial"/>
          <w:szCs w:val="24"/>
        </w:rPr>
        <w:t>from YouTube.</w:t>
      </w:r>
    </w:p>
    <w:p w14:paraId="43E3EA8E" w14:textId="19AA1950" w:rsidR="007C5D12" w:rsidRDefault="007C5D12" w:rsidP="00761B02">
      <w:pPr>
        <w:spacing w:line="240" w:lineRule="auto"/>
        <w:rPr>
          <w:rFonts w:eastAsia="Arial" w:cs="Arial"/>
          <w:szCs w:val="24"/>
        </w:rPr>
      </w:pPr>
    </w:p>
    <w:p w14:paraId="2D99CFBB" w14:textId="0CDA86CB" w:rsidR="007C5D12" w:rsidRDefault="00923BD6" w:rsidP="00DD79F1">
      <w:pPr>
        <w:spacing w:line="240" w:lineRule="auto"/>
        <w:rPr>
          <w:rFonts w:eastAsia="Arial" w:cs="Arial"/>
          <w:szCs w:val="24"/>
        </w:rPr>
      </w:pPr>
      <w:r>
        <w:rPr>
          <w:noProof/>
        </w:rPr>
        <w:drawing>
          <wp:inline distT="0" distB="0" distL="0" distR="0" wp14:anchorId="3671C08F" wp14:editId="4A25BDFF">
            <wp:extent cx="4305600" cy="3069838"/>
            <wp:effectExtent l="0" t="0" r="0" b="0"/>
            <wp:docPr id="757682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3">
                      <a:extLst>
                        <a:ext uri="{28A0092B-C50C-407E-A947-70E740481C1C}">
                          <a14:useLocalDpi xmlns:a14="http://schemas.microsoft.com/office/drawing/2010/main" val="0"/>
                        </a:ext>
                      </a:extLst>
                    </a:blip>
                    <a:srcRect t="1574" r="3180" b="3399"/>
                    <a:stretch/>
                  </pic:blipFill>
                  <pic:spPr bwMode="auto">
                    <a:xfrm>
                      <a:off x="0" y="0"/>
                      <a:ext cx="4305600" cy="3069838"/>
                    </a:xfrm>
                    <a:prstGeom prst="rect">
                      <a:avLst/>
                    </a:prstGeom>
                    <a:ln>
                      <a:noFill/>
                    </a:ln>
                    <a:extLst>
                      <a:ext uri="{53640926-AAD7-44D8-BBD7-CCE9431645EC}">
                        <a14:shadowObscured xmlns:a14="http://schemas.microsoft.com/office/drawing/2010/main"/>
                      </a:ext>
                    </a:extLst>
                  </pic:spPr>
                </pic:pic>
              </a:graphicData>
            </a:graphic>
          </wp:inline>
        </w:drawing>
      </w:r>
    </w:p>
    <w:p w14:paraId="1630E5A0" w14:textId="6CE5F993" w:rsidR="0088330B" w:rsidRDefault="0088330B" w:rsidP="00761B02">
      <w:pPr>
        <w:spacing w:line="240" w:lineRule="auto"/>
        <w:rPr>
          <w:rFonts w:eastAsia="Arial" w:cs="Arial"/>
          <w:szCs w:val="24"/>
        </w:rPr>
      </w:pPr>
    </w:p>
    <w:p w14:paraId="4DA45D0F" w14:textId="19F1DDE2" w:rsidR="0088330B" w:rsidRPr="008A468F" w:rsidRDefault="0088330B" w:rsidP="00761B02">
      <w:pPr>
        <w:spacing w:line="240" w:lineRule="auto"/>
        <w:rPr>
          <w:rFonts w:eastAsia="Arial" w:cs="Arial"/>
          <w:szCs w:val="24"/>
        </w:rPr>
      </w:pPr>
      <w:r w:rsidRPr="50B47E05">
        <w:rPr>
          <w:rFonts w:eastAsia="Arial" w:cs="Arial"/>
          <w:b/>
          <w:bCs/>
          <w:szCs w:val="24"/>
        </w:rPr>
        <w:t>Note:</w:t>
      </w:r>
      <w:r w:rsidRPr="50B47E05">
        <w:rPr>
          <w:rFonts w:eastAsia="Arial" w:cs="Arial"/>
          <w:szCs w:val="24"/>
        </w:rPr>
        <w:t xml:space="preserve"> If you have </w:t>
      </w:r>
      <w:r w:rsidR="00234143" w:rsidRPr="50B47E05">
        <w:rPr>
          <w:rFonts w:eastAsia="Arial" w:cs="Arial"/>
          <w:szCs w:val="24"/>
        </w:rPr>
        <w:t xml:space="preserve">browser autofill settings on for login, it </w:t>
      </w:r>
      <w:r w:rsidR="008D7577" w:rsidRPr="50B47E05">
        <w:rPr>
          <w:rFonts w:eastAsia="Arial" w:cs="Arial"/>
          <w:szCs w:val="24"/>
        </w:rPr>
        <w:t>may</w:t>
      </w:r>
      <w:r w:rsidR="00234143" w:rsidRPr="50B47E05">
        <w:rPr>
          <w:rFonts w:eastAsia="Arial" w:cs="Arial"/>
          <w:szCs w:val="24"/>
        </w:rPr>
        <w:t xml:space="preserve"> paste in your email and password. Clear these before </w:t>
      </w:r>
      <w:r w:rsidR="008D7577" w:rsidRPr="50B47E05">
        <w:rPr>
          <w:rFonts w:eastAsia="Arial" w:cs="Arial"/>
          <w:szCs w:val="24"/>
        </w:rPr>
        <w:t>pasting in the settings from YouTube.</w:t>
      </w:r>
    </w:p>
    <w:p w14:paraId="770CADC8" w14:textId="6ED9EBE2" w:rsidR="00AD4485" w:rsidRPr="008A468F" w:rsidRDefault="00AD4485" w:rsidP="00761B02">
      <w:pPr>
        <w:spacing w:line="240" w:lineRule="auto"/>
        <w:rPr>
          <w:rFonts w:eastAsia="Arial" w:cs="Arial"/>
          <w:szCs w:val="24"/>
        </w:rPr>
      </w:pPr>
    </w:p>
    <w:p w14:paraId="3C73D71B" w14:textId="1F57A71A" w:rsidR="00AD4485" w:rsidRPr="002F4DA3" w:rsidRDefault="009D5117" w:rsidP="00761B02">
      <w:pPr>
        <w:pStyle w:val="Heading2"/>
        <w:spacing w:line="240" w:lineRule="auto"/>
        <w:rPr>
          <w:rFonts w:ascii="Georgia" w:eastAsia="Georgia" w:hAnsi="Georgia" w:cs="Georgia"/>
          <w:sz w:val="36"/>
          <w:szCs w:val="36"/>
        </w:rPr>
      </w:pPr>
      <w:r w:rsidRPr="002F4DA3">
        <w:rPr>
          <w:rFonts w:ascii="Georgia" w:eastAsia="Georgia" w:hAnsi="Georgia" w:cs="Georgia"/>
          <w:sz w:val="36"/>
          <w:szCs w:val="36"/>
        </w:rPr>
        <w:t>Going live</w:t>
      </w:r>
    </w:p>
    <w:p w14:paraId="00B2432D" w14:textId="0941D8A6" w:rsidR="009D5117" w:rsidRDefault="009D5117" w:rsidP="00761B02">
      <w:pPr>
        <w:spacing w:line="240" w:lineRule="auto"/>
        <w:rPr>
          <w:rFonts w:eastAsia="Arial" w:cs="Arial"/>
          <w:szCs w:val="24"/>
        </w:rPr>
      </w:pPr>
    </w:p>
    <w:p w14:paraId="7FE6B137" w14:textId="4F3C2C85" w:rsidR="00AA2956" w:rsidRPr="008A468F" w:rsidRDefault="000050E8" w:rsidP="00761B02">
      <w:pPr>
        <w:spacing w:line="240" w:lineRule="auto"/>
        <w:rPr>
          <w:rFonts w:eastAsia="Arial" w:cs="Arial"/>
          <w:szCs w:val="24"/>
        </w:rPr>
      </w:pPr>
      <w:r w:rsidRPr="50B47E05">
        <w:rPr>
          <w:rFonts w:eastAsia="Arial" w:cs="Arial"/>
          <w:szCs w:val="24"/>
        </w:rPr>
        <w:t xml:space="preserve">When your webinar date and time comes around, </w:t>
      </w:r>
      <w:r w:rsidR="00E90ADE" w:rsidRPr="50B47E05">
        <w:rPr>
          <w:rFonts w:eastAsia="Arial" w:cs="Arial"/>
          <w:szCs w:val="24"/>
        </w:rPr>
        <w:t xml:space="preserve">get Zoom up and running 15 minutes before you are due to go live on YouTube. </w:t>
      </w:r>
      <w:r w:rsidR="006C19F6" w:rsidRPr="50B47E05">
        <w:rPr>
          <w:rFonts w:eastAsia="Arial" w:cs="Arial"/>
          <w:szCs w:val="24"/>
        </w:rPr>
        <w:t xml:space="preserve">Click </w:t>
      </w:r>
      <w:r w:rsidR="006C19F6" w:rsidRPr="50B47E05">
        <w:rPr>
          <w:rFonts w:eastAsia="Arial" w:cs="Arial"/>
          <w:b/>
          <w:bCs/>
          <w:szCs w:val="24"/>
        </w:rPr>
        <w:t>Start This Meeting</w:t>
      </w:r>
      <w:r w:rsidR="006C19F6" w:rsidRPr="50B47E05">
        <w:rPr>
          <w:rFonts w:eastAsia="Arial" w:cs="Arial"/>
          <w:szCs w:val="24"/>
        </w:rPr>
        <w:t xml:space="preserve"> on </w:t>
      </w:r>
      <w:r w:rsidR="006C19F6" w:rsidRPr="50B47E05">
        <w:rPr>
          <w:rFonts w:eastAsia="Arial" w:cs="Arial"/>
          <w:szCs w:val="24"/>
        </w:rPr>
        <w:lastRenderedPageBreak/>
        <w:t xml:space="preserve">Zoom. </w:t>
      </w:r>
      <w:r w:rsidR="00E63998" w:rsidRPr="50B47E05">
        <w:rPr>
          <w:rFonts w:eastAsia="Arial" w:cs="Arial"/>
          <w:szCs w:val="24"/>
        </w:rPr>
        <w:t xml:space="preserve">At this point, only you can see the </w:t>
      </w:r>
      <w:r w:rsidR="00AC05E7" w:rsidRPr="50B47E05">
        <w:rPr>
          <w:rFonts w:eastAsia="Arial" w:cs="Arial"/>
          <w:szCs w:val="24"/>
        </w:rPr>
        <w:t>video feed</w:t>
      </w:r>
      <w:r w:rsidR="00B57663" w:rsidRPr="50B47E05">
        <w:rPr>
          <w:rFonts w:eastAsia="Arial" w:cs="Arial"/>
          <w:szCs w:val="24"/>
        </w:rPr>
        <w:t xml:space="preserve"> so you can test out </w:t>
      </w:r>
      <w:r w:rsidR="006C19F6" w:rsidRPr="50B47E05">
        <w:rPr>
          <w:rFonts w:eastAsia="Arial" w:cs="Arial"/>
          <w:szCs w:val="24"/>
        </w:rPr>
        <w:t>sharing your screen and if your microphone is working correctly.</w:t>
      </w:r>
      <w:r w:rsidR="00B57663" w:rsidRPr="50B47E05">
        <w:rPr>
          <w:rFonts w:eastAsia="Arial" w:cs="Arial"/>
          <w:szCs w:val="24"/>
        </w:rPr>
        <w:t xml:space="preserve"> </w:t>
      </w:r>
    </w:p>
    <w:p w14:paraId="1DDC8CFC" w14:textId="7473C264" w:rsidR="00AD4485" w:rsidRDefault="00AD4485" w:rsidP="00761B02">
      <w:pPr>
        <w:spacing w:line="240" w:lineRule="auto"/>
        <w:rPr>
          <w:rFonts w:eastAsia="Arial" w:cs="Arial"/>
          <w:szCs w:val="24"/>
        </w:rPr>
      </w:pPr>
    </w:p>
    <w:p w14:paraId="17F567FF" w14:textId="26B35341" w:rsidR="00AC05E7" w:rsidRPr="008A468F" w:rsidRDefault="00AC05E7" w:rsidP="00761B02">
      <w:pPr>
        <w:spacing w:line="240" w:lineRule="auto"/>
        <w:rPr>
          <w:rFonts w:eastAsia="Arial" w:cs="Arial"/>
          <w:szCs w:val="24"/>
        </w:rPr>
      </w:pPr>
      <w:r w:rsidRPr="50B47E05">
        <w:rPr>
          <w:rFonts w:eastAsia="Arial" w:cs="Arial"/>
          <w:szCs w:val="24"/>
        </w:rPr>
        <w:t xml:space="preserve">When you are happy with everything, click on the </w:t>
      </w:r>
      <w:r w:rsidR="00B76F31" w:rsidRPr="50B47E05">
        <w:rPr>
          <w:rFonts w:eastAsia="Arial" w:cs="Arial"/>
          <w:b/>
          <w:bCs/>
          <w:szCs w:val="24"/>
        </w:rPr>
        <w:t>three dots/More</w:t>
      </w:r>
      <w:r w:rsidR="00B76F31" w:rsidRPr="50B47E05">
        <w:rPr>
          <w:rFonts w:eastAsia="Arial" w:cs="Arial"/>
          <w:szCs w:val="24"/>
        </w:rPr>
        <w:t xml:space="preserve"> button in the Zoom options bar and click </w:t>
      </w:r>
      <w:r w:rsidR="00B76F31" w:rsidRPr="50B47E05">
        <w:rPr>
          <w:rFonts w:eastAsia="Arial" w:cs="Arial"/>
          <w:b/>
          <w:bCs/>
          <w:szCs w:val="24"/>
        </w:rPr>
        <w:t>Live on Custom Live Streaming Service</w:t>
      </w:r>
      <w:r w:rsidR="00B76F31" w:rsidRPr="50B47E05">
        <w:rPr>
          <w:rFonts w:eastAsia="Arial" w:cs="Arial"/>
          <w:szCs w:val="24"/>
        </w:rPr>
        <w:t>.</w:t>
      </w:r>
      <w:r w:rsidR="00FB3ED7" w:rsidRPr="50B47E05">
        <w:rPr>
          <w:rFonts w:eastAsia="Arial" w:cs="Arial"/>
          <w:szCs w:val="24"/>
        </w:rPr>
        <w:t xml:space="preserve"> This will start sending the stream to the YouTube control room. The au</w:t>
      </w:r>
      <w:r w:rsidR="00A67EDB" w:rsidRPr="50B47E05">
        <w:rPr>
          <w:rFonts w:eastAsia="Arial" w:cs="Arial"/>
          <w:szCs w:val="24"/>
        </w:rPr>
        <w:t>dience cannot see you yet</w:t>
      </w:r>
      <w:r w:rsidR="00430275" w:rsidRPr="50B47E05">
        <w:rPr>
          <w:rFonts w:eastAsia="Arial" w:cs="Arial"/>
          <w:szCs w:val="24"/>
        </w:rPr>
        <w:t>!</w:t>
      </w:r>
    </w:p>
    <w:p w14:paraId="4CA25BDF" w14:textId="0BAB61DE" w:rsidR="000F6FAA" w:rsidRDefault="000F6FAA" w:rsidP="00761B02">
      <w:pPr>
        <w:spacing w:line="240" w:lineRule="auto"/>
        <w:rPr>
          <w:rFonts w:eastAsia="Arial" w:cs="Arial"/>
          <w:szCs w:val="24"/>
        </w:rPr>
      </w:pPr>
    </w:p>
    <w:p w14:paraId="48D62BAF" w14:textId="53FC1306" w:rsidR="000F6FAA" w:rsidRDefault="000F6FAA" w:rsidP="00DD79F1">
      <w:pPr>
        <w:spacing w:line="240" w:lineRule="auto"/>
        <w:rPr>
          <w:rFonts w:eastAsia="Arial" w:cs="Arial"/>
          <w:szCs w:val="24"/>
        </w:rPr>
      </w:pPr>
      <w:r>
        <w:rPr>
          <w:noProof/>
        </w:rPr>
        <w:drawing>
          <wp:inline distT="0" distB="0" distL="0" distR="0" wp14:anchorId="0872A167" wp14:editId="2C702EC8">
            <wp:extent cx="4305600" cy="2881654"/>
            <wp:effectExtent l="0" t="0" r="0" b="0"/>
            <wp:docPr id="10358079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4305600" cy="2881654"/>
                    </a:xfrm>
                    <a:prstGeom prst="rect">
                      <a:avLst/>
                    </a:prstGeom>
                  </pic:spPr>
                </pic:pic>
              </a:graphicData>
            </a:graphic>
          </wp:inline>
        </w:drawing>
      </w:r>
    </w:p>
    <w:p w14:paraId="7B5B38A9" w14:textId="7599B316" w:rsidR="00430275" w:rsidRDefault="00430275" w:rsidP="00761B02">
      <w:pPr>
        <w:spacing w:line="240" w:lineRule="auto"/>
        <w:rPr>
          <w:rFonts w:eastAsia="Arial" w:cs="Arial"/>
          <w:szCs w:val="24"/>
        </w:rPr>
      </w:pPr>
    </w:p>
    <w:p w14:paraId="04021664" w14:textId="19BA6C68" w:rsidR="00D0152D" w:rsidRDefault="002A1101" w:rsidP="00761B02">
      <w:pPr>
        <w:spacing w:line="240" w:lineRule="auto"/>
        <w:rPr>
          <w:rFonts w:eastAsia="Arial" w:cs="Arial"/>
          <w:szCs w:val="24"/>
        </w:rPr>
      </w:pPr>
      <w:r w:rsidRPr="50B47E05">
        <w:rPr>
          <w:rFonts w:eastAsia="Arial" w:cs="Arial"/>
          <w:szCs w:val="24"/>
        </w:rPr>
        <w:t>The Zoom video feed will then appear in the YouTube control room.</w:t>
      </w:r>
    </w:p>
    <w:p w14:paraId="1FDD8975" w14:textId="77777777" w:rsidR="008657CE" w:rsidRDefault="008657CE" w:rsidP="00761B02">
      <w:pPr>
        <w:spacing w:line="240" w:lineRule="auto"/>
        <w:rPr>
          <w:rFonts w:eastAsia="Arial" w:cs="Arial"/>
          <w:szCs w:val="24"/>
        </w:rPr>
      </w:pPr>
    </w:p>
    <w:p w14:paraId="6C22893A" w14:textId="5D1DC2FB" w:rsidR="002A1101" w:rsidRDefault="00DE4165" w:rsidP="00DD79F1">
      <w:pPr>
        <w:spacing w:line="240" w:lineRule="auto"/>
        <w:rPr>
          <w:rFonts w:eastAsia="Arial" w:cs="Arial"/>
          <w:szCs w:val="24"/>
        </w:rPr>
      </w:pPr>
      <w:r>
        <w:rPr>
          <w:noProof/>
        </w:rPr>
        <w:drawing>
          <wp:inline distT="0" distB="0" distL="0" distR="0" wp14:anchorId="59CE063A" wp14:editId="7F2A60D8">
            <wp:extent cx="4305300" cy="2996927"/>
            <wp:effectExtent l="0" t="0" r="0" b="0"/>
            <wp:docPr id="6018430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4305300" cy="2996927"/>
                    </a:xfrm>
                    <a:prstGeom prst="rect">
                      <a:avLst/>
                    </a:prstGeom>
                  </pic:spPr>
                </pic:pic>
              </a:graphicData>
            </a:graphic>
          </wp:inline>
        </w:drawing>
      </w:r>
    </w:p>
    <w:p w14:paraId="4BBFF395" w14:textId="77777777" w:rsidR="00F35C25" w:rsidRDefault="00F35C25" w:rsidP="00761B02">
      <w:pPr>
        <w:spacing w:line="240" w:lineRule="auto"/>
        <w:rPr>
          <w:rFonts w:eastAsia="Arial" w:cs="Arial"/>
          <w:szCs w:val="24"/>
        </w:rPr>
      </w:pPr>
    </w:p>
    <w:p w14:paraId="332CBC37" w14:textId="74E24FBE" w:rsidR="008657CE" w:rsidRDefault="002A1101" w:rsidP="00761B02">
      <w:pPr>
        <w:spacing w:line="240" w:lineRule="auto"/>
        <w:rPr>
          <w:rFonts w:eastAsia="Arial" w:cs="Arial"/>
          <w:szCs w:val="24"/>
        </w:rPr>
      </w:pPr>
      <w:r w:rsidRPr="50B47E05">
        <w:rPr>
          <w:rFonts w:eastAsia="Arial" w:cs="Arial"/>
          <w:szCs w:val="24"/>
        </w:rPr>
        <w:lastRenderedPageBreak/>
        <w:t>Ideally you would have a second person looking after the YouTube control room. It</w:t>
      </w:r>
      <w:r w:rsidR="008A77E0">
        <w:rPr>
          <w:rFonts w:eastAsia="Arial" w:cs="Arial"/>
          <w:szCs w:val="24"/>
        </w:rPr>
        <w:t xml:space="preserve"> i</w:t>
      </w:r>
      <w:r w:rsidRPr="50B47E05">
        <w:rPr>
          <w:rFonts w:eastAsia="Arial" w:cs="Arial"/>
          <w:szCs w:val="24"/>
        </w:rPr>
        <w:t>s operated via the website so no need to</w:t>
      </w:r>
      <w:r w:rsidR="008A77E0">
        <w:rPr>
          <w:rFonts w:eastAsia="Arial" w:cs="Arial"/>
          <w:szCs w:val="24"/>
        </w:rPr>
        <w:t xml:space="preserve"> use the same device or</w:t>
      </w:r>
      <w:r w:rsidRPr="50B47E05">
        <w:rPr>
          <w:rFonts w:eastAsia="Arial" w:cs="Arial"/>
          <w:szCs w:val="24"/>
        </w:rPr>
        <w:t xml:space="preserve"> be in the same location</w:t>
      </w:r>
      <w:r w:rsidR="008A77E0">
        <w:rPr>
          <w:rFonts w:eastAsia="Arial" w:cs="Arial"/>
          <w:szCs w:val="24"/>
        </w:rPr>
        <w:t>.</w:t>
      </w:r>
    </w:p>
    <w:p w14:paraId="0BE08454" w14:textId="77777777" w:rsidR="008657CE" w:rsidRDefault="008657CE" w:rsidP="00761B02">
      <w:pPr>
        <w:spacing w:line="240" w:lineRule="auto"/>
        <w:rPr>
          <w:rFonts w:eastAsia="Arial" w:cs="Arial"/>
          <w:szCs w:val="24"/>
        </w:rPr>
      </w:pPr>
    </w:p>
    <w:p w14:paraId="1D0F9611" w14:textId="51098448" w:rsidR="002A1101" w:rsidRDefault="008657CE" w:rsidP="00761B02">
      <w:pPr>
        <w:spacing w:line="240" w:lineRule="auto"/>
        <w:rPr>
          <w:rFonts w:eastAsia="Arial" w:cs="Arial"/>
          <w:b/>
          <w:bCs/>
          <w:szCs w:val="24"/>
        </w:rPr>
      </w:pPr>
      <w:r w:rsidRPr="50B47E05">
        <w:rPr>
          <w:rFonts w:eastAsia="Arial" w:cs="Arial"/>
          <w:b/>
          <w:bCs/>
          <w:szCs w:val="24"/>
        </w:rPr>
        <w:t xml:space="preserve">Note: There is a lag of about 18 seconds from what you are doing on Zoom and what appears </w:t>
      </w:r>
      <w:r w:rsidR="00D22025" w:rsidRPr="50B47E05">
        <w:rPr>
          <w:rFonts w:eastAsia="Arial" w:cs="Arial"/>
          <w:b/>
          <w:bCs/>
          <w:szCs w:val="24"/>
        </w:rPr>
        <w:t>in YouTube.</w:t>
      </w:r>
    </w:p>
    <w:p w14:paraId="0033785A" w14:textId="519CC313" w:rsidR="009F4B0F" w:rsidRDefault="009F4B0F" w:rsidP="00761B02">
      <w:pPr>
        <w:spacing w:line="240" w:lineRule="auto"/>
        <w:rPr>
          <w:rFonts w:eastAsia="Arial" w:cs="Arial"/>
          <w:szCs w:val="24"/>
        </w:rPr>
      </w:pPr>
    </w:p>
    <w:p w14:paraId="13D6213F" w14:textId="4462BA9A" w:rsidR="009F4B0F" w:rsidRDefault="009F4B0F" w:rsidP="00761B02">
      <w:pPr>
        <w:spacing w:line="240" w:lineRule="auto"/>
        <w:rPr>
          <w:rFonts w:eastAsia="Arial" w:cs="Arial"/>
          <w:szCs w:val="24"/>
        </w:rPr>
      </w:pPr>
      <w:r w:rsidRPr="50B47E05">
        <w:rPr>
          <w:rFonts w:eastAsia="Arial" w:cs="Arial"/>
          <w:szCs w:val="24"/>
        </w:rPr>
        <w:t>Meanwhile, this is what users see when they are waiting on YouTube:</w:t>
      </w:r>
    </w:p>
    <w:p w14:paraId="1A9D8B1A" w14:textId="77777777" w:rsidR="00E92D33" w:rsidRDefault="00E92D33" w:rsidP="00761B02">
      <w:pPr>
        <w:spacing w:line="240" w:lineRule="auto"/>
        <w:rPr>
          <w:rFonts w:eastAsia="Arial" w:cs="Arial"/>
          <w:szCs w:val="24"/>
        </w:rPr>
      </w:pPr>
    </w:p>
    <w:p w14:paraId="0373A48A" w14:textId="77777777" w:rsidR="009F4B0F" w:rsidRDefault="009F4B0F" w:rsidP="00761B02">
      <w:pPr>
        <w:spacing w:line="240" w:lineRule="auto"/>
        <w:rPr>
          <w:rFonts w:eastAsia="Arial" w:cs="Arial"/>
          <w:szCs w:val="24"/>
        </w:rPr>
      </w:pPr>
      <w:r>
        <w:rPr>
          <w:noProof/>
        </w:rPr>
        <w:drawing>
          <wp:inline distT="0" distB="0" distL="0" distR="0" wp14:anchorId="067BF709" wp14:editId="09E4A60A">
            <wp:extent cx="5587364" cy="2900045"/>
            <wp:effectExtent l="0" t="0" r="0" b="0"/>
            <wp:docPr id="9953396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7364" cy="2900045"/>
                    </a:xfrm>
                    <a:prstGeom prst="rect">
                      <a:avLst/>
                    </a:prstGeom>
                  </pic:spPr>
                </pic:pic>
              </a:graphicData>
            </a:graphic>
          </wp:inline>
        </w:drawing>
      </w:r>
    </w:p>
    <w:p w14:paraId="0E723C97" w14:textId="1ED7F04C" w:rsidR="002A1101" w:rsidRDefault="002A1101" w:rsidP="00761B02">
      <w:pPr>
        <w:spacing w:line="240" w:lineRule="auto"/>
        <w:rPr>
          <w:rFonts w:eastAsia="Arial" w:cs="Arial"/>
          <w:szCs w:val="24"/>
        </w:rPr>
      </w:pPr>
    </w:p>
    <w:p w14:paraId="5D2A5EFC" w14:textId="58813234" w:rsidR="004715D1" w:rsidRDefault="004715D1" w:rsidP="00761B02">
      <w:pPr>
        <w:spacing w:line="240" w:lineRule="auto"/>
        <w:rPr>
          <w:rFonts w:eastAsia="Arial" w:cs="Arial"/>
          <w:b/>
          <w:bCs/>
          <w:szCs w:val="24"/>
        </w:rPr>
      </w:pPr>
      <w:r w:rsidRPr="50B47E05">
        <w:rPr>
          <w:rFonts w:eastAsia="Arial" w:cs="Arial"/>
          <w:b/>
          <w:bCs/>
          <w:szCs w:val="24"/>
        </w:rPr>
        <w:t>Note: This is why a good thumbnail image is important</w:t>
      </w:r>
      <w:r w:rsidR="002A1D54" w:rsidRPr="50B47E05">
        <w:rPr>
          <w:rFonts w:eastAsia="Arial" w:cs="Arial"/>
          <w:b/>
          <w:bCs/>
          <w:szCs w:val="24"/>
        </w:rPr>
        <w:t>!</w:t>
      </w:r>
    </w:p>
    <w:p w14:paraId="6F6FD3D2" w14:textId="301E24D0" w:rsidR="00FF4C91" w:rsidRDefault="00FF4C91" w:rsidP="00761B02">
      <w:pPr>
        <w:spacing w:line="240" w:lineRule="auto"/>
        <w:rPr>
          <w:rFonts w:eastAsia="Arial" w:cs="Arial"/>
          <w:szCs w:val="24"/>
        </w:rPr>
      </w:pPr>
    </w:p>
    <w:p w14:paraId="53669151" w14:textId="5D262B5C" w:rsidR="00C926B2" w:rsidRDefault="00FF4C91" w:rsidP="00761B02">
      <w:pPr>
        <w:spacing w:line="240" w:lineRule="auto"/>
        <w:rPr>
          <w:rFonts w:eastAsia="Arial" w:cs="Arial"/>
          <w:szCs w:val="24"/>
        </w:rPr>
      </w:pPr>
      <w:r w:rsidRPr="50B47E05">
        <w:rPr>
          <w:rFonts w:eastAsia="Arial" w:cs="Arial"/>
          <w:szCs w:val="24"/>
        </w:rPr>
        <w:t>When you</w:t>
      </w:r>
      <w:r w:rsidR="00662732">
        <w:rPr>
          <w:rFonts w:eastAsia="Arial" w:cs="Arial"/>
          <w:szCs w:val="24"/>
        </w:rPr>
        <w:t>’</w:t>
      </w:r>
      <w:r w:rsidRPr="50B47E05">
        <w:rPr>
          <w:rFonts w:eastAsia="Arial" w:cs="Arial"/>
          <w:szCs w:val="24"/>
        </w:rPr>
        <w:t>re ready, get y</w:t>
      </w:r>
      <w:r w:rsidR="00C926B2" w:rsidRPr="50B47E05">
        <w:rPr>
          <w:rFonts w:eastAsia="Arial" w:cs="Arial"/>
          <w:szCs w:val="24"/>
        </w:rPr>
        <w:t xml:space="preserve">our assistant to press GO LIVE in the </w:t>
      </w:r>
      <w:r w:rsidR="00434742">
        <w:rPr>
          <w:rFonts w:eastAsia="Arial" w:cs="Arial"/>
          <w:szCs w:val="24"/>
        </w:rPr>
        <w:t xml:space="preserve">YouTube </w:t>
      </w:r>
      <w:r w:rsidR="004B3074" w:rsidRPr="50B47E05">
        <w:rPr>
          <w:rFonts w:eastAsia="Arial" w:cs="Arial"/>
          <w:szCs w:val="24"/>
        </w:rPr>
        <w:t>control room.</w:t>
      </w:r>
    </w:p>
    <w:p w14:paraId="193492CB" w14:textId="10F02255" w:rsidR="00402D52" w:rsidRDefault="00402D52" w:rsidP="00761B02">
      <w:pPr>
        <w:spacing w:line="240" w:lineRule="auto"/>
        <w:rPr>
          <w:rFonts w:eastAsia="Arial" w:cs="Arial"/>
          <w:szCs w:val="24"/>
        </w:rPr>
      </w:pPr>
    </w:p>
    <w:p w14:paraId="6761CD46" w14:textId="494CCDE4" w:rsidR="00402D52" w:rsidRDefault="00FF4C91" w:rsidP="00DD79F1">
      <w:pPr>
        <w:spacing w:line="240" w:lineRule="auto"/>
        <w:rPr>
          <w:rFonts w:eastAsia="Arial" w:cs="Arial"/>
          <w:szCs w:val="24"/>
        </w:rPr>
      </w:pPr>
      <w:r>
        <w:rPr>
          <w:noProof/>
        </w:rPr>
        <w:drawing>
          <wp:inline distT="0" distB="0" distL="0" distR="0" wp14:anchorId="41A4ECE0" wp14:editId="11BDAAFB">
            <wp:extent cx="4305600" cy="2107538"/>
            <wp:effectExtent l="0" t="0" r="0" b="7620"/>
            <wp:docPr id="807848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4305600" cy="2107538"/>
                    </a:xfrm>
                    <a:prstGeom prst="rect">
                      <a:avLst/>
                    </a:prstGeom>
                  </pic:spPr>
                </pic:pic>
              </a:graphicData>
            </a:graphic>
          </wp:inline>
        </w:drawing>
      </w:r>
    </w:p>
    <w:p w14:paraId="22837354" w14:textId="27EC2CA4" w:rsidR="00CA3390" w:rsidRDefault="00CA3390" w:rsidP="00761B02">
      <w:pPr>
        <w:spacing w:line="240" w:lineRule="auto"/>
        <w:rPr>
          <w:rFonts w:eastAsia="Arial" w:cs="Arial"/>
          <w:szCs w:val="24"/>
        </w:rPr>
      </w:pPr>
    </w:p>
    <w:p w14:paraId="2A79623A" w14:textId="0DBA0BF6" w:rsidR="00CA3390" w:rsidRDefault="00CA3390" w:rsidP="00761B02">
      <w:pPr>
        <w:spacing w:line="240" w:lineRule="auto"/>
        <w:rPr>
          <w:rFonts w:eastAsia="Arial" w:cs="Arial"/>
          <w:szCs w:val="24"/>
        </w:rPr>
      </w:pPr>
    </w:p>
    <w:p w14:paraId="2CF423EC" w14:textId="49410781" w:rsidR="00CA3390" w:rsidRDefault="00CA3390" w:rsidP="00761B02">
      <w:pPr>
        <w:spacing w:line="240" w:lineRule="auto"/>
        <w:rPr>
          <w:rFonts w:eastAsia="Arial" w:cs="Arial"/>
          <w:szCs w:val="24"/>
        </w:rPr>
      </w:pPr>
      <w:r w:rsidRPr="50B47E05">
        <w:rPr>
          <w:rFonts w:eastAsia="Arial" w:cs="Arial"/>
          <w:szCs w:val="24"/>
        </w:rPr>
        <w:lastRenderedPageBreak/>
        <w:t xml:space="preserve">Your attendees will now be able to see </w:t>
      </w:r>
      <w:r w:rsidR="004B3074" w:rsidRPr="50B47E05">
        <w:rPr>
          <w:rFonts w:eastAsia="Arial" w:cs="Arial"/>
          <w:szCs w:val="24"/>
        </w:rPr>
        <w:t>the live broadcast on YouTube:</w:t>
      </w:r>
    </w:p>
    <w:p w14:paraId="7C725558" w14:textId="77777777" w:rsidR="004B3074" w:rsidRDefault="004B3074" w:rsidP="00761B02">
      <w:pPr>
        <w:spacing w:line="240" w:lineRule="auto"/>
        <w:rPr>
          <w:rFonts w:eastAsia="Arial" w:cs="Arial"/>
          <w:szCs w:val="24"/>
        </w:rPr>
      </w:pPr>
    </w:p>
    <w:p w14:paraId="35699B62" w14:textId="00CF4CAA" w:rsidR="00CA3390" w:rsidRDefault="00CA3390" w:rsidP="00761B02">
      <w:pPr>
        <w:spacing w:line="240" w:lineRule="auto"/>
        <w:rPr>
          <w:rFonts w:eastAsia="Arial" w:cs="Arial"/>
          <w:szCs w:val="24"/>
        </w:rPr>
      </w:pPr>
      <w:r>
        <w:rPr>
          <w:noProof/>
        </w:rPr>
        <w:drawing>
          <wp:inline distT="0" distB="0" distL="0" distR="0" wp14:anchorId="68C6C5CA" wp14:editId="2920AF22">
            <wp:extent cx="5587364" cy="2405380"/>
            <wp:effectExtent l="0" t="0" r="0" b="0"/>
            <wp:docPr id="3232027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7364" cy="2405380"/>
                    </a:xfrm>
                    <a:prstGeom prst="rect">
                      <a:avLst/>
                    </a:prstGeom>
                  </pic:spPr>
                </pic:pic>
              </a:graphicData>
            </a:graphic>
          </wp:inline>
        </w:drawing>
      </w:r>
    </w:p>
    <w:p w14:paraId="2BBCD4ED" w14:textId="5EC2258D" w:rsidR="00AC2733" w:rsidRDefault="00AC2733" w:rsidP="00761B02">
      <w:pPr>
        <w:spacing w:line="240" w:lineRule="auto"/>
        <w:rPr>
          <w:rFonts w:eastAsia="Arial" w:cs="Arial"/>
          <w:szCs w:val="24"/>
        </w:rPr>
      </w:pPr>
    </w:p>
    <w:p w14:paraId="30DF7B3B" w14:textId="068DD26A" w:rsidR="000305C3" w:rsidRDefault="000305C3" w:rsidP="00761B02">
      <w:pPr>
        <w:spacing w:line="240" w:lineRule="auto"/>
        <w:rPr>
          <w:rFonts w:eastAsia="Arial" w:cs="Arial"/>
          <w:szCs w:val="24"/>
        </w:rPr>
      </w:pPr>
      <w:r w:rsidRPr="50B47E05">
        <w:rPr>
          <w:rFonts w:eastAsia="Arial" w:cs="Arial"/>
          <w:szCs w:val="24"/>
        </w:rPr>
        <w:t>Any messages that are put in the chat by users are visible in the YouTube control room where you</w:t>
      </w:r>
      <w:r w:rsidR="00AA0B23" w:rsidRPr="50B47E05">
        <w:rPr>
          <w:rFonts w:eastAsia="Arial" w:cs="Arial"/>
          <w:szCs w:val="24"/>
        </w:rPr>
        <w:t>r assistant</w:t>
      </w:r>
      <w:r w:rsidRPr="50B47E05">
        <w:rPr>
          <w:rFonts w:eastAsia="Arial" w:cs="Arial"/>
          <w:szCs w:val="24"/>
        </w:rPr>
        <w:t xml:space="preserve"> can delete and ban any comments if necessary. You can also </w:t>
      </w:r>
      <w:r w:rsidR="00CF2424" w:rsidRPr="50B47E05">
        <w:rPr>
          <w:rFonts w:eastAsia="Arial" w:cs="Arial"/>
          <w:szCs w:val="24"/>
        </w:rPr>
        <w:t>send replies</w:t>
      </w:r>
      <w:r w:rsidRPr="50B47E05">
        <w:rPr>
          <w:rFonts w:eastAsia="Arial" w:cs="Arial"/>
          <w:szCs w:val="24"/>
        </w:rPr>
        <w:t xml:space="preserve"> as your channel.</w:t>
      </w:r>
    </w:p>
    <w:p w14:paraId="470A8A50" w14:textId="2FC35780" w:rsidR="00CA3390" w:rsidRDefault="00CA3390" w:rsidP="00761B02">
      <w:pPr>
        <w:spacing w:line="240" w:lineRule="auto"/>
        <w:rPr>
          <w:rFonts w:eastAsia="Arial" w:cs="Arial"/>
          <w:szCs w:val="24"/>
        </w:rPr>
      </w:pPr>
    </w:p>
    <w:p w14:paraId="7400A356" w14:textId="77EA9552" w:rsidR="002F1285" w:rsidRDefault="002F1285" w:rsidP="00761B02">
      <w:pPr>
        <w:spacing w:line="240" w:lineRule="auto"/>
        <w:rPr>
          <w:rFonts w:eastAsia="Arial" w:cs="Arial"/>
          <w:szCs w:val="24"/>
        </w:rPr>
      </w:pPr>
      <w:r w:rsidRPr="50B47E05">
        <w:rPr>
          <w:rFonts w:eastAsia="Arial" w:cs="Arial"/>
          <w:szCs w:val="24"/>
        </w:rPr>
        <w:t xml:space="preserve">For </w:t>
      </w:r>
      <w:r w:rsidR="000305C3" w:rsidRPr="50B47E05">
        <w:rPr>
          <w:rFonts w:eastAsia="Arial" w:cs="Arial"/>
          <w:szCs w:val="24"/>
        </w:rPr>
        <w:t xml:space="preserve">our webinars, </w:t>
      </w:r>
      <w:r w:rsidR="00605ED8">
        <w:rPr>
          <w:rFonts w:eastAsia="Arial" w:cs="Arial"/>
          <w:szCs w:val="24"/>
        </w:rPr>
        <w:t xml:space="preserve">we </w:t>
      </w:r>
      <w:r w:rsidR="009462E9" w:rsidRPr="50B47E05">
        <w:rPr>
          <w:rFonts w:eastAsia="Arial" w:cs="Arial"/>
          <w:szCs w:val="24"/>
        </w:rPr>
        <w:t>use a</w:t>
      </w:r>
      <w:r w:rsidR="000305C3" w:rsidRPr="50B47E05">
        <w:rPr>
          <w:rFonts w:eastAsia="Arial" w:cs="Arial"/>
          <w:szCs w:val="24"/>
        </w:rPr>
        <w:t xml:space="preserve"> phone with the </w:t>
      </w:r>
      <w:r w:rsidR="00144C9C" w:rsidRPr="50B47E05">
        <w:rPr>
          <w:rFonts w:eastAsia="Arial" w:cs="Arial"/>
          <w:szCs w:val="24"/>
        </w:rPr>
        <w:t>YouTube stream on</w:t>
      </w:r>
      <w:r w:rsidR="009462E9" w:rsidRPr="50B47E05">
        <w:rPr>
          <w:rFonts w:eastAsia="Arial" w:cs="Arial"/>
          <w:szCs w:val="24"/>
        </w:rPr>
        <w:t xml:space="preserve"> it</w:t>
      </w:r>
      <w:r w:rsidR="00144C9C" w:rsidRPr="50B47E05">
        <w:rPr>
          <w:rFonts w:eastAsia="Arial" w:cs="Arial"/>
          <w:szCs w:val="24"/>
        </w:rPr>
        <w:t xml:space="preserve"> </w:t>
      </w:r>
      <w:r w:rsidR="00BB564E" w:rsidRPr="50B47E05">
        <w:rPr>
          <w:rFonts w:eastAsia="Arial" w:cs="Arial"/>
          <w:szCs w:val="24"/>
        </w:rPr>
        <w:t xml:space="preserve">(with volume off) </w:t>
      </w:r>
      <w:r w:rsidR="00144C9C" w:rsidRPr="50B47E05">
        <w:rPr>
          <w:rFonts w:eastAsia="Arial" w:cs="Arial"/>
          <w:szCs w:val="24"/>
        </w:rPr>
        <w:t xml:space="preserve">so </w:t>
      </w:r>
      <w:r w:rsidR="00605ED8">
        <w:rPr>
          <w:rFonts w:eastAsia="Arial" w:cs="Arial"/>
          <w:szCs w:val="24"/>
        </w:rPr>
        <w:t>we</w:t>
      </w:r>
      <w:r w:rsidR="00144C9C" w:rsidRPr="50B47E05">
        <w:rPr>
          <w:rFonts w:eastAsia="Arial" w:cs="Arial"/>
          <w:szCs w:val="24"/>
        </w:rPr>
        <w:t xml:space="preserve"> can keep track of any comments </w:t>
      </w:r>
      <w:r w:rsidR="001C41D5" w:rsidRPr="50B47E05">
        <w:rPr>
          <w:rFonts w:eastAsia="Arial" w:cs="Arial"/>
          <w:szCs w:val="24"/>
        </w:rPr>
        <w:t xml:space="preserve">in the live chat </w:t>
      </w:r>
      <w:r w:rsidR="00144C9C" w:rsidRPr="50B47E05">
        <w:rPr>
          <w:rFonts w:eastAsia="Arial" w:cs="Arial"/>
          <w:szCs w:val="24"/>
        </w:rPr>
        <w:t xml:space="preserve">and respond to them </w:t>
      </w:r>
      <w:r w:rsidR="00BB564E" w:rsidRPr="50B47E05">
        <w:rPr>
          <w:rFonts w:eastAsia="Arial" w:cs="Arial"/>
          <w:szCs w:val="24"/>
        </w:rPr>
        <w:t>as part of my webinar content</w:t>
      </w:r>
      <w:r w:rsidR="00144C9C" w:rsidRPr="50B47E05">
        <w:rPr>
          <w:rFonts w:eastAsia="Arial" w:cs="Arial"/>
          <w:szCs w:val="24"/>
        </w:rPr>
        <w:t>.</w:t>
      </w:r>
      <w:r w:rsidR="001C41D5" w:rsidRPr="50B47E05">
        <w:rPr>
          <w:rFonts w:eastAsia="Arial" w:cs="Arial"/>
          <w:szCs w:val="24"/>
        </w:rPr>
        <w:t xml:space="preserve"> Remember, there is </w:t>
      </w:r>
      <w:r w:rsidR="00E12C11" w:rsidRPr="50B47E05">
        <w:rPr>
          <w:rFonts w:eastAsia="Arial" w:cs="Arial"/>
          <w:szCs w:val="24"/>
        </w:rPr>
        <w:t>an</w:t>
      </w:r>
      <w:r w:rsidR="001C41D5" w:rsidRPr="50B47E05">
        <w:rPr>
          <w:rFonts w:eastAsia="Arial" w:cs="Arial"/>
          <w:szCs w:val="24"/>
        </w:rPr>
        <w:t xml:space="preserve"> 18 second lag between what you</w:t>
      </w:r>
      <w:r w:rsidR="00E12C11" w:rsidRPr="50B47E05">
        <w:rPr>
          <w:rFonts w:eastAsia="Arial" w:cs="Arial"/>
          <w:szCs w:val="24"/>
        </w:rPr>
        <w:t>r</w:t>
      </w:r>
      <w:r w:rsidR="001C41D5" w:rsidRPr="50B47E05">
        <w:rPr>
          <w:rFonts w:eastAsia="Arial" w:cs="Arial"/>
          <w:szCs w:val="24"/>
        </w:rPr>
        <w:t xml:space="preserve"> audience are seeing and what you are </w:t>
      </w:r>
      <w:r w:rsidR="00E12C11" w:rsidRPr="50B47E05">
        <w:rPr>
          <w:rFonts w:eastAsia="Arial" w:cs="Arial"/>
          <w:szCs w:val="24"/>
        </w:rPr>
        <w:t>doing on Zoom</w:t>
      </w:r>
      <w:r w:rsidR="001C41D5" w:rsidRPr="50B47E05">
        <w:rPr>
          <w:rFonts w:eastAsia="Arial" w:cs="Arial"/>
          <w:szCs w:val="24"/>
        </w:rPr>
        <w:t>.</w:t>
      </w:r>
    </w:p>
    <w:p w14:paraId="62B28581" w14:textId="75B88AB7" w:rsidR="009462E9" w:rsidRDefault="009462E9" w:rsidP="00761B02">
      <w:pPr>
        <w:spacing w:line="240" w:lineRule="auto"/>
        <w:rPr>
          <w:rFonts w:eastAsia="Arial" w:cs="Arial"/>
          <w:szCs w:val="24"/>
        </w:rPr>
      </w:pPr>
    </w:p>
    <w:p w14:paraId="43AE7B0D" w14:textId="5D501044" w:rsidR="009462E9" w:rsidRDefault="009462E9" w:rsidP="00DD79F1">
      <w:pPr>
        <w:spacing w:line="240" w:lineRule="auto"/>
        <w:rPr>
          <w:rFonts w:eastAsia="Arial" w:cs="Arial"/>
          <w:szCs w:val="24"/>
        </w:rPr>
      </w:pPr>
      <w:r>
        <w:rPr>
          <w:noProof/>
        </w:rPr>
        <w:drawing>
          <wp:inline distT="0" distB="0" distL="0" distR="0" wp14:anchorId="638CF092" wp14:editId="020C6F3B">
            <wp:extent cx="4305600" cy="2858657"/>
            <wp:effectExtent l="0" t="0" r="0" b="0"/>
            <wp:docPr id="8254288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5600" cy="2858657"/>
                    </a:xfrm>
                    <a:prstGeom prst="rect">
                      <a:avLst/>
                    </a:prstGeom>
                  </pic:spPr>
                </pic:pic>
              </a:graphicData>
            </a:graphic>
          </wp:inline>
        </w:drawing>
      </w:r>
    </w:p>
    <w:p w14:paraId="115CC547" w14:textId="2F08DC5B" w:rsidR="00144C9C" w:rsidRDefault="00144C9C" w:rsidP="00761B02">
      <w:pPr>
        <w:spacing w:line="240" w:lineRule="auto"/>
        <w:rPr>
          <w:rFonts w:eastAsia="Arial" w:cs="Arial"/>
          <w:szCs w:val="24"/>
        </w:rPr>
      </w:pPr>
    </w:p>
    <w:p w14:paraId="01FA654E" w14:textId="7E0D176E" w:rsidR="00144C9C" w:rsidRDefault="00144C9C" w:rsidP="00761B02">
      <w:pPr>
        <w:spacing w:line="240" w:lineRule="auto"/>
        <w:rPr>
          <w:rFonts w:eastAsia="Arial" w:cs="Arial"/>
          <w:szCs w:val="24"/>
        </w:rPr>
      </w:pPr>
    </w:p>
    <w:p w14:paraId="5748DCB6" w14:textId="70A03685" w:rsidR="00144C9C" w:rsidRDefault="00144C9C" w:rsidP="00761B02">
      <w:pPr>
        <w:spacing w:line="240" w:lineRule="auto"/>
        <w:rPr>
          <w:rFonts w:eastAsia="Arial" w:cs="Arial"/>
          <w:szCs w:val="24"/>
        </w:rPr>
      </w:pPr>
      <w:r w:rsidRPr="50B47E05">
        <w:rPr>
          <w:rFonts w:eastAsia="Arial" w:cs="Arial"/>
          <w:szCs w:val="24"/>
        </w:rPr>
        <w:t xml:space="preserve">When your webinar is finished, click the END STREAM button in </w:t>
      </w:r>
      <w:r w:rsidR="0018114B" w:rsidRPr="50B47E05">
        <w:rPr>
          <w:rFonts w:eastAsia="Arial" w:cs="Arial"/>
          <w:szCs w:val="24"/>
        </w:rPr>
        <w:t>the YouTube control room. You can then leave the Zoom meeting.</w:t>
      </w:r>
    </w:p>
    <w:p w14:paraId="1E9B2E43" w14:textId="424A92C3" w:rsidR="002F1285" w:rsidRDefault="002F1285" w:rsidP="00761B02">
      <w:pPr>
        <w:spacing w:line="240" w:lineRule="auto"/>
        <w:rPr>
          <w:rFonts w:eastAsia="Arial" w:cs="Arial"/>
          <w:szCs w:val="24"/>
        </w:rPr>
      </w:pPr>
    </w:p>
    <w:p w14:paraId="41ED1530" w14:textId="2E5510F5" w:rsidR="002F1285" w:rsidRDefault="004A2505" w:rsidP="00DD79F1">
      <w:pPr>
        <w:spacing w:line="240" w:lineRule="auto"/>
        <w:rPr>
          <w:rFonts w:eastAsia="Arial" w:cs="Arial"/>
          <w:szCs w:val="24"/>
        </w:rPr>
      </w:pPr>
      <w:r>
        <w:rPr>
          <w:noProof/>
        </w:rPr>
        <w:drawing>
          <wp:inline distT="0" distB="0" distL="0" distR="0" wp14:anchorId="3DB64C75" wp14:editId="6BD4858F">
            <wp:extent cx="4305600" cy="2157202"/>
            <wp:effectExtent l="0" t="0" r="0" b="0"/>
            <wp:docPr id="106034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4305600" cy="2157202"/>
                    </a:xfrm>
                    <a:prstGeom prst="rect">
                      <a:avLst/>
                    </a:prstGeom>
                  </pic:spPr>
                </pic:pic>
              </a:graphicData>
            </a:graphic>
          </wp:inline>
        </w:drawing>
      </w:r>
    </w:p>
    <w:p w14:paraId="21471D5E" w14:textId="77777777" w:rsidR="00B20592" w:rsidRDefault="00B20592" w:rsidP="00761B02">
      <w:pPr>
        <w:spacing w:line="240" w:lineRule="auto"/>
        <w:rPr>
          <w:rFonts w:eastAsia="Arial" w:cs="Arial"/>
          <w:szCs w:val="24"/>
        </w:rPr>
      </w:pPr>
    </w:p>
    <w:p w14:paraId="3F7E1BF7" w14:textId="55AE783A" w:rsidR="00B008FD" w:rsidRDefault="00D81688" w:rsidP="00761B02">
      <w:pPr>
        <w:spacing w:line="240" w:lineRule="auto"/>
        <w:rPr>
          <w:rFonts w:eastAsia="Arial" w:cs="Arial"/>
          <w:szCs w:val="24"/>
        </w:rPr>
      </w:pPr>
      <w:r w:rsidRPr="50B47E05">
        <w:rPr>
          <w:rFonts w:eastAsia="Arial" w:cs="Arial"/>
          <w:szCs w:val="24"/>
        </w:rPr>
        <w:t xml:space="preserve">The recording will automatically save </w:t>
      </w:r>
      <w:r w:rsidR="00402EE0" w:rsidRPr="50B47E05">
        <w:rPr>
          <w:rFonts w:eastAsia="Arial" w:cs="Arial"/>
          <w:szCs w:val="24"/>
        </w:rPr>
        <w:t xml:space="preserve">to YouTube studio </w:t>
      </w:r>
      <w:r w:rsidR="00613406" w:rsidRPr="50B47E05">
        <w:rPr>
          <w:rFonts w:eastAsia="Arial" w:cs="Arial"/>
          <w:szCs w:val="24"/>
        </w:rPr>
        <w:t xml:space="preserve">where you can edit the video, add extra information such as description and tags, and </w:t>
      </w:r>
      <w:r w:rsidR="00DC3DE3" w:rsidRPr="50B47E05">
        <w:rPr>
          <w:rFonts w:eastAsia="Arial" w:cs="Arial"/>
          <w:szCs w:val="24"/>
        </w:rPr>
        <w:t>(importantly) transcribe the audio.</w:t>
      </w:r>
    </w:p>
    <w:p w14:paraId="20A99C30" w14:textId="000708B1" w:rsidR="00B008FD" w:rsidRDefault="00B008FD" w:rsidP="00761B02">
      <w:pPr>
        <w:spacing w:line="240" w:lineRule="auto"/>
        <w:rPr>
          <w:rFonts w:eastAsia="Arial" w:cs="Arial"/>
          <w:szCs w:val="24"/>
        </w:rPr>
      </w:pPr>
    </w:p>
    <w:p w14:paraId="28E51963" w14:textId="461B6B56" w:rsidR="00B008FD" w:rsidRDefault="00346C6E" w:rsidP="00761B02">
      <w:pPr>
        <w:spacing w:line="240" w:lineRule="auto"/>
        <w:rPr>
          <w:rFonts w:eastAsia="Arial" w:cs="Arial"/>
          <w:szCs w:val="24"/>
        </w:rPr>
      </w:pPr>
      <w:r>
        <w:rPr>
          <w:noProof/>
        </w:rPr>
        <w:drawing>
          <wp:inline distT="0" distB="0" distL="0" distR="0" wp14:anchorId="584B61F0" wp14:editId="577CC917">
            <wp:extent cx="5587364" cy="3648710"/>
            <wp:effectExtent l="0" t="0" r="0" b="8890"/>
            <wp:docPr id="7253859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5587364" cy="3648710"/>
                    </a:xfrm>
                    <a:prstGeom prst="rect">
                      <a:avLst/>
                    </a:prstGeom>
                  </pic:spPr>
                </pic:pic>
              </a:graphicData>
            </a:graphic>
          </wp:inline>
        </w:drawing>
      </w:r>
    </w:p>
    <w:p w14:paraId="24F18A1A" w14:textId="614BC256" w:rsidR="00527FB2" w:rsidRDefault="00527FB2" w:rsidP="00761B02">
      <w:pPr>
        <w:spacing w:line="240" w:lineRule="auto"/>
        <w:rPr>
          <w:rFonts w:eastAsia="Arial" w:cs="Arial"/>
          <w:szCs w:val="24"/>
        </w:rPr>
      </w:pPr>
    </w:p>
    <w:p w14:paraId="5A997F58" w14:textId="4A3BACEC" w:rsidR="00527FB2" w:rsidRDefault="00527FB2" w:rsidP="00761B02">
      <w:pPr>
        <w:spacing w:line="240" w:lineRule="auto"/>
        <w:rPr>
          <w:rFonts w:eastAsia="Arial" w:cs="Arial"/>
          <w:szCs w:val="24"/>
        </w:rPr>
      </w:pPr>
      <w:r w:rsidRPr="50B47E05">
        <w:rPr>
          <w:rFonts w:eastAsia="Arial" w:cs="Arial"/>
          <w:szCs w:val="24"/>
        </w:rPr>
        <w:t>Congratulations! You’ve just a streamed a fantastic webinar to YouTube. Sit back, relax and have a nice cup of tea.</w:t>
      </w:r>
    </w:p>
    <w:p w14:paraId="4B1A48E2" w14:textId="29A49CF6" w:rsidR="50B47E05" w:rsidRDefault="50B47E05" w:rsidP="00761B02">
      <w:pPr>
        <w:spacing w:line="240" w:lineRule="auto"/>
        <w:rPr>
          <w:rFonts w:eastAsia="Arial" w:cs="Arial"/>
          <w:szCs w:val="24"/>
        </w:rPr>
      </w:pPr>
    </w:p>
    <w:p w14:paraId="2B26489C" w14:textId="594A5BCD" w:rsidR="00761B02" w:rsidRDefault="00761B02" w:rsidP="00761B02">
      <w:pPr>
        <w:spacing w:line="240" w:lineRule="auto"/>
        <w:rPr>
          <w:rFonts w:eastAsia="Arial" w:cs="Arial"/>
          <w:szCs w:val="24"/>
        </w:rPr>
      </w:pPr>
    </w:p>
    <w:p w14:paraId="254ABC58" w14:textId="77777777" w:rsidR="00761B02" w:rsidRDefault="00761B02" w:rsidP="00761B02">
      <w:pPr>
        <w:spacing w:line="240" w:lineRule="auto"/>
        <w:rPr>
          <w:rFonts w:eastAsia="Arial" w:cs="Arial"/>
          <w:szCs w:val="24"/>
        </w:rPr>
      </w:pPr>
    </w:p>
    <w:p w14:paraId="6915AA4B" w14:textId="3F283118" w:rsidR="69A64B88" w:rsidRPr="002F4DA3" w:rsidRDefault="69A64B88" w:rsidP="00761B02">
      <w:pPr>
        <w:pStyle w:val="Heading2"/>
        <w:spacing w:line="240" w:lineRule="auto"/>
        <w:rPr>
          <w:rFonts w:ascii="Georgia" w:eastAsia="Georgia" w:hAnsi="Georgia"/>
          <w:sz w:val="36"/>
          <w:szCs w:val="36"/>
        </w:rPr>
      </w:pPr>
      <w:r w:rsidRPr="002F4DA3">
        <w:rPr>
          <w:rFonts w:ascii="Georgia" w:eastAsia="Georgia" w:hAnsi="Georgia"/>
          <w:sz w:val="36"/>
          <w:szCs w:val="36"/>
        </w:rPr>
        <w:lastRenderedPageBreak/>
        <w:t>Fur</w:t>
      </w:r>
      <w:bookmarkStart w:id="0" w:name="_GoBack"/>
      <w:bookmarkEnd w:id="0"/>
      <w:r w:rsidRPr="002F4DA3">
        <w:rPr>
          <w:rFonts w:ascii="Georgia" w:eastAsia="Georgia" w:hAnsi="Georgia"/>
          <w:sz w:val="36"/>
          <w:szCs w:val="36"/>
        </w:rPr>
        <w:t>ther Support:</w:t>
      </w:r>
    </w:p>
    <w:p w14:paraId="03F0373F" w14:textId="77777777" w:rsidR="00761B02" w:rsidRPr="00761B02" w:rsidRDefault="00761B02" w:rsidP="00761B02">
      <w:pPr>
        <w:rPr>
          <w:lang w:eastAsia="en-GB"/>
        </w:rPr>
      </w:pPr>
    </w:p>
    <w:p w14:paraId="784840CC" w14:textId="7965A291" w:rsidR="00124CED" w:rsidRPr="00124CED" w:rsidRDefault="69A64B88" w:rsidP="00761B02">
      <w:pPr>
        <w:spacing w:line="240" w:lineRule="auto"/>
      </w:pPr>
      <w:r w:rsidRPr="708B65EC">
        <w:rPr>
          <w:rFonts w:eastAsia="Arial" w:cs="Arial"/>
          <w:szCs w:val="24"/>
        </w:rPr>
        <w:t xml:space="preserve">The Digital Culture Network is here to support you and your organisation. If you need help or would like to chat with us about any of the advice we have covered above, please get in touch. Email </w:t>
      </w:r>
      <w:hyperlink r:id="rId32" w:history="1">
        <w:r w:rsidR="00124CED" w:rsidRPr="00B56EEE">
          <w:rPr>
            <w:rStyle w:val="Hyperlink"/>
            <w:rFonts w:eastAsia="Arial" w:cs="Arial"/>
            <w:szCs w:val="24"/>
          </w:rPr>
          <w:t>digitalnetwork@artscouncil.org.uk</w:t>
        </w:r>
      </w:hyperlink>
      <w:r w:rsidR="00124CED">
        <w:rPr>
          <w:rFonts w:eastAsia="Arial" w:cs="Arial"/>
          <w:szCs w:val="24"/>
        </w:rPr>
        <w:t xml:space="preserve"> w</w:t>
      </w:r>
      <w:r w:rsidR="00124CED" w:rsidRPr="00124CED">
        <w:rPr>
          <w:rFonts w:eastAsia="Arial" w:cs="Arial"/>
          <w:szCs w:val="24"/>
        </w:rPr>
        <w:t>ith some background information about you, your location and your current dilemma, and we will connect you with one of our 9 Tech Champions for some in-depth 1-2-1 support.</w:t>
      </w:r>
    </w:p>
    <w:p w14:paraId="77A4AF0D" w14:textId="77777777" w:rsidR="00124CED" w:rsidRDefault="00124CED" w:rsidP="00761B02">
      <w:pPr>
        <w:spacing w:line="240" w:lineRule="auto"/>
        <w:rPr>
          <w:rFonts w:eastAsia="Arial" w:cs="Arial"/>
          <w:szCs w:val="24"/>
        </w:rPr>
      </w:pPr>
    </w:p>
    <w:p w14:paraId="326B549B" w14:textId="4C9D8208" w:rsidR="00527FB2" w:rsidRPr="008A468F" w:rsidRDefault="69A64B88" w:rsidP="00761B02">
      <w:pPr>
        <w:spacing w:line="240" w:lineRule="auto"/>
        <w:rPr>
          <w:rFonts w:eastAsia="Arial" w:cs="Arial"/>
          <w:szCs w:val="24"/>
        </w:rPr>
      </w:pPr>
      <w:r w:rsidRPr="50B47E05">
        <w:rPr>
          <w:rFonts w:eastAsia="Arial" w:cs="Arial"/>
          <w:szCs w:val="24"/>
        </w:rPr>
        <w:t xml:space="preserve">Sign up to the </w:t>
      </w:r>
      <w:hyperlink r:id="rId33" w:history="1">
        <w:r w:rsidRPr="00787538">
          <w:rPr>
            <w:rStyle w:val="Hyperlink"/>
            <w:rFonts w:eastAsia="Arial" w:cs="Arial"/>
            <w:szCs w:val="24"/>
          </w:rPr>
          <w:t>DCN newsletter</w:t>
        </w:r>
      </w:hyperlink>
      <w:r w:rsidRPr="00CB51B7">
        <w:rPr>
          <w:rFonts w:eastAsia="Arial" w:cs="Arial"/>
          <w:szCs w:val="24"/>
        </w:rPr>
        <w:t xml:space="preserve"> and follow us on Twitter </w:t>
      </w:r>
      <w:hyperlink r:id="rId34" w:history="1">
        <w:r w:rsidRPr="00904B3B">
          <w:rPr>
            <w:rStyle w:val="Hyperlink"/>
            <w:rFonts w:eastAsia="Arial" w:cs="Arial"/>
            <w:szCs w:val="24"/>
          </w:rPr>
          <w:t>@ace_dcn</w:t>
        </w:r>
      </w:hyperlink>
      <w:r w:rsidRPr="00CB51B7">
        <w:rPr>
          <w:rFonts w:eastAsia="Arial" w:cs="Arial"/>
          <w:szCs w:val="24"/>
        </w:rPr>
        <w:t xml:space="preserve"> for latest updates.</w:t>
      </w:r>
    </w:p>
    <w:sectPr w:rsidR="00527FB2" w:rsidRPr="008A468F">
      <w:footerReference w:type="default" r:id="rId35"/>
      <w:pgSz w:w="11909" w:h="16834" w:code="9"/>
      <w:pgMar w:top="1901" w:right="1699" w:bottom="1368" w:left="1411" w:header="562" w:footer="155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56EF0" w14:textId="77777777" w:rsidR="000B130E" w:rsidRDefault="000B130E" w:rsidP="0031205A">
      <w:pPr>
        <w:spacing w:line="240" w:lineRule="auto"/>
      </w:pPr>
      <w:r>
        <w:separator/>
      </w:r>
    </w:p>
  </w:endnote>
  <w:endnote w:type="continuationSeparator" w:id="0">
    <w:p w14:paraId="3C9DCF2B" w14:textId="77777777" w:rsidR="000B130E" w:rsidRDefault="000B130E" w:rsidP="0031205A">
      <w:pPr>
        <w:spacing w:line="240" w:lineRule="auto"/>
      </w:pPr>
      <w:r>
        <w:continuationSeparator/>
      </w:r>
    </w:p>
  </w:endnote>
  <w:endnote w:type="continuationNotice" w:id="1">
    <w:p w14:paraId="0559F2D9" w14:textId="77777777" w:rsidR="0089154C" w:rsidRDefault="008915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33"/>
      <w:gridCol w:w="2933"/>
      <w:gridCol w:w="2933"/>
    </w:tblGrid>
    <w:tr w:rsidR="6521E7A3" w14:paraId="53D6C7E5" w14:textId="77777777" w:rsidTr="6521E7A3">
      <w:tc>
        <w:tcPr>
          <w:tcW w:w="2933" w:type="dxa"/>
        </w:tcPr>
        <w:p w14:paraId="24A5CE03" w14:textId="31ACCD8E" w:rsidR="6521E7A3" w:rsidRDefault="6521E7A3" w:rsidP="6521E7A3">
          <w:pPr>
            <w:pStyle w:val="Header"/>
            <w:ind w:left="-115"/>
          </w:pPr>
        </w:p>
      </w:tc>
      <w:tc>
        <w:tcPr>
          <w:tcW w:w="2933" w:type="dxa"/>
        </w:tcPr>
        <w:p w14:paraId="13AEDD15" w14:textId="255FFD3E" w:rsidR="6521E7A3" w:rsidRDefault="6521E7A3" w:rsidP="6521E7A3">
          <w:pPr>
            <w:pStyle w:val="Header"/>
            <w:jc w:val="center"/>
          </w:pPr>
        </w:p>
      </w:tc>
      <w:tc>
        <w:tcPr>
          <w:tcW w:w="2933" w:type="dxa"/>
        </w:tcPr>
        <w:p w14:paraId="446CCDE5" w14:textId="4099352F" w:rsidR="6521E7A3" w:rsidRDefault="6521E7A3" w:rsidP="6521E7A3">
          <w:pPr>
            <w:pStyle w:val="Header"/>
            <w:ind w:right="-115"/>
            <w:jc w:val="right"/>
          </w:pPr>
        </w:p>
      </w:tc>
    </w:tr>
  </w:tbl>
  <w:p w14:paraId="108A8067" w14:textId="650DB6A6" w:rsidR="004D693D" w:rsidRDefault="004D6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57A8B" w14:textId="77777777" w:rsidR="000B130E" w:rsidRDefault="000B130E" w:rsidP="0031205A">
      <w:pPr>
        <w:spacing w:line="240" w:lineRule="auto"/>
      </w:pPr>
      <w:r>
        <w:separator/>
      </w:r>
    </w:p>
  </w:footnote>
  <w:footnote w:type="continuationSeparator" w:id="0">
    <w:p w14:paraId="3405DF72" w14:textId="77777777" w:rsidR="000B130E" w:rsidRDefault="000B130E" w:rsidP="0031205A">
      <w:pPr>
        <w:spacing w:line="240" w:lineRule="auto"/>
      </w:pPr>
      <w:r>
        <w:continuationSeparator/>
      </w:r>
    </w:p>
  </w:footnote>
  <w:footnote w:type="continuationNotice" w:id="1">
    <w:p w14:paraId="68DA2962" w14:textId="77777777" w:rsidR="0089154C" w:rsidRDefault="0089154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4C6C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3FA2"/>
    <w:multiLevelType w:val="hybridMultilevel"/>
    <w:tmpl w:val="F014F940"/>
    <w:lvl w:ilvl="0" w:tplc="94EA3C3E">
      <w:start w:val="1"/>
      <w:numFmt w:val="bullet"/>
      <w:lvlText w:val=""/>
      <w:lvlJc w:val="left"/>
      <w:pPr>
        <w:ind w:left="720" w:hanging="360"/>
      </w:pPr>
      <w:rPr>
        <w:rFonts w:ascii="Symbol" w:hAnsi="Symbol" w:hint="default"/>
      </w:rPr>
    </w:lvl>
    <w:lvl w:ilvl="1" w:tplc="94AE7D1C">
      <w:start w:val="1"/>
      <w:numFmt w:val="bullet"/>
      <w:lvlText w:val="o"/>
      <w:lvlJc w:val="left"/>
      <w:pPr>
        <w:ind w:left="1440" w:hanging="360"/>
      </w:pPr>
      <w:rPr>
        <w:rFonts w:ascii="Courier New" w:hAnsi="Courier New" w:hint="default"/>
      </w:rPr>
    </w:lvl>
    <w:lvl w:ilvl="2" w:tplc="270C626A">
      <w:start w:val="1"/>
      <w:numFmt w:val="bullet"/>
      <w:lvlText w:val=""/>
      <w:lvlJc w:val="left"/>
      <w:pPr>
        <w:ind w:left="2160" w:hanging="360"/>
      </w:pPr>
      <w:rPr>
        <w:rFonts w:ascii="Wingdings" w:hAnsi="Wingdings" w:hint="default"/>
      </w:rPr>
    </w:lvl>
    <w:lvl w:ilvl="3" w:tplc="19B8F0E4">
      <w:start w:val="1"/>
      <w:numFmt w:val="bullet"/>
      <w:lvlText w:val=""/>
      <w:lvlJc w:val="left"/>
      <w:pPr>
        <w:ind w:left="2880" w:hanging="360"/>
      </w:pPr>
      <w:rPr>
        <w:rFonts w:ascii="Symbol" w:hAnsi="Symbol" w:hint="default"/>
      </w:rPr>
    </w:lvl>
    <w:lvl w:ilvl="4" w:tplc="20CECED6">
      <w:start w:val="1"/>
      <w:numFmt w:val="bullet"/>
      <w:lvlText w:val="o"/>
      <w:lvlJc w:val="left"/>
      <w:pPr>
        <w:ind w:left="3600" w:hanging="360"/>
      </w:pPr>
      <w:rPr>
        <w:rFonts w:ascii="Courier New" w:hAnsi="Courier New" w:hint="default"/>
      </w:rPr>
    </w:lvl>
    <w:lvl w:ilvl="5" w:tplc="7BE69BC0">
      <w:start w:val="1"/>
      <w:numFmt w:val="bullet"/>
      <w:lvlText w:val=""/>
      <w:lvlJc w:val="left"/>
      <w:pPr>
        <w:ind w:left="4320" w:hanging="360"/>
      </w:pPr>
      <w:rPr>
        <w:rFonts w:ascii="Wingdings" w:hAnsi="Wingdings" w:hint="default"/>
      </w:rPr>
    </w:lvl>
    <w:lvl w:ilvl="6" w:tplc="C296A00E">
      <w:start w:val="1"/>
      <w:numFmt w:val="bullet"/>
      <w:lvlText w:val=""/>
      <w:lvlJc w:val="left"/>
      <w:pPr>
        <w:ind w:left="5040" w:hanging="360"/>
      </w:pPr>
      <w:rPr>
        <w:rFonts w:ascii="Symbol" w:hAnsi="Symbol" w:hint="default"/>
      </w:rPr>
    </w:lvl>
    <w:lvl w:ilvl="7" w:tplc="A80C7D14">
      <w:start w:val="1"/>
      <w:numFmt w:val="bullet"/>
      <w:lvlText w:val="o"/>
      <w:lvlJc w:val="left"/>
      <w:pPr>
        <w:ind w:left="5760" w:hanging="360"/>
      </w:pPr>
      <w:rPr>
        <w:rFonts w:ascii="Courier New" w:hAnsi="Courier New" w:hint="default"/>
      </w:rPr>
    </w:lvl>
    <w:lvl w:ilvl="8" w:tplc="0720ADA2">
      <w:start w:val="1"/>
      <w:numFmt w:val="bullet"/>
      <w:lvlText w:val=""/>
      <w:lvlJc w:val="left"/>
      <w:pPr>
        <w:ind w:left="6480" w:hanging="360"/>
      </w:pPr>
      <w:rPr>
        <w:rFonts w:ascii="Wingdings" w:hAnsi="Wingdings" w:hint="default"/>
      </w:rPr>
    </w:lvl>
  </w:abstractNum>
  <w:abstractNum w:abstractNumId="2" w15:restartNumberingAfterBreak="0">
    <w:nsid w:val="0ED25118"/>
    <w:multiLevelType w:val="hybridMultilevel"/>
    <w:tmpl w:val="8D5ECE54"/>
    <w:lvl w:ilvl="0" w:tplc="1C16BB24">
      <w:start w:val="1"/>
      <w:numFmt w:val="bullet"/>
      <w:lvlText w:val=""/>
      <w:lvlJc w:val="left"/>
      <w:pPr>
        <w:ind w:left="720" w:hanging="360"/>
      </w:pPr>
      <w:rPr>
        <w:rFonts w:ascii="Symbol" w:hAnsi="Symbol" w:hint="default"/>
      </w:rPr>
    </w:lvl>
    <w:lvl w:ilvl="1" w:tplc="F70AF71E">
      <w:start w:val="1"/>
      <w:numFmt w:val="bullet"/>
      <w:lvlText w:val="o"/>
      <w:lvlJc w:val="left"/>
      <w:pPr>
        <w:ind w:left="1440" w:hanging="360"/>
      </w:pPr>
      <w:rPr>
        <w:rFonts w:ascii="Courier New" w:hAnsi="Courier New" w:hint="default"/>
      </w:rPr>
    </w:lvl>
    <w:lvl w:ilvl="2" w:tplc="CBC02A60">
      <w:start w:val="1"/>
      <w:numFmt w:val="bullet"/>
      <w:lvlText w:val=""/>
      <w:lvlJc w:val="left"/>
      <w:pPr>
        <w:ind w:left="2160" w:hanging="360"/>
      </w:pPr>
      <w:rPr>
        <w:rFonts w:ascii="Wingdings" w:hAnsi="Wingdings" w:hint="default"/>
      </w:rPr>
    </w:lvl>
    <w:lvl w:ilvl="3" w:tplc="EF540506">
      <w:start w:val="1"/>
      <w:numFmt w:val="bullet"/>
      <w:lvlText w:val=""/>
      <w:lvlJc w:val="left"/>
      <w:pPr>
        <w:ind w:left="2880" w:hanging="360"/>
      </w:pPr>
      <w:rPr>
        <w:rFonts w:ascii="Symbol" w:hAnsi="Symbol" w:hint="default"/>
      </w:rPr>
    </w:lvl>
    <w:lvl w:ilvl="4" w:tplc="12C8F9FC">
      <w:start w:val="1"/>
      <w:numFmt w:val="bullet"/>
      <w:lvlText w:val="o"/>
      <w:lvlJc w:val="left"/>
      <w:pPr>
        <w:ind w:left="3600" w:hanging="360"/>
      </w:pPr>
      <w:rPr>
        <w:rFonts w:ascii="Courier New" w:hAnsi="Courier New" w:hint="default"/>
      </w:rPr>
    </w:lvl>
    <w:lvl w:ilvl="5" w:tplc="D79648CC">
      <w:start w:val="1"/>
      <w:numFmt w:val="bullet"/>
      <w:lvlText w:val=""/>
      <w:lvlJc w:val="left"/>
      <w:pPr>
        <w:ind w:left="4320" w:hanging="360"/>
      </w:pPr>
      <w:rPr>
        <w:rFonts w:ascii="Wingdings" w:hAnsi="Wingdings" w:hint="default"/>
      </w:rPr>
    </w:lvl>
    <w:lvl w:ilvl="6" w:tplc="4F98D044">
      <w:start w:val="1"/>
      <w:numFmt w:val="bullet"/>
      <w:lvlText w:val=""/>
      <w:lvlJc w:val="left"/>
      <w:pPr>
        <w:ind w:left="5040" w:hanging="360"/>
      </w:pPr>
      <w:rPr>
        <w:rFonts w:ascii="Symbol" w:hAnsi="Symbol" w:hint="default"/>
      </w:rPr>
    </w:lvl>
    <w:lvl w:ilvl="7" w:tplc="675E1FA6">
      <w:start w:val="1"/>
      <w:numFmt w:val="bullet"/>
      <w:lvlText w:val="o"/>
      <w:lvlJc w:val="left"/>
      <w:pPr>
        <w:ind w:left="5760" w:hanging="360"/>
      </w:pPr>
      <w:rPr>
        <w:rFonts w:ascii="Courier New" w:hAnsi="Courier New" w:hint="default"/>
      </w:rPr>
    </w:lvl>
    <w:lvl w:ilvl="8" w:tplc="62E8BE78">
      <w:start w:val="1"/>
      <w:numFmt w:val="bullet"/>
      <w:lvlText w:val=""/>
      <w:lvlJc w:val="left"/>
      <w:pPr>
        <w:ind w:left="6480" w:hanging="360"/>
      </w:pPr>
      <w:rPr>
        <w:rFonts w:ascii="Wingdings" w:hAnsi="Wingdings" w:hint="default"/>
      </w:rPr>
    </w:lvl>
  </w:abstractNum>
  <w:abstractNum w:abstractNumId="3" w15:restartNumberingAfterBreak="0">
    <w:nsid w:val="0EFF07AC"/>
    <w:multiLevelType w:val="hybridMultilevel"/>
    <w:tmpl w:val="E90C283E"/>
    <w:lvl w:ilvl="0" w:tplc="59965AC6">
      <w:start w:val="1"/>
      <w:numFmt w:val="bullet"/>
      <w:lvlText w:val=""/>
      <w:lvlJc w:val="left"/>
      <w:pPr>
        <w:ind w:left="720" w:hanging="360"/>
      </w:pPr>
      <w:rPr>
        <w:rFonts w:ascii="Symbol" w:hAnsi="Symbol" w:hint="default"/>
      </w:rPr>
    </w:lvl>
    <w:lvl w:ilvl="1" w:tplc="CA48AE3E">
      <w:start w:val="1"/>
      <w:numFmt w:val="bullet"/>
      <w:lvlText w:val="o"/>
      <w:lvlJc w:val="left"/>
      <w:pPr>
        <w:ind w:left="1440" w:hanging="360"/>
      </w:pPr>
      <w:rPr>
        <w:rFonts w:ascii="Courier New" w:hAnsi="Courier New" w:hint="default"/>
      </w:rPr>
    </w:lvl>
    <w:lvl w:ilvl="2" w:tplc="F738A27C">
      <w:start w:val="1"/>
      <w:numFmt w:val="bullet"/>
      <w:lvlText w:val=""/>
      <w:lvlJc w:val="left"/>
      <w:pPr>
        <w:ind w:left="2160" w:hanging="360"/>
      </w:pPr>
      <w:rPr>
        <w:rFonts w:ascii="Wingdings" w:hAnsi="Wingdings" w:hint="default"/>
      </w:rPr>
    </w:lvl>
    <w:lvl w:ilvl="3" w:tplc="0CC09A70">
      <w:start w:val="1"/>
      <w:numFmt w:val="bullet"/>
      <w:lvlText w:val=""/>
      <w:lvlJc w:val="left"/>
      <w:pPr>
        <w:ind w:left="2880" w:hanging="360"/>
      </w:pPr>
      <w:rPr>
        <w:rFonts w:ascii="Symbol" w:hAnsi="Symbol" w:hint="default"/>
      </w:rPr>
    </w:lvl>
    <w:lvl w:ilvl="4" w:tplc="4C281F38">
      <w:start w:val="1"/>
      <w:numFmt w:val="bullet"/>
      <w:lvlText w:val="o"/>
      <w:lvlJc w:val="left"/>
      <w:pPr>
        <w:ind w:left="3600" w:hanging="360"/>
      </w:pPr>
      <w:rPr>
        <w:rFonts w:ascii="Courier New" w:hAnsi="Courier New" w:hint="default"/>
      </w:rPr>
    </w:lvl>
    <w:lvl w:ilvl="5" w:tplc="09EC0E92">
      <w:start w:val="1"/>
      <w:numFmt w:val="bullet"/>
      <w:lvlText w:val=""/>
      <w:lvlJc w:val="left"/>
      <w:pPr>
        <w:ind w:left="4320" w:hanging="360"/>
      </w:pPr>
      <w:rPr>
        <w:rFonts w:ascii="Wingdings" w:hAnsi="Wingdings" w:hint="default"/>
      </w:rPr>
    </w:lvl>
    <w:lvl w:ilvl="6" w:tplc="452276A4">
      <w:start w:val="1"/>
      <w:numFmt w:val="bullet"/>
      <w:lvlText w:val=""/>
      <w:lvlJc w:val="left"/>
      <w:pPr>
        <w:ind w:left="5040" w:hanging="360"/>
      </w:pPr>
      <w:rPr>
        <w:rFonts w:ascii="Symbol" w:hAnsi="Symbol" w:hint="default"/>
      </w:rPr>
    </w:lvl>
    <w:lvl w:ilvl="7" w:tplc="0C2441E2">
      <w:start w:val="1"/>
      <w:numFmt w:val="bullet"/>
      <w:lvlText w:val="o"/>
      <w:lvlJc w:val="left"/>
      <w:pPr>
        <w:ind w:left="5760" w:hanging="360"/>
      </w:pPr>
      <w:rPr>
        <w:rFonts w:ascii="Courier New" w:hAnsi="Courier New" w:hint="default"/>
      </w:rPr>
    </w:lvl>
    <w:lvl w:ilvl="8" w:tplc="F31045CE">
      <w:start w:val="1"/>
      <w:numFmt w:val="bullet"/>
      <w:lvlText w:val=""/>
      <w:lvlJc w:val="left"/>
      <w:pPr>
        <w:ind w:left="6480" w:hanging="360"/>
      </w:pPr>
      <w:rPr>
        <w:rFonts w:ascii="Wingdings" w:hAnsi="Wingdings" w:hint="default"/>
      </w:rPr>
    </w:lvl>
  </w:abstractNum>
  <w:abstractNum w:abstractNumId="4" w15:restartNumberingAfterBreak="0">
    <w:nsid w:val="1F6B0324"/>
    <w:multiLevelType w:val="hybridMultilevel"/>
    <w:tmpl w:val="5B067932"/>
    <w:lvl w:ilvl="0" w:tplc="D2128D6E">
      <w:start w:val="1"/>
      <w:numFmt w:val="bullet"/>
      <w:lvlText w:val=""/>
      <w:lvlJc w:val="left"/>
      <w:pPr>
        <w:ind w:left="720" w:hanging="360"/>
      </w:pPr>
      <w:rPr>
        <w:rFonts w:ascii="Symbol" w:hAnsi="Symbol" w:hint="default"/>
      </w:rPr>
    </w:lvl>
    <w:lvl w:ilvl="1" w:tplc="20884A2E">
      <w:start w:val="1"/>
      <w:numFmt w:val="bullet"/>
      <w:lvlText w:val="o"/>
      <w:lvlJc w:val="left"/>
      <w:pPr>
        <w:ind w:left="1440" w:hanging="360"/>
      </w:pPr>
      <w:rPr>
        <w:rFonts w:ascii="Courier New" w:hAnsi="Courier New" w:hint="default"/>
      </w:rPr>
    </w:lvl>
    <w:lvl w:ilvl="2" w:tplc="5B3C7B46">
      <w:start w:val="1"/>
      <w:numFmt w:val="bullet"/>
      <w:lvlText w:val=""/>
      <w:lvlJc w:val="left"/>
      <w:pPr>
        <w:ind w:left="2160" w:hanging="360"/>
      </w:pPr>
      <w:rPr>
        <w:rFonts w:ascii="Wingdings" w:hAnsi="Wingdings" w:hint="default"/>
      </w:rPr>
    </w:lvl>
    <w:lvl w:ilvl="3" w:tplc="D2EE980A">
      <w:start w:val="1"/>
      <w:numFmt w:val="bullet"/>
      <w:lvlText w:val=""/>
      <w:lvlJc w:val="left"/>
      <w:pPr>
        <w:ind w:left="2880" w:hanging="360"/>
      </w:pPr>
      <w:rPr>
        <w:rFonts w:ascii="Symbol" w:hAnsi="Symbol" w:hint="default"/>
      </w:rPr>
    </w:lvl>
    <w:lvl w:ilvl="4" w:tplc="613A4BDE">
      <w:start w:val="1"/>
      <w:numFmt w:val="bullet"/>
      <w:lvlText w:val="o"/>
      <w:lvlJc w:val="left"/>
      <w:pPr>
        <w:ind w:left="3600" w:hanging="360"/>
      </w:pPr>
      <w:rPr>
        <w:rFonts w:ascii="Courier New" w:hAnsi="Courier New" w:hint="default"/>
      </w:rPr>
    </w:lvl>
    <w:lvl w:ilvl="5" w:tplc="D326D2BC">
      <w:start w:val="1"/>
      <w:numFmt w:val="bullet"/>
      <w:lvlText w:val=""/>
      <w:lvlJc w:val="left"/>
      <w:pPr>
        <w:ind w:left="4320" w:hanging="360"/>
      </w:pPr>
      <w:rPr>
        <w:rFonts w:ascii="Wingdings" w:hAnsi="Wingdings" w:hint="default"/>
      </w:rPr>
    </w:lvl>
    <w:lvl w:ilvl="6" w:tplc="2926208A">
      <w:start w:val="1"/>
      <w:numFmt w:val="bullet"/>
      <w:lvlText w:val=""/>
      <w:lvlJc w:val="left"/>
      <w:pPr>
        <w:ind w:left="5040" w:hanging="360"/>
      </w:pPr>
      <w:rPr>
        <w:rFonts w:ascii="Symbol" w:hAnsi="Symbol" w:hint="default"/>
      </w:rPr>
    </w:lvl>
    <w:lvl w:ilvl="7" w:tplc="AD8672BA">
      <w:start w:val="1"/>
      <w:numFmt w:val="bullet"/>
      <w:lvlText w:val="o"/>
      <w:lvlJc w:val="left"/>
      <w:pPr>
        <w:ind w:left="5760" w:hanging="360"/>
      </w:pPr>
      <w:rPr>
        <w:rFonts w:ascii="Courier New" w:hAnsi="Courier New" w:hint="default"/>
      </w:rPr>
    </w:lvl>
    <w:lvl w:ilvl="8" w:tplc="DBDACEC4">
      <w:start w:val="1"/>
      <w:numFmt w:val="bullet"/>
      <w:lvlText w:val=""/>
      <w:lvlJc w:val="left"/>
      <w:pPr>
        <w:ind w:left="6480" w:hanging="360"/>
      </w:pPr>
      <w:rPr>
        <w:rFonts w:ascii="Wingdings" w:hAnsi="Wingdings" w:hint="default"/>
      </w:rPr>
    </w:lvl>
  </w:abstractNum>
  <w:abstractNum w:abstractNumId="5" w15:restartNumberingAfterBreak="0">
    <w:nsid w:val="260F4E19"/>
    <w:multiLevelType w:val="hybridMultilevel"/>
    <w:tmpl w:val="AB9CF60E"/>
    <w:lvl w:ilvl="0" w:tplc="19F67920">
      <w:start w:val="1"/>
      <w:numFmt w:val="bullet"/>
      <w:lvlText w:val=""/>
      <w:lvlJc w:val="left"/>
      <w:pPr>
        <w:ind w:left="720" w:hanging="360"/>
      </w:pPr>
      <w:rPr>
        <w:rFonts w:ascii="Symbol" w:hAnsi="Symbol" w:hint="default"/>
      </w:rPr>
    </w:lvl>
    <w:lvl w:ilvl="1" w:tplc="57D642F0">
      <w:start w:val="1"/>
      <w:numFmt w:val="bullet"/>
      <w:lvlText w:val="o"/>
      <w:lvlJc w:val="left"/>
      <w:pPr>
        <w:ind w:left="1440" w:hanging="360"/>
      </w:pPr>
      <w:rPr>
        <w:rFonts w:ascii="Courier New" w:hAnsi="Courier New" w:hint="default"/>
      </w:rPr>
    </w:lvl>
    <w:lvl w:ilvl="2" w:tplc="70805F48">
      <w:start w:val="1"/>
      <w:numFmt w:val="bullet"/>
      <w:lvlText w:val=""/>
      <w:lvlJc w:val="left"/>
      <w:pPr>
        <w:ind w:left="2160" w:hanging="360"/>
      </w:pPr>
      <w:rPr>
        <w:rFonts w:ascii="Wingdings" w:hAnsi="Wingdings" w:hint="default"/>
      </w:rPr>
    </w:lvl>
    <w:lvl w:ilvl="3" w:tplc="D068D5B4">
      <w:start w:val="1"/>
      <w:numFmt w:val="bullet"/>
      <w:lvlText w:val=""/>
      <w:lvlJc w:val="left"/>
      <w:pPr>
        <w:ind w:left="2880" w:hanging="360"/>
      </w:pPr>
      <w:rPr>
        <w:rFonts w:ascii="Symbol" w:hAnsi="Symbol" w:hint="default"/>
      </w:rPr>
    </w:lvl>
    <w:lvl w:ilvl="4" w:tplc="1A18598E">
      <w:start w:val="1"/>
      <w:numFmt w:val="bullet"/>
      <w:lvlText w:val="o"/>
      <w:lvlJc w:val="left"/>
      <w:pPr>
        <w:ind w:left="3600" w:hanging="360"/>
      </w:pPr>
      <w:rPr>
        <w:rFonts w:ascii="Courier New" w:hAnsi="Courier New" w:hint="default"/>
      </w:rPr>
    </w:lvl>
    <w:lvl w:ilvl="5" w:tplc="1D8E277C">
      <w:start w:val="1"/>
      <w:numFmt w:val="bullet"/>
      <w:lvlText w:val=""/>
      <w:lvlJc w:val="left"/>
      <w:pPr>
        <w:ind w:left="4320" w:hanging="360"/>
      </w:pPr>
      <w:rPr>
        <w:rFonts w:ascii="Wingdings" w:hAnsi="Wingdings" w:hint="default"/>
      </w:rPr>
    </w:lvl>
    <w:lvl w:ilvl="6" w:tplc="0C2AE808">
      <w:start w:val="1"/>
      <w:numFmt w:val="bullet"/>
      <w:lvlText w:val=""/>
      <w:lvlJc w:val="left"/>
      <w:pPr>
        <w:ind w:left="5040" w:hanging="360"/>
      </w:pPr>
      <w:rPr>
        <w:rFonts w:ascii="Symbol" w:hAnsi="Symbol" w:hint="default"/>
      </w:rPr>
    </w:lvl>
    <w:lvl w:ilvl="7" w:tplc="4238EBA2">
      <w:start w:val="1"/>
      <w:numFmt w:val="bullet"/>
      <w:lvlText w:val="o"/>
      <w:lvlJc w:val="left"/>
      <w:pPr>
        <w:ind w:left="5760" w:hanging="360"/>
      </w:pPr>
      <w:rPr>
        <w:rFonts w:ascii="Courier New" w:hAnsi="Courier New" w:hint="default"/>
      </w:rPr>
    </w:lvl>
    <w:lvl w:ilvl="8" w:tplc="5E88E90E">
      <w:start w:val="1"/>
      <w:numFmt w:val="bullet"/>
      <w:lvlText w:val=""/>
      <w:lvlJc w:val="left"/>
      <w:pPr>
        <w:ind w:left="6480" w:hanging="360"/>
      </w:pPr>
      <w:rPr>
        <w:rFonts w:ascii="Wingdings" w:hAnsi="Wingdings" w:hint="default"/>
      </w:rPr>
    </w:lvl>
  </w:abstractNum>
  <w:abstractNum w:abstractNumId="6"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7" w15:restartNumberingAfterBreak="0">
    <w:nsid w:val="300B47A4"/>
    <w:multiLevelType w:val="hybridMultilevel"/>
    <w:tmpl w:val="3B7A4060"/>
    <w:lvl w:ilvl="0" w:tplc="00F4CE0C">
      <w:start w:val="1"/>
      <w:numFmt w:val="bullet"/>
      <w:lvlText w:val=""/>
      <w:lvlJc w:val="left"/>
      <w:pPr>
        <w:ind w:left="720" w:hanging="360"/>
      </w:pPr>
      <w:rPr>
        <w:rFonts w:ascii="Symbol" w:hAnsi="Symbol" w:hint="default"/>
      </w:rPr>
    </w:lvl>
    <w:lvl w:ilvl="1" w:tplc="311A13C0">
      <w:start w:val="1"/>
      <w:numFmt w:val="bullet"/>
      <w:lvlText w:val="o"/>
      <w:lvlJc w:val="left"/>
      <w:pPr>
        <w:ind w:left="1440" w:hanging="360"/>
      </w:pPr>
      <w:rPr>
        <w:rFonts w:ascii="Courier New" w:hAnsi="Courier New" w:hint="default"/>
      </w:rPr>
    </w:lvl>
    <w:lvl w:ilvl="2" w:tplc="29447DA6">
      <w:start w:val="1"/>
      <w:numFmt w:val="bullet"/>
      <w:lvlText w:val=""/>
      <w:lvlJc w:val="left"/>
      <w:pPr>
        <w:ind w:left="2160" w:hanging="360"/>
      </w:pPr>
      <w:rPr>
        <w:rFonts w:ascii="Wingdings" w:hAnsi="Wingdings" w:hint="default"/>
      </w:rPr>
    </w:lvl>
    <w:lvl w:ilvl="3" w:tplc="AD1C8336">
      <w:start w:val="1"/>
      <w:numFmt w:val="bullet"/>
      <w:lvlText w:val=""/>
      <w:lvlJc w:val="left"/>
      <w:pPr>
        <w:ind w:left="2880" w:hanging="360"/>
      </w:pPr>
      <w:rPr>
        <w:rFonts w:ascii="Symbol" w:hAnsi="Symbol" w:hint="default"/>
      </w:rPr>
    </w:lvl>
    <w:lvl w:ilvl="4" w:tplc="48FA14C0">
      <w:start w:val="1"/>
      <w:numFmt w:val="bullet"/>
      <w:lvlText w:val="o"/>
      <w:lvlJc w:val="left"/>
      <w:pPr>
        <w:ind w:left="3600" w:hanging="360"/>
      </w:pPr>
      <w:rPr>
        <w:rFonts w:ascii="Courier New" w:hAnsi="Courier New" w:hint="default"/>
      </w:rPr>
    </w:lvl>
    <w:lvl w:ilvl="5" w:tplc="649AED02">
      <w:start w:val="1"/>
      <w:numFmt w:val="bullet"/>
      <w:lvlText w:val=""/>
      <w:lvlJc w:val="left"/>
      <w:pPr>
        <w:ind w:left="4320" w:hanging="360"/>
      </w:pPr>
      <w:rPr>
        <w:rFonts w:ascii="Wingdings" w:hAnsi="Wingdings" w:hint="default"/>
      </w:rPr>
    </w:lvl>
    <w:lvl w:ilvl="6" w:tplc="0F407A66">
      <w:start w:val="1"/>
      <w:numFmt w:val="bullet"/>
      <w:lvlText w:val=""/>
      <w:lvlJc w:val="left"/>
      <w:pPr>
        <w:ind w:left="5040" w:hanging="360"/>
      </w:pPr>
      <w:rPr>
        <w:rFonts w:ascii="Symbol" w:hAnsi="Symbol" w:hint="default"/>
      </w:rPr>
    </w:lvl>
    <w:lvl w:ilvl="7" w:tplc="1A3A985E">
      <w:start w:val="1"/>
      <w:numFmt w:val="bullet"/>
      <w:lvlText w:val="o"/>
      <w:lvlJc w:val="left"/>
      <w:pPr>
        <w:ind w:left="5760" w:hanging="360"/>
      </w:pPr>
      <w:rPr>
        <w:rFonts w:ascii="Courier New" w:hAnsi="Courier New" w:hint="default"/>
      </w:rPr>
    </w:lvl>
    <w:lvl w:ilvl="8" w:tplc="FD9CD0D4">
      <w:start w:val="1"/>
      <w:numFmt w:val="bullet"/>
      <w:lvlText w:val=""/>
      <w:lvlJc w:val="left"/>
      <w:pPr>
        <w:ind w:left="6480" w:hanging="360"/>
      </w:pPr>
      <w:rPr>
        <w:rFonts w:ascii="Wingdings" w:hAnsi="Wingdings" w:hint="default"/>
      </w:rPr>
    </w:lvl>
  </w:abstractNum>
  <w:abstractNum w:abstractNumId="8" w15:restartNumberingAfterBreak="0">
    <w:nsid w:val="364D5758"/>
    <w:multiLevelType w:val="hybridMultilevel"/>
    <w:tmpl w:val="492EC9A0"/>
    <w:lvl w:ilvl="0" w:tplc="8FB0E33E">
      <w:start w:val="1"/>
      <w:numFmt w:val="bullet"/>
      <w:lvlText w:val=""/>
      <w:lvlJc w:val="left"/>
      <w:pPr>
        <w:ind w:left="720" w:hanging="360"/>
      </w:pPr>
      <w:rPr>
        <w:rFonts w:ascii="Symbol" w:hAnsi="Symbol" w:hint="default"/>
      </w:rPr>
    </w:lvl>
    <w:lvl w:ilvl="1" w:tplc="6D4C58FA">
      <w:start w:val="1"/>
      <w:numFmt w:val="bullet"/>
      <w:lvlText w:val="o"/>
      <w:lvlJc w:val="left"/>
      <w:pPr>
        <w:ind w:left="1440" w:hanging="360"/>
      </w:pPr>
      <w:rPr>
        <w:rFonts w:ascii="Courier New" w:hAnsi="Courier New" w:hint="default"/>
      </w:rPr>
    </w:lvl>
    <w:lvl w:ilvl="2" w:tplc="E31EB536">
      <w:start w:val="1"/>
      <w:numFmt w:val="bullet"/>
      <w:lvlText w:val=""/>
      <w:lvlJc w:val="left"/>
      <w:pPr>
        <w:ind w:left="2160" w:hanging="360"/>
      </w:pPr>
      <w:rPr>
        <w:rFonts w:ascii="Wingdings" w:hAnsi="Wingdings" w:hint="default"/>
      </w:rPr>
    </w:lvl>
    <w:lvl w:ilvl="3" w:tplc="5BA063D8">
      <w:start w:val="1"/>
      <w:numFmt w:val="bullet"/>
      <w:lvlText w:val=""/>
      <w:lvlJc w:val="left"/>
      <w:pPr>
        <w:ind w:left="2880" w:hanging="360"/>
      </w:pPr>
      <w:rPr>
        <w:rFonts w:ascii="Symbol" w:hAnsi="Symbol" w:hint="default"/>
      </w:rPr>
    </w:lvl>
    <w:lvl w:ilvl="4" w:tplc="CC18749E">
      <w:start w:val="1"/>
      <w:numFmt w:val="bullet"/>
      <w:lvlText w:val="o"/>
      <w:lvlJc w:val="left"/>
      <w:pPr>
        <w:ind w:left="3600" w:hanging="360"/>
      </w:pPr>
      <w:rPr>
        <w:rFonts w:ascii="Courier New" w:hAnsi="Courier New" w:hint="default"/>
      </w:rPr>
    </w:lvl>
    <w:lvl w:ilvl="5" w:tplc="55923B5C">
      <w:start w:val="1"/>
      <w:numFmt w:val="bullet"/>
      <w:lvlText w:val=""/>
      <w:lvlJc w:val="left"/>
      <w:pPr>
        <w:ind w:left="4320" w:hanging="360"/>
      </w:pPr>
      <w:rPr>
        <w:rFonts w:ascii="Wingdings" w:hAnsi="Wingdings" w:hint="default"/>
      </w:rPr>
    </w:lvl>
    <w:lvl w:ilvl="6" w:tplc="934EA93C">
      <w:start w:val="1"/>
      <w:numFmt w:val="bullet"/>
      <w:lvlText w:val=""/>
      <w:lvlJc w:val="left"/>
      <w:pPr>
        <w:ind w:left="5040" w:hanging="360"/>
      </w:pPr>
      <w:rPr>
        <w:rFonts w:ascii="Symbol" w:hAnsi="Symbol" w:hint="default"/>
      </w:rPr>
    </w:lvl>
    <w:lvl w:ilvl="7" w:tplc="10B8A06A">
      <w:start w:val="1"/>
      <w:numFmt w:val="bullet"/>
      <w:lvlText w:val="o"/>
      <w:lvlJc w:val="left"/>
      <w:pPr>
        <w:ind w:left="5760" w:hanging="360"/>
      </w:pPr>
      <w:rPr>
        <w:rFonts w:ascii="Courier New" w:hAnsi="Courier New" w:hint="default"/>
      </w:rPr>
    </w:lvl>
    <w:lvl w:ilvl="8" w:tplc="B3B49008">
      <w:start w:val="1"/>
      <w:numFmt w:val="bullet"/>
      <w:lvlText w:val=""/>
      <w:lvlJc w:val="left"/>
      <w:pPr>
        <w:ind w:left="6480" w:hanging="360"/>
      </w:pPr>
      <w:rPr>
        <w:rFonts w:ascii="Wingdings" w:hAnsi="Wingdings" w:hint="default"/>
      </w:rPr>
    </w:lvl>
  </w:abstractNum>
  <w:abstractNum w:abstractNumId="9"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70640"/>
    <w:multiLevelType w:val="hybridMultilevel"/>
    <w:tmpl w:val="0A7C92EA"/>
    <w:lvl w:ilvl="0" w:tplc="BC8CDBAA">
      <w:start w:val="1"/>
      <w:numFmt w:val="bullet"/>
      <w:lvlText w:val=""/>
      <w:lvlJc w:val="left"/>
      <w:pPr>
        <w:ind w:left="720" w:hanging="360"/>
      </w:pPr>
      <w:rPr>
        <w:rFonts w:ascii="Symbol" w:hAnsi="Symbol" w:hint="default"/>
      </w:rPr>
    </w:lvl>
    <w:lvl w:ilvl="1" w:tplc="C2CA5F54">
      <w:start w:val="1"/>
      <w:numFmt w:val="bullet"/>
      <w:lvlText w:val="o"/>
      <w:lvlJc w:val="left"/>
      <w:pPr>
        <w:ind w:left="1440" w:hanging="360"/>
      </w:pPr>
      <w:rPr>
        <w:rFonts w:ascii="Courier New" w:hAnsi="Courier New" w:hint="default"/>
      </w:rPr>
    </w:lvl>
    <w:lvl w:ilvl="2" w:tplc="AD82C144">
      <w:start w:val="1"/>
      <w:numFmt w:val="bullet"/>
      <w:lvlText w:val=""/>
      <w:lvlJc w:val="left"/>
      <w:pPr>
        <w:ind w:left="2160" w:hanging="360"/>
      </w:pPr>
      <w:rPr>
        <w:rFonts w:ascii="Wingdings" w:hAnsi="Wingdings" w:hint="default"/>
      </w:rPr>
    </w:lvl>
    <w:lvl w:ilvl="3" w:tplc="CFC437EC">
      <w:start w:val="1"/>
      <w:numFmt w:val="bullet"/>
      <w:lvlText w:val=""/>
      <w:lvlJc w:val="left"/>
      <w:pPr>
        <w:ind w:left="2880" w:hanging="360"/>
      </w:pPr>
      <w:rPr>
        <w:rFonts w:ascii="Symbol" w:hAnsi="Symbol" w:hint="default"/>
      </w:rPr>
    </w:lvl>
    <w:lvl w:ilvl="4" w:tplc="BEBCEDE4">
      <w:start w:val="1"/>
      <w:numFmt w:val="bullet"/>
      <w:lvlText w:val="o"/>
      <w:lvlJc w:val="left"/>
      <w:pPr>
        <w:ind w:left="3600" w:hanging="360"/>
      </w:pPr>
      <w:rPr>
        <w:rFonts w:ascii="Courier New" w:hAnsi="Courier New" w:hint="default"/>
      </w:rPr>
    </w:lvl>
    <w:lvl w:ilvl="5" w:tplc="F9143DB4">
      <w:start w:val="1"/>
      <w:numFmt w:val="bullet"/>
      <w:lvlText w:val=""/>
      <w:lvlJc w:val="left"/>
      <w:pPr>
        <w:ind w:left="4320" w:hanging="360"/>
      </w:pPr>
      <w:rPr>
        <w:rFonts w:ascii="Wingdings" w:hAnsi="Wingdings" w:hint="default"/>
      </w:rPr>
    </w:lvl>
    <w:lvl w:ilvl="6" w:tplc="867E1518">
      <w:start w:val="1"/>
      <w:numFmt w:val="bullet"/>
      <w:lvlText w:val=""/>
      <w:lvlJc w:val="left"/>
      <w:pPr>
        <w:ind w:left="5040" w:hanging="360"/>
      </w:pPr>
      <w:rPr>
        <w:rFonts w:ascii="Symbol" w:hAnsi="Symbol" w:hint="default"/>
      </w:rPr>
    </w:lvl>
    <w:lvl w:ilvl="7" w:tplc="A33E0376">
      <w:start w:val="1"/>
      <w:numFmt w:val="bullet"/>
      <w:lvlText w:val="o"/>
      <w:lvlJc w:val="left"/>
      <w:pPr>
        <w:ind w:left="5760" w:hanging="360"/>
      </w:pPr>
      <w:rPr>
        <w:rFonts w:ascii="Courier New" w:hAnsi="Courier New" w:hint="default"/>
      </w:rPr>
    </w:lvl>
    <w:lvl w:ilvl="8" w:tplc="2E4472B6">
      <w:start w:val="1"/>
      <w:numFmt w:val="bullet"/>
      <w:lvlText w:val=""/>
      <w:lvlJc w:val="left"/>
      <w:pPr>
        <w:ind w:left="6480" w:hanging="360"/>
      </w:pPr>
      <w:rPr>
        <w:rFonts w:ascii="Wingdings" w:hAnsi="Wingdings" w:hint="default"/>
      </w:rPr>
    </w:lvl>
  </w:abstractNum>
  <w:abstractNum w:abstractNumId="12" w15:restartNumberingAfterBreak="0">
    <w:nsid w:val="5C4874EA"/>
    <w:multiLevelType w:val="hybridMultilevel"/>
    <w:tmpl w:val="0206F9BC"/>
    <w:lvl w:ilvl="0" w:tplc="2F0681BE">
      <w:start w:val="1"/>
      <w:numFmt w:val="bullet"/>
      <w:lvlText w:val=""/>
      <w:lvlJc w:val="left"/>
      <w:pPr>
        <w:ind w:left="720" w:hanging="360"/>
      </w:pPr>
      <w:rPr>
        <w:rFonts w:ascii="Symbol" w:hAnsi="Symbol" w:hint="default"/>
      </w:rPr>
    </w:lvl>
    <w:lvl w:ilvl="1" w:tplc="BF18851A">
      <w:start w:val="1"/>
      <w:numFmt w:val="bullet"/>
      <w:lvlText w:val="o"/>
      <w:lvlJc w:val="left"/>
      <w:pPr>
        <w:ind w:left="1440" w:hanging="360"/>
      </w:pPr>
      <w:rPr>
        <w:rFonts w:ascii="Courier New" w:hAnsi="Courier New" w:hint="default"/>
      </w:rPr>
    </w:lvl>
    <w:lvl w:ilvl="2" w:tplc="DD628BDE">
      <w:start w:val="1"/>
      <w:numFmt w:val="bullet"/>
      <w:lvlText w:val=""/>
      <w:lvlJc w:val="left"/>
      <w:pPr>
        <w:ind w:left="2160" w:hanging="360"/>
      </w:pPr>
      <w:rPr>
        <w:rFonts w:ascii="Wingdings" w:hAnsi="Wingdings" w:hint="default"/>
      </w:rPr>
    </w:lvl>
    <w:lvl w:ilvl="3" w:tplc="3A52C502">
      <w:start w:val="1"/>
      <w:numFmt w:val="bullet"/>
      <w:lvlText w:val=""/>
      <w:lvlJc w:val="left"/>
      <w:pPr>
        <w:ind w:left="2880" w:hanging="360"/>
      </w:pPr>
      <w:rPr>
        <w:rFonts w:ascii="Symbol" w:hAnsi="Symbol" w:hint="default"/>
      </w:rPr>
    </w:lvl>
    <w:lvl w:ilvl="4" w:tplc="8F7612FC">
      <w:start w:val="1"/>
      <w:numFmt w:val="bullet"/>
      <w:lvlText w:val="o"/>
      <w:lvlJc w:val="left"/>
      <w:pPr>
        <w:ind w:left="3600" w:hanging="360"/>
      </w:pPr>
      <w:rPr>
        <w:rFonts w:ascii="Courier New" w:hAnsi="Courier New" w:hint="default"/>
      </w:rPr>
    </w:lvl>
    <w:lvl w:ilvl="5" w:tplc="B63A5FCE">
      <w:start w:val="1"/>
      <w:numFmt w:val="bullet"/>
      <w:lvlText w:val=""/>
      <w:lvlJc w:val="left"/>
      <w:pPr>
        <w:ind w:left="4320" w:hanging="360"/>
      </w:pPr>
      <w:rPr>
        <w:rFonts w:ascii="Wingdings" w:hAnsi="Wingdings" w:hint="default"/>
      </w:rPr>
    </w:lvl>
    <w:lvl w:ilvl="6" w:tplc="BCC8D200">
      <w:start w:val="1"/>
      <w:numFmt w:val="bullet"/>
      <w:lvlText w:val=""/>
      <w:lvlJc w:val="left"/>
      <w:pPr>
        <w:ind w:left="5040" w:hanging="360"/>
      </w:pPr>
      <w:rPr>
        <w:rFonts w:ascii="Symbol" w:hAnsi="Symbol" w:hint="default"/>
      </w:rPr>
    </w:lvl>
    <w:lvl w:ilvl="7" w:tplc="FB544A54">
      <w:start w:val="1"/>
      <w:numFmt w:val="bullet"/>
      <w:lvlText w:val="o"/>
      <w:lvlJc w:val="left"/>
      <w:pPr>
        <w:ind w:left="5760" w:hanging="360"/>
      </w:pPr>
      <w:rPr>
        <w:rFonts w:ascii="Courier New" w:hAnsi="Courier New" w:hint="default"/>
      </w:rPr>
    </w:lvl>
    <w:lvl w:ilvl="8" w:tplc="0C1009D4">
      <w:start w:val="1"/>
      <w:numFmt w:val="bullet"/>
      <w:lvlText w:val=""/>
      <w:lvlJc w:val="left"/>
      <w:pPr>
        <w:ind w:left="6480" w:hanging="360"/>
      </w:pPr>
      <w:rPr>
        <w:rFonts w:ascii="Wingdings" w:hAnsi="Wingdings" w:hint="default"/>
      </w:rPr>
    </w:lvl>
  </w:abstractNum>
  <w:abstractNum w:abstractNumId="13" w15:restartNumberingAfterBreak="0">
    <w:nsid w:val="6DFF0FD2"/>
    <w:multiLevelType w:val="hybridMultilevel"/>
    <w:tmpl w:val="4148FCA8"/>
    <w:lvl w:ilvl="0" w:tplc="55F4E4CE">
      <w:start w:val="1"/>
      <w:numFmt w:val="bullet"/>
      <w:lvlText w:val=""/>
      <w:lvlJc w:val="left"/>
      <w:pPr>
        <w:ind w:left="720" w:hanging="360"/>
      </w:pPr>
      <w:rPr>
        <w:rFonts w:ascii="Symbol" w:hAnsi="Symbol" w:hint="default"/>
      </w:rPr>
    </w:lvl>
    <w:lvl w:ilvl="1" w:tplc="42529E26">
      <w:start w:val="1"/>
      <w:numFmt w:val="bullet"/>
      <w:lvlText w:val="o"/>
      <w:lvlJc w:val="left"/>
      <w:pPr>
        <w:ind w:left="1440" w:hanging="360"/>
      </w:pPr>
      <w:rPr>
        <w:rFonts w:ascii="Courier New" w:hAnsi="Courier New" w:hint="default"/>
      </w:rPr>
    </w:lvl>
    <w:lvl w:ilvl="2" w:tplc="C58E87AA">
      <w:start w:val="1"/>
      <w:numFmt w:val="bullet"/>
      <w:lvlText w:val=""/>
      <w:lvlJc w:val="left"/>
      <w:pPr>
        <w:ind w:left="2160" w:hanging="360"/>
      </w:pPr>
      <w:rPr>
        <w:rFonts w:ascii="Wingdings" w:hAnsi="Wingdings" w:hint="default"/>
      </w:rPr>
    </w:lvl>
    <w:lvl w:ilvl="3" w:tplc="FFC02710">
      <w:start w:val="1"/>
      <w:numFmt w:val="bullet"/>
      <w:lvlText w:val=""/>
      <w:lvlJc w:val="left"/>
      <w:pPr>
        <w:ind w:left="2880" w:hanging="360"/>
      </w:pPr>
      <w:rPr>
        <w:rFonts w:ascii="Symbol" w:hAnsi="Symbol" w:hint="default"/>
      </w:rPr>
    </w:lvl>
    <w:lvl w:ilvl="4" w:tplc="1B12DD5A">
      <w:start w:val="1"/>
      <w:numFmt w:val="bullet"/>
      <w:lvlText w:val="o"/>
      <w:lvlJc w:val="left"/>
      <w:pPr>
        <w:ind w:left="3600" w:hanging="360"/>
      </w:pPr>
      <w:rPr>
        <w:rFonts w:ascii="Courier New" w:hAnsi="Courier New" w:hint="default"/>
      </w:rPr>
    </w:lvl>
    <w:lvl w:ilvl="5" w:tplc="62D271E2">
      <w:start w:val="1"/>
      <w:numFmt w:val="bullet"/>
      <w:lvlText w:val=""/>
      <w:lvlJc w:val="left"/>
      <w:pPr>
        <w:ind w:left="4320" w:hanging="360"/>
      </w:pPr>
      <w:rPr>
        <w:rFonts w:ascii="Wingdings" w:hAnsi="Wingdings" w:hint="default"/>
      </w:rPr>
    </w:lvl>
    <w:lvl w:ilvl="6" w:tplc="592A1704">
      <w:start w:val="1"/>
      <w:numFmt w:val="bullet"/>
      <w:lvlText w:val=""/>
      <w:lvlJc w:val="left"/>
      <w:pPr>
        <w:ind w:left="5040" w:hanging="360"/>
      </w:pPr>
      <w:rPr>
        <w:rFonts w:ascii="Symbol" w:hAnsi="Symbol" w:hint="default"/>
      </w:rPr>
    </w:lvl>
    <w:lvl w:ilvl="7" w:tplc="627819C6">
      <w:start w:val="1"/>
      <w:numFmt w:val="bullet"/>
      <w:lvlText w:val="o"/>
      <w:lvlJc w:val="left"/>
      <w:pPr>
        <w:ind w:left="5760" w:hanging="360"/>
      </w:pPr>
      <w:rPr>
        <w:rFonts w:ascii="Courier New" w:hAnsi="Courier New" w:hint="default"/>
      </w:rPr>
    </w:lvl>
    <w:lvl w:ilvl="8" w:tplc="1FEACB00">
      <w:start w:val="1"/>
      <w:numFmt w:val="bullet"/>
      <w:lvlText w:val=""/>
      <w:lvlJc w:val="left"/>
      <w:pPr>
        <w:ind w:left="6480" w:hanging="360"/>
      </w:pPr>
      <w:rPr>
        <w:rFonts w:ascii="Wingdings" w:hAnsi="Wingdings" w:hint="default"/>
      </w:rPr>
    </w:lvl>
  </w:abstractNum>
  <w:abstractNum w:abstractNumId="14"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num w:numId="1">
    <w:abstractNumId w:val="12"/>
  </w:num>
  <w:num w:numId="2">
    <w:abstractNumId w:val="8"/>
  </w:num>
  <w:num w:numId="3">
    <w:abstractNumId w:val="3"/>
  </w:num>
  <w:num w:numId="4">
    <w:abstractNumId w:val="5"/>
  </w:num>
  <w:num w:numId="5">
    <w:abstractNumId w:val="4"/>
  </w:num>
  <w:num w:numId="6">
    <w:abstractNumId w:val="13"/>
  </w:num>
  <w:num w:numId="7">
    <w:abstractNumId w:val="7"/>
  </w:num>
  <w:num w:numId="8">
    <w:abstractNumId w:val="1"/>
  </w:num>
  <w:num w:numId="9">
    <w:abstractNumId w:val="11"/>
  </w:num>
  <w:num w:numId="10">
    <w:abstractNumId w:val="2"/>
  </w:num>
  <w:num w:numId="11">
    <w:abstractNumId w:val="15"/>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10"/>
  </w:num>
  <w:num w:numId="23">
    <w:abstractNumId w:val="14"/>
  </w:num>
  <w:num w:numId="24">
    <w:abstractNumId w:val="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485"/>
    <w:rsid w:val="000050E8"/>
    <w:rsid w:val="00015E8B"/>
    <w:rsid w:val="0002787A"/>
    <w:rsid w:val="000305C3"/>
    <w:rsid w:val="000366FD"/>
    <w:rsid w:val="00092E45"/>
    <w:rsid w:val="000A04FC"/>
    <w:rsid w:val="000B130E"/>
    <w:rsid w:val="000F6FAA"/>
    <w:rsid w:val="001214FD"/>
    <w:rsid w:val="00124CED"/>
    <w:rsid w:val="0013368A"/>
    <w:rsid w:val="00134518"/>
    <w:rsid w:val="00135957"/>
    <w:rsid w:val="00144C9C"/>
    <w:rsid w:val="00170107"/>
    <w:rsid w:val="00173351"/>
    <w:rsid w:val="0018114B"/>
    <w:rsid w:val="00193E8E"/>
    <w:rsid w:val="001C41D5"/>
    <w:rsid w:val="001D185F"/>
    <w:rsid w:val="001D4FC0"/>
    <w:rsid w:val="0020360D"/>
    <w:rsid w:val="002337B1"/>
    <w:rsid w:val="00234143"/>
    <w:rsid w:val="00244215"/>
    <w:rsid w:val="00283788"/>
    <w:rsid w:val="00286413"/>
    <w:rsid w:val="002865E3"/>
    <w:rsid w:val="00297B83"/>
    <w:rsid w:val="002A1101"/>
    <w:rsid w:val="002A1D54"/>
    <w:rsid w:val="002B38EF"/>
    <w:rsid w:val="002B5352"/>
    <w:rsid w:val="002D3138"/>
    <w:rsid w:val="002D49B9"/>
    <w:rsid w:val="002E53CD"/>
    <w:rsid w:val="002F1285"/>
    <w:rsid w:val="002F4DA3"/>
    <w:rsid w:val="0031205A"/>
    <w:rsid w:val="00346C6E"/>
    <w:rsid w:val="00386910"/>
    <w:rsid w:val="003A5C66"/>
    <w:rsid w:val="003A6E44"/>
    <w:rsid w:val="003A752D"/>
    <w:rsid w:val="003B49B9"/>
    <w:rsid w:val="003D45B6"/>
    <w:rsid w:val="00402D52"/>
    <w:rsid w:val="00402EE0"/>
    <w:rsid w:val="00430275"/>
    <w:rsid w:val="00434742"/>
    <w:rsid w:val="0044637C"/>
    <w:rsid w:val="00454656"/>
    <w:rsid w:val="004715D1"/>
    <w:rsid w:val="004A2505"/>
    <w:rsid w:val="004B3074"/>
    <w:rsid w:val="004D4A2E"/>
    <w:rsid w:val="004D693D"/>
    <w:rsid w:val="00526BFA"/>
    <w:rsid w:val="00527FB2"/>
    <w:rsid w:val="00554156"/>
    <w:rsid w:val="00563016"/>
    <w:rsid w:val="005632BB"/>
    <w:rsid w:val="00574B14"/>
    <w:rsid w:val="00590FE2"/>
    <w:rsid w:val="005A7ED5"/>
    <w:rsid w:val="005C3AE5"/>
    <w:rsid w:val="005C658F"/>
    <w:rsid w:val="005D118E"/>
    <w:rsid w:val="005D4F54"/>
    <w:rsid w:val="005E48E1"/>
    <w:rsid w:val="005E7F3A"/>
    <w:rsid w:val="00602E35"/>
    <w:rsid w:val="00605ED8"/>
    <w:rsid w:val="00613406"/>
    <w:rsid w:val="00625437"/>
    <w:rsid w:val="00634F55"/>
    <w:rsid w:val="0063594F"/>
    <w:rsid w:val="00662732"/>
    <w:rsid w:val="006C19F6"/>
    <w:rsid w:val="006F0E95"/>
    <w:rsid w:val="00751738"/>
    <w:rsid w:val="00761B02"/>
    <w:rsid w:val="00787538"/>
    <w:rsid w:val="00793640"/>
    <w:rsid w:val="007A0AE8"/>
    <w:rsid w:val="007A3E51"/>
    <w:rsid w:val="007B1878"/>
    <w:rsid w:val="007C5D12"/>
    <w:rsid w:val="007C6D43"/>
    <w:rsid w:val="00807542"/>
    <w:rsid w:val="00846D16"/>
    <w:rsid w:val="008657CE"/>
    <w:rsid w:val="0088330B"/>
    <w:rsid w:val="0089154C"/>
    <w:rsid w:val="008A468F"/>
    <w:rsid w:val="008A77E0"/>
    <w:rsid w:val="008B7AE5"/>
    <w:rsid w:val="008D7577"/>
    <w:rsid w:val="00904B3B"/>
    <w:rsid w:val="0090535D"/>
    <w:rsid w:val="00906932"/>
    <w:rsid w:val="00917045"/>
    <w:rsid w:val="00923BD6"/>
    <w:rsid w:val="009462E9"/>
    <w:rsid w:val="009511F4"/>
    <w:rsid w:val="009609CA"/>
    <w:rsid w:val="00971E43"/>
    <w:rsid w:val="009D5117"/>
    <w:rsid w:val="009F4B0F"/>
    <w:rsid w:val="00A10D8F"/>
    <w:rsid w:val="00A537A0"/>
    <w:rsid w:val="00A54AD2"/>
    <w:rsid w:val="00A67EDB"/>
    <w:rsid w:val="00A81230"/>
    <w:rsid w:val="00AA0B23"/>
    <w:rsid w:val="00AA13C8"/>
    <w:rsid w:val="00AA2956"/>
    <w:rsid w:val="00AB320C"/>
    <w:rsid w:val="00AC05E7"/>
    <w:rsid w:val="00AC2733"/>
    <w:rsid w:val="00AD4485"/>
    <w:rsid w:val="00AF646E"/>
    <w:rsid w:val="00B008FD"/>
    <w:rsid w:val="00B03108"/>
    <w:rsid w:val="00B154A7"/>
    <w:rsid w:val="00B20592"/>
    <w:rsid w:val="00B208DB"/>
    <w:rsid w:val="00B23E06"/>
    <w:rsid w:val="00B27A68"/>
    <w:rsid w:val="00B35593"/>
    <w:rsid w:val="00B45342"/>
    <w:rsid w:val="00B4633F"/>
    <w:rsid w:val="00B57663"/>
    <w:rsid w:val="00B670BF"/>
    <w:rsid w:val="00B76F31"/>
    <w:rsid w:val="00B94E88"/>
    <w:rsid w:val="00B966A6"/>
    <w:rsid w:val="00BA4281"/>
    <w:rsid w:val="00BB564E"/>
    <w:rsid w:val="00BE113E"/>
    <w:rsid w:val="00BF1881"/>
    <w:rsid w:val="00C01185"/>
    <w:rsid w:val="00C020E3"/>
    <w:rsid w:val="00C11BA0"/>
    <w:rsid w:val="00C21F1F"/>
    <w:rsid w:val="00C339A8"/>
    <w:rsid w:val="00C37B01"/>
    <w:rsid w:val="00C753E3"/>
    <w:rsid w:val="00C85547"/>
    <w:rsid w:val="00C926B2"/>
    <w:rsid w:val="00C95653"/>
    <w:rsid w:val="00CA3390"/>
    <w:rsid w:val="00CB51B7"/>
    <w:rsid w:val="00CF2424"/>
    <w:rsid w:val="00D0152D"/>
    <w:rsid w:val="00D1479B"/>
    <w:rsid w:val="00D22025"/>
    <w:rsid w:val="00D27155"/>
    <w:rsid w:val="00D379A6"/>
    <w:rsid w:val="00D53250"/>
    <w:rsid w:val="00D60F23"/>
    <w:rsid w:val="00D74D71"/>
    <w:rsid w:val="00D81688"/>
    <w:rsid w:val="00D84EC6"/>
    <w:rsid w:val="00D85F36"/>
    <w:rsid w:val="00DA1A3C"/>
    <w:rsid w:val="00DC3DE3"/>
    <w:rsid w:val="00DD79F1"/>
    <w:rsid w:val="00DE4165"/>
    <w:rsid w:val="00DF18FD"/>
    <w:rsid w:val="00E01DEA"/>
    <w:rsid w:val="00E02DD5"/>
    <w:rsid w:val="00E12C11"/>
    <w:rsid w:val="00E173B8"/>
    <w:rsid w:val="00E2794E"/>
    <w:rsid w:val="00E51178"/>
    <w:rsid w:val="00E52AF7"/>
    <w:rsid w:val="00E63998"/>
    <w:rsid w:val="00E870D7"/>
    <w:rsid w:val="00E90ADE"/>
    <w:rsid w:val="00E92D33"/>
    <w:rsid w:val="00E93E0E"/>
    <w:rsid w:val="00EB27E1"/>
    <w:rsid w:val="00EC285E"/>
    <w:rsid w:val="00ED6F72"/>
    <w:rsid w:val="00EE3536"/>
    <w:rsid w:val="00EF3E10"/>
    <w:rsid w:val="00EF4453"/>
    <w:rsid w:val="00EF4514"/>
    <w:rsid w:val="00F35C25"/>
    <w:rsid w:val="00F67F52"/>
    <w:rsid w:val="00F719A7"/>
    <w:rsid w:val="00F7451B"/>
    <w:rsid w:val="00FB3ED7"/>
    <w:rsid w:val="00FC4F8C"/>
    <w:rsid w:val="00FC51D6"/>
    <w:rsid w:val="00FF271E"/>
    <w:rsid w:val="00FF4C91"/>
    <w:rsid w:val="04CFE732"/>
    <w:rsid w:val="05B72974"/>
    <w:rsid w:val="063684CD"/>
    <w:rsid w:val="06983060"/>
    <w:rsid w:val="0A40D98F"/>
    <w:rsid w:val="0E003F66"/>
    <w:rsid w:val="0E3B4C8C"/>
    <w:rsid w:val="0FE2734E"/>
    <w:rsid w:val="10198B36"/>
    <w:rsid w:val="1118FBA9"/>
    <w:rsid w:val="116DB18C"/>
    <w:rsid w:val="1188B3B5"/>
    <w:rsid w:val="11A95D9A"/>
    <w:rsid w:val="126554D5"/>
    <w:rsid w:val="150B22CC"/>
    <w:rsid w:val="163F652C"/>
    <w:rsid w:val="1967A3F0"/>
    <w:rsid w:val="1A1045B9"/>
    <w:rsid w:val="1A73424C"/>
    <w:rsid w:val="1D8D587F"/>
    <w:rsid w:val="1ECB6A17"/>
    <w:rsid w:val="227BB729"/>
    <w:rsid w:val="24133C47"/>
    <w:rsid w:val="25FCCC36"/>
    <w:rsid w:val="29A1E760"/>
    <w:rsid w:val="2A3707A3"/>
    <w:rsid w:val="2B341DC5"/>
    <w:rsid w:val="2B3F5716"/>
    <w:rsid w:val="2B8DA6E9"/>
    <w:rsid w:val="2C39E539"/>
    <w:rsid w:val="2E60D880"/>
    <w:rsid w:val="30843362"/>
    <w:rsid w:val="309A07E3"/>
    <w:rsid w:val="31DD3E06"/>
    <w:rsid w:val="32295BB0"/>
    <w:rsid w:val="336E7987"/>
    <w:rsid w:val="36487B6D"/>
    <w:rsid w:val="38E5785B"/>
    <w:rsid w:val="39141B3F"/>
    <w:rsid w:val="3A494960"/>
    <w:rsid w:val="3A8C3DE6"/>
    <w:rsid w:val="3C94C06E"/>
    <w:rsid w:val="3E5062EA"/>
    <w:rsid w:val="3FB05129"/>
    <w:rsid w:val="3FE19734"/>
    <w:rsid w:val="40DF741F"/>
    <w:rsid w:val="41C7F92C"/>
    <w:rsid w:val="4278807D"/>
    <w:rsid w:val="44796D30"/>
    <w:rsid w:val="450D78A0"/>
    <w:rsid w:val="46B865C4"/>
    <w:rsid w:val="4C596D37"/>
    <w:rsid w:val="4FE78145"/>
    <w:rsid w:val="50B47E05"/>
    <w:rsid w:val="5138142A"/>
    <w:rsid w:val="528F73EE"/>
    <w:rsid w:val="548729D3"/>
    <w:rsid w:val="562ECEA1"/>
    <w:rsid w:val="56E60ED1"/>
    <w:rsid w:val="570B473D"/>
    <w:rsid w:val="57D59BB9"/>
    <w:rsid w:val="5866F4CF"/>
    <w:rsid w:val="5A0BA6E5"/>
    <w:rsid w:val="5ACC2E34"/>
    <w:rsid w:val="5AF05E4B"/>
    <w:rsid w:val="5B94E8C2"/>
    <w:rsid w:val="5CECE9C7"/>
    <w:rsid w:val="5ECD8359"/>
    <w:rsid w:val="60262E16"/>
    <w:rsid w:val="611B688B"/>
    <w:rsid w:val="612B9339"/>
    <w:rsid w:val="61B3CC47"/>
    <w:rsid w:val="6262E562"/>
    <w:rsid w:val="62644AE6"/>
    <w:rsid w:val="6521E7A3"/>
    <w:rsid w:val="66DD9F8E"/>
    <w:rsid w:val="699F1038"/>
    <w:rsid w:val="69A64B88"/>
    <w:rsid w:val="6AB8501D"/>
    <w:rsid w:val="6C3102CF"/>
    <w:rsid w:val="6DAB0903"/>
    <w:rsid w:val="6EE82B56"/>
    <w:rsid w:val="6FCAC9FC"/>
    <w:rsid w:val="708B65EC"/>
    <w:rsid w:val="71D5E793"/>
    <w:rsid w:val="73277D6B"/>
    <w:rsid w:val="74D9A60E"/>
    <w:rsid w:val="759FB6C2"/>
    <w:rsid w:val="75F7775E"/>
    <w:rsid w:val="771EB637"/>
    <w:rsid w:val="78CC51B9"/>
    <w:rsid w:val="7938C92C"/>
    <w:rsid w:val="793BB308"/>
    <w:rsid w:val="7B8816DE"/>
    <w:rsid w:val="7B8CDB87"/>
    <w:rsid w:val="7BC05E27"/>
    <w:rsid w:val="7E559FA7"/>
    <w:rsid w:val="7F51B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1D6D0C"/>
  <w15:chartTrackingRefBased/>
  <w15:docId w15:val="{E6278045-1F6F-495C-AC6C-E659D784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20" w:lineRule="exact"/>
    </w:pPr>
    <w:rPr>
      <w:rFonts w:ascii="Arial" w:hAnsi="Arial"/>
      <w:sz w:val="24"/>
      <w:lang w:eastAsia="en-US"/>
    </w:rPr>
  </w:style>
  <w:style w:type="paragraph" w:styleId="Heading1">
    <w:name w:val="heading 1"/>
    <w:basedOn w:val="ACEHeading1"/>
    <w:next w:val="Normal"/>
    <w:qFormat/>
    <w:pPr>
      <w:outlineLvl w:val="0"/>
    </w:pPr>
  </w:style>
  <w:style w:type="paragraph" w:styleId="Heading2">
    <w:name w:val="heading 2"/>
    <w:basedOn w:val="ACEHeading2"/>
    <w:next w:val="Normal"/>
    <w:qFormat/>
    <w:pPr>
      <w:outlineLvl w:val="1"/>
    </w:pPr>
  </w:style>
  <w:style w:type="paragraph" w:styleId="Heading3">
    <w:name w:val="heading 3"/>
    <w:basedOn w:val="ACEHeading3"/>
    <w:next w:val="Normal"/>
    <w:qFormat/>
    <w:pPr>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pPr>
      <w:spacing w:line="320" w:lineRule="exact"/>
    </w:pPr>
    <w:rPr>
      <w:rFonts w:ascii="Arial" w:hAnsi="Arial"/>
      <w:sz w:val="24"/>
      <w:szCs w:val="24"/>
    </w:rPr>
  </w:style>
  <w:style w:type="paragraph" w:customStyle="1" w:styleId="ACEBulletPoint">
    <w:name w:val="ACE Bullet Point"/>
    <w:next w:val="ACEBodyText"/>
    <w:pPr>
      <w:numPr>
        <w:numId w:val="22"/>
      </w:numPr>
      <w:ind w:left="714" w:hanging="357"/>
    </w:pPr>
    <w:rPr>
      <w:rFonts w:ascii="Arial" w:hAnsi="Arial"/>
      <w:sz w:val="24"/>
      <w:szCs w:val="24"/>
    </w:rPr>
  </w:style>
  <w:style w:type="paragraph" w:customStyle="1" w:styleId="ACEHeading1">
    <w:name w:val="ACE Heading 1"/>
    <w:next w:val="ACEBodyText"/>
    <w:pPr>
      <w:spacing w:line="320" w:lineRule="exact"/>
    </w:pPr>
    <w:rPr>
      <w:rFonts w:ascii="Arial Black" w:hAnsi="Arial Black"/>
      <w:sz w:val="24"/>
    </w:rPr>
  </w:style>
  <w:style w:type="paragraph" w:customStyle="1" w:styleId="ACEHeading2">
    <w:name w:val="ACE Heading 2"/>
    <w:next w:val="ACEBodyText"/>
    <w:pPr>
      <w:spacing w:line="320" w:lineRule="exact"/>
    </w:pPr>
    <w:rPr>
      <w:rFonts w:ascii="Arial" w:hAnsi="Arial"/>
      <w:b/>
      <w:sz w:val="24"/>
      <w:szCs w:val="24"/>
    </w:rPr>
  </w:style>
  <w:style w:type="paragraph" w:customStyle="1" w:styleId="ACEHeading3">
    <w:name w:val="ACE Heading 3"/>
    <w:next w:val="ACEBodyText"/>
    <w:pPr>
      <w:spacing w:line="320" w:lineRule="exact"/>
    </w:pPr>
    <w:rPr>
      <w:rFonts w:ascii="Arial" w:hAnsi="Arial"/>
      <w:b/>
      <w:i/>
      <w:sz w:val="24"/>
      <w:szCs w:val="24"/>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rPr>
  </w:style>
  <w:style w:type="character" w:styleId="CommentReference">
    <w:name w:val="annotation reference"/>
    <w:basedOn w:val="DefaultParagraphFont"/>
    <w:semiHidden/>
    <w:rPr>
      <w:noProof w:val="0"/>
      <w:sz w:val="16"/>
      <w:lang w:val="en-GB"/>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basedOn w:val="DefaultParagraphFont"/>
    <w:qFormat/>
    <w:rPr>
      <w:i/>
      <w:noProof w:val="0"/>
      <w:lang w:val="en-GB"/>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basedOn w:val="DefaultParagraphFont"/>
    <w:semiHidden/>
    <w:rPr>
      <w:noProof w:val="0"/>
      <w:color w:val="800080"/>
      <w:u w:val="single"/>
      <w:lang w:val="en-GB"/>
    </w:rPr>
  </w:style>
  <w:style w:type="paragraph" w:styleId="Footer">
    <w:name w:val="footer"/>
    <w:basedOn w:val="Normal"/>
    <w:semiHidden/>
    <w:pPr>
      <w:tabs>
        <w:tab w:val="center" w:pos="4153"/>
        <w:tab w:val="right" w:pos="8306"/>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character" w:styleId="Hyperlink">
    <w:name w:val="Hyperlink"/>
    <w:basedOn w:val="DefaultParagraphFont"/>
    <w:semiHidden/>
    <w:rPr>
      <w:noProof w:val="0"/>
      <w:color w:val="0000FF"/>
      <w:u w:val="single"/>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semiHidden/>
  </w:style>
  <w:style w:type="paragraph" w:styleId="TOC2">
    <w:name w:val="toc 2"/>
    <w:basedOn w:val="ACEHeading2"/>
    <w:next w:val="Normal"/>
    <w:semiHidden/>
    <w:pPr>
      <w:ind w:left="160"/>
    </w:pPr>
  </w:style>
  <w:style w:type="paragraph" w:styleId="TOC3">
    <w:name w:val="toc 3"/>
    <w:basedOn w:val="ACEHeading3"/>
    <w:next w:val="Normal"/>
    <w:semiHidden/>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paragraph" w:styleId="ListBullet">
    <w:name w:val="List Bullet"/>
    <w:basedOn w:val="Normal"/>
    <w:uiPriority w:val="99"/>
    <w:unhideWhenUsed/>
    <w:rsid w:val="00EF3E10"/>
    <w:pPr>
      <w:numPr>
        <w:numId w:val="25"/>
      </w:numPr>
      <w:contextualSpacing/>
    </w:pPr>
  </w:style>
  <w:style w:type="character" w:styleId="UnresolvedMention">
    <w:name w:val="Unresolved Mention"/>
    <w:basedOn w:val="DefaultParagraphFont"/>
    <w:uiPriority w:val="99"/>
    <w:semiHidden/>
    <w:unhideWhenUsed/>
    <w:rsid w:val="00EF4453"/>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4D69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om.us/profile/setting"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zoom.us/meeting?type=upcoming" TargetMode="External"/><Relationship Id="rId34" Type="http://schemas.openxmlformats.org/officeDocument/2006/relationships/hyperlink" Target="https://twitter.com/ace_dcn?lang=en" TargetMode="External"/><Relationship Id="rId7" Type="http://schemas.openxmlformats.org/officeDocument/2006/relationships/webSettings" Target="webSettings.xml"/><Relationship Id="rId12" Type="http://schemas.openxmlformats.org/officeDocument/2006/relationships/hyperlink" Target="https://obsproject.com/"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artscouncil.org.uk/digital-culture-network/join-digital-culture-networ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zoom.us/meeting/schedule"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mailto:digitalnetwork@artscouncil.org.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6F470DAFA95643B2A2FE4F33D0075D" ma:contentTypeVersion="12" ma:contentTypeDescription="Create a new document." ma:contentTypeScope="" ma:versionID="4bfa016898f9420bc04d6f013b4145ca">
  <xsd:schema xmlns:xsd="http://www.w3.org/2001/XMLSchema" xmlns:xs="http://www.w3.org/2001/XMLSchema" xmlns:p="http://schemas.microsoft.com/office/2006/metadata/properties" xmlns:ns2="b1b300d6-1b74-4976-b1d3-603690e89331" xmlns:ns3="f93a1578-59cd-4ac7-9776-e142af751c98" targetNamespace="http://schemas.microsoft.com/office/2006/metadata/properties" ma:root="true" ma:fieldsID="7afd8c01ed3111e895331114484b2628" ns2:_="" ns3:_="">
    <xsd:import namespace="b1b300d6-1b74-4976-b1d3-603690e89331"/>
    <xsd:import namespace="f93a1578-59cd-4ac7-9776-e142af751c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300d6-1b74-4976-b1d3-603690e89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3a1578-59cd-4ac7-9776-e142af751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42C32-ED90-43C3-B209-AA866209D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300d6-1b74-4976-b1d3-603690e89331"/>
    <ds:schemaRef ds:uri="f93a1578-59cd-4ac7-9776-e142af751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04ED21-86F5-4A70-9C99-9A816781F37A}">
  <ds:schemaRefs>
    <ds:schemaRef ds:uri="http://purl.org/dc/dcmitype/"/>
    <ds:schemaRef ds:uri="http://schemas.microsoft.com/office/infopath/2007/PartnerControls"/>
    <ds:schemaRef ds:uri="http://purl.org/dc/elements/1.1/"/>
    <ds:schemaRef ds:uri="http://schemas.microsoft.com/office/2006/metadata/properties"/>
    <ds:schemaRef ds:uri="b1b300d6-1b74-4976-b1d3-603690e89331"/>
    <ds:schemaRef ds:uri="http://schemas.microsoft.com/office/2006/documentManagement/types"/>
    <ds:schemaRef ds:uri="http://schemas.openxmlformats.org/package/2006/metadata/core-properties"/>
    <ds:schemaRef ds:uri="f93a1578-59cd-4ac7-9776-e142af751c98"/>
    <ds:schemaRef ds:uri="http://www.w3.org/XML/1998/namespace"/>
    <ds:schemaRef ds:uri="http://purl.org/dc/terms/"/>
  </ds:schemaRefs>
</ds:datastoreItem>
</file>

<file path=customXml/itemProps3.xml><?xml version="1.0" encoding="utf-8"?>
<ds:datastoreItem xmlns:ds="http://schemas.openxmlformats.org/officeDocument/2006/customXml" ds:itemID="{4BBEAAC1-91E1-4CB6-B08E-1CE811C40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F2FD4B9E</Template>
  <TotalTime>0</TotalTime>
  <Pages>10</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Akers</dc:creator>
  <cp:keywords/>
  <dc:description/>
  <cp:lastModifiedBy>Rose Marfleet</cp:lastModifiedBy>
  <cp:revision>2</cp:revision>
  <cp:lastPrinted>2020-04-30T14:32:00Z</cp:lastPrinted>
  <dcterms:created xsi:type="dcterms:W3CDTF">2020-04-30T15:21:00Z</dcterms:created>
  <dcterms:modified xsi:type="dcterms:W3CDTF">2020-04-30T15:21:00Z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0x010100566F470DAFA95643B2A2FE4F33D0075D</vt:lpwstr>
  </property>
</Properties>
</file>