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D2651" w14:textId="77777777" w:rsidR="006314AE" w:rsidRDefault="006314AE" w:rsidP="006314AE">
      <w:pPr>
        <w:jc w:val="right"/>
        <w:rPr>
          <w:rFonts w:ascii="Arial" w:eastAsia="Arial" w:hAnsi="Arial" w:cs="Arial"/>
          <w:sz w:val="24"/>
          <w:szCs w:val="24"/>
        </w:rPr>
      </w:pPr>
      <w:r>
        <w:rPr>
          <w:noProof/>
        </w:rPr>
        <w:drawing>
          <wp:inline distT="0" distB="0" distL="0" distR="0" wp14:anchorId="2BD39D2A" wp14:editId="70411837">
            <wp:extent cx="1666875" cy="533400"/>
            <wp:effectExtent l="0" t="0" r="0" b="0"/>
            <wp:docPr id="1107913360" name="Picture 1107913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6875" cy="533400"/>
                    </a:xfrm>
                    <a:prstGeom prst="rect">
                      <a:avLst/>
                    </a:prstGeom>
                  </pic:spPr>
                </pic:pic>
              </a:graphicData>
            </a:graphic>
          </wp:inline>
        </w:drawing>
      </w:r>
      <w:r>
        <w:rPr>
          <w:noProof/>
        </w:rPr>
        <w:drawing>
          <wp:inline distT="0" distB="0" distL="0" distR="0" wp14:anchorId="0C4AEC85" wp14:editId="31606B95">
            <wp:extent cx="552450" cy="552450"/>
            <wp:effectExtent l="0" t="0" r="0" b="0"/>
            <wp:docPr id="1961827247" name="Picture 1961827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inline>
        </w:drawing>
      </w:r>
    </w:p>
    <w:p w14:paraId="2D53D4DB" w14:textId="77777777" w:rsidR="006314AE" w:rsidRDefault="006314AE" w:rsidP="006314AE">
      <w:pPr>
        <w:rPr>
          <w:rFonts w:ascii="Georgia" w:eastAsia="Georgia" w:hAnsi="Georgia" w:cs="Georgia"/>
          <w:b/>
          <w:bCs/>
          <w:sz w:val="40"/>
          <w:szCs w:val="40"/>
        </w:rPr>
      </w:pPr>
    </w:p>
    <w:p w14:paraId="17D44EC4" w14:textId="70182C6E" w:rsidR="009E1663" w:rsidRDefault="009E1663" w:rsidP="009E1663">
      <w:pPr>
        <w:rPr>
          <w:rFonts w:ascii="Georgia" w:eastAsia="Georgia" w:hAnsi="Georgia" w:cs="Georgia"/>
          <w:b/>
          <w:bCs/>
          <w:sz w:val="40"/>
          <w:szCs w:val="40"/>
        </w:rPr>
      </w:pPr>
      <w:r w:rsidRPr="29B44AAD">
        <w:rPr>
          <w:rFonts w:ascii="Georgia" w:eastAsia="Georgia" w:hAnsi="Georgia" w:cs="Georgia"/>
          <w:b/>
          <w:bCs/>
          <w:sz w:val="40"/>
          <w:szCs w:val="40"/>
        </w:rPr>
        <w:t>Digital Culture Network Resources:</w:t>
      </w:r>
      <w:r>
        <w:br/>
      </w:r>
      <w:r w:rsidRPr="29B44AAD">
        <w:rPr>
          <w:rFonts w:ascii="Georgia" w:eastAsia="Georgia" w:hAnsi="Georgia" w:cs="Georgia"/>
          <w:b/>
          <w:bCs/>
          <w:sz w:val="40"/>
          <w:szCs w:val="40"/>
        </w:rPr>
        <w:t>C</w:t>
      </w:r>
      <w:r w:rsidR="3EC06618" w:rsidRPr="29B44AAD">
        <w:rPr>
          <w:rFonts w:ascii="Georgia" w:eastAsia="Georgia" w:hAnsi="Georgia" w:cs="Georgia"/>
          <w:b/>
          <w:bCs/>
          <w:sz w:val="40"/>
          <w:szCs w:val="40"/>
        </w:rPr>
        <w:t>reating inspirational content for families</w:t>
      </w:r>
    </w:p>
    <w:p w14:paraId="68A14B44" w14:textId="77777777" w:rsidR="006314AE" w:rsidRDefault="006314AE" w:rsidP="006314AE">
      <w:pPr>
        <w:rPr>
          <w:rFonts w:ascii="Georgia" w:eastAsia="Georgia" w:hAnsi="Georgia" w:cs="Georgia"/>
          <w:b/>
          <w:bCs/>
          <w:sz w:val="40"/>
          <w:szCs w:val="40"/>
        </w:rPr>
      </w:pPr>
    </w:p>
    <w:p w14:paraId="0ED16DE3" w14:textId="77777777" w:rsidR="006314AE" w:rsidRDefault="006314AE" w:rsidP="006314AE">
      <w:pPr>
        <w:rPr>
          <w:rFonts w:ascii="Georgia" w:eastAsia="Georgia" w:hAnsi="Georgia" w:cs="Georgia"/>
          <w:b/>
          <w:bCs/>
          <w:sz w:val="40"/>
          <w:szCs w:val="40"/>
        </w:rPr>
      </w:pPr>
      <w:r w:rsidRPr="2A99583B">
        <w:rPr>
          <w:rFonts w:ascii="Georgia" w:eastAsia="Georgia" w:hAnsi="Georgia" w:cs="Georgia"/>
          <w:b/>
          <w:bCs/>
          <w:sz w:val="40"/>
          <w:szCs w:val="40"/>
        </w:rPr>
        <w:t>Introduction</w:t>
      </w:r>
    </w:p>
    <w:p w14:paraId="13714C73" w14:textId="77777777" w:rsidR="006314AE" w:rsidRDefault="006314AE" w:rsidP="006314AE">
      <w:pPr>
        <w:rPr>
          <w:rFonts w:ascii="Georgia" w:eastAsia="Georgia" w:hAnsi="Georgia" w:cs="Georgia"/>
          <w:sz w:val="24"/>
          <w:szCs w:val="24"/>
        </w:rPr>
      </w:pPr>
    </w:p>
    <w:p w14:paraId="7C8E86FB" w14:textId="2F56A3EC" w:rsidR="006314AE" w:rsidRDefault="006314AE" w:rsidP="006314AE">
      <w:pPr>
        <w:rPr>
          <w:rFonts w:ascii="Arial" w:eastAsia="Georgia" w:hAnsi="Arial" w:cs="Arial"/>
          <w:sz w:val="24"/>
          <w:szCs w:val="24"/>
        </w:rPr>
      </w:pPr>
      <w:r w:rsidRPr="1DC374D3">
        <w:rPr>
          <w:rFonts w:ascii="Arial" w:eastAsia="Georgia" w:hAnsi="Arial" w:cs="Arial"/>
          <w:sz w:val="24"/>
          <w:szCs w:val="24"/>
        </w:rPr>
        <w:t xml:space="preserve">This resource gives you information and suggestions around some of the tools available for providing educational support and inspiration to families at home with their children </w:t>
      </w:r>
      <w:r w:rsidR="651AECE2" w:rsidRPr="1DC374D3">
        <w:rPr>
          <w:rFonts w:ascii="Arial" w:eastAsia="Georgia" w:hAnsi="Arial" w:cs="Arial"/>
          <w:sz w:val="24"/>
          <w:szCs w:val="24"/>
        </w:rPr>
        <w:t xml:space="preserve">and young people </w:t>
      </w:r>
      <w:r w:rsidRPr="1DC374D3">
        <w:rPr>
          <w:rFonts w:ascii="Arial" w:eastAsia="Georgia" w:hAnsi="Arial" w:cs="Arial"/>
          <w:sz w:val="24"/>
          <w:szCs w:val="24"/>
        </w:rPr>
        <w:t>during the Covid-19 crisis.</w:t>
      </w:r>
    </w:p>
    <w:p w14:paraId="02DD35A9" w14:textId="77777777" w:rsidR="006314AE" w:rsidRDefault="006314AE" w:rsidP="006314AE">
      <w:pPr>
        <w:rPr>
          <w:rFonts w:ascii="Arial" w:eastAsia="Georgia" w:hAnsi="Arial" w:cs="Arial"/>
          <w:sz w:val="24"/>
          <w:szCs w:val="24"/>
        </w:rPr>
      </w:pPr>
    </w:p>
    <w:p w14:paraId="7B604C36" w14:textId="07C51B8B" w:rsidR="006314AE" w:rsidRDefault="006314AE" w:rsidP="006314AE">
      <w:pPr>
        <w:rPr>
          <w:rFonts w:ascii="Arial" w:eastAsia="Georgia" w:hAnsi="Arial" w:cs="Arial"/>
          <w:sz w:val="24"/>
          <w:szCs w:val="24"/>
        </w:rPr>
      </w:pPr>
      <w:r w:rsidRPr="785938F3">
        <w:rPr>
          <w:rFonts w:ascii="Arial" w:eastAsia="Georgia" w:hAnsi="Arial" w:cs="Arial"/>
          <w:sz w:val="24"/>
          <w:szCs w:val="24"/>
        </w:rPr>
        <w:t>The work of most cultural organisations falls outside of the National Curriculum’s remit, and there’s no reason this should change now. Schools up and down the country have been handing out learning packs and supporting their pupils with online learning, and with other pressures mounting, it’s important not to overwhelm audiences with extra educational content.</w:t>
      </w:r>
    </w:p>
    <w:p w14:paraId="3858C030" w14:textId="77777777" w:rsidR="006314AE" w:rsidRPr="007F048E" w:rsidRDefault="006314AE" w:rsidP="006314AE">
      <w:pPr>
        <w:rPr>
          <w:rFonts w:ascii="Arial" w:eastAsia="Georgia" w:hAnsi="Arial" w:cs="Arial"/>
          <w:sz w:val="24"/>
          <w:szCs w:val="24"/>
        </w:rPr>
      </w:pPr>
    </w:p>
    <w:p w14:paraId="3FD1B2B3" w14:textId="301B959A" w:rsidR="006314AE" w:rsidRPr="00EC06C1" w:rsidRDefault="006314AE" w:rsidP="006314AE">
      <w:pPr>
        <w:rPr>
          <w:rFonts w:ascii="Arial" w:eastAsia="Georgia" w:hAnsi="Arial" w:cs="Arial"/>
          <w:sz w:val="24"/>
          <w:szCs w:val="24"/>
        </w:rPr>
      </w:pPr>
      <w:r w:rsidRPr="1DC374D3">
        <w:rPr>
          <w:rFonts w:ascii="Arial" w:eastAsia="Georgia" w:hAnsi="Arial" w:cs="Arial"/>
          <w:sz w:val="24"/>
          <w:szCs w:val="24"/>
        </w:rPr>
        <w:t xml:space="preserve">However, given the passion, expertise and storytelling skills in our sector, there are ways that you or your team could still support </w:t>
      </w:r>
      <w:r w:rsidR="6030C88D" w:rsidRPr="1DC374D3">
        <w:rPr>
          <w:rFonts w:ascii="Arial" w:eastAsia="Georgia" w:hAnsi="Arial" w:cs="Arial"/>
          <w:sz w:val="24"/>
          <w:szCs w:val="24"/>
        </w:rPr>
        <w:t xml:space="preserve">children and </w:t>
      </w:r>
      <w:r w:rsidRPr="1DC374D3">
        <w:rPr>
          <w:rFonts w:ascii="Arial" w:eastAsia="Georgia" w:hAnsi="Arial" w:cs="Arial"/>
          <w:sz w:val="24"/>
          <w:szCs w:val="24"/>
        </w:rPr>
        <w:t xml:space="preserve">young people and their families digitally over the coming weeks and months. </w:t>
      </w:r>
    </w:p>
    <w:p w14:paraId="6AC15EE2" w14:textId="77777777" w:rsidR="006314AE" w:rsidRDefault="006314AE" w:rsidP="006314AE">
      <w:pPr>
        <w:rPr>
          <w:rFonts w:ascii="Georgia" w:eastAsia="Georgia" w:hAnsi="Georgia" w:cs="Georgia"/>
          <w:sz w:val="24"/>
          <w:szCs w:val="24"/>
        </w:rPr>
      </w:pPr>
    </w:p>
    <w:p w14:paraId="1761E67C" w14:textId="77777777" w:rsidR="006314AE" w:rsidRDefault="006314AE" w:rsidP="006314AE">
      <w:pPr>
        <w:rPr>
          <w:rFonts w:ascii="Georgia" w:eastAsia="Georgia" w:hAnsi="Georgia" w:cs="Georgia"/>
          <w:b/>
          <w:bCs/>
          <w:sz w:val="40"/>
          <w:szCs w:val="40"/>
        </w:rPr>
      </w:pPr>
      <w:r>
        <w:rPr>
          <w:rFonts w:ascii="Georgia" w:eastAsia="Georgia" w:hAnsi="Georgia" w:cs="Georgia"/>
          <w:b/>
          <w:bCs/>
          <w:sz w:val="40"/>
          <w:szCs w:val="40"/>
        </w:rPr>
        <w:t>Top tips before you begin</w:t>
      </w:r>
    </w:p>
    <w:p w14:paraId="21D3E97B" w14:textId="77777777" w:rsidR="006314AE" w:rsidRDefault="006314AE" w:rsidP="006314AE"/>
    <w:p w14:paraId="59B0E3A1" w14:textId="77777777" w:rsidR="006314AE" w:rsidRPr="008C1338" w:rsidRDefault="006314AE" w:rsidP="006314AE">
      <w:pPr>
        <w:rPr>
          <w:rFonts w:ascii="Arial" w:eastAsia="Georgia" w:hAnsi="Arial" w:cs="Arial"/>
          <w:b/>
          <w:sz w:val="24"/>
          <w:szCs w:val="24"/>
        </w:rPr>
      </w:pPr>
      <w:r>
        <w:rPr>
          <w:rFonts w:ascii="Arial" w:eastAsia="Georgia" w:hAnsi="Arial" w:cs="Arial"/>
          <w:b/>
          <w:sz w:val="24"/>
          <w:szCs w:val="24"/>
        </w:rPr>
        <w:t>Make it discoverable</w:t>
      </w:r>
    </w:p>
    <w:p w14:paraId="7219906B" w14:textId="77777777" w:rsidR="006314AE" w:rsidRPr="008C1338" w:rsidRDefault="006314AE" w:rsidP="006314AE">
      <w:pPr>
        <w:rPr>
          <w:rFonts w:ascii="Arial" w:eastAsia="Georgia" w:hAnsi="Arial" w:cs="Arial"/>
          <w:sz w:val="24"/>
          <w:szCs w:val="24"/>
        </w:rPr>
      </w:pPr>
    </w:p>
    <w:p w14:paraId="59C65F84" w14:textId="20067530" w:rsidR="006314AE" w:rsidRDefault="006314AE" w:rsidP="006314AE">
      <w:pPr>
        <w:rPr>
          <w:rFonts w:ascii="Arial" w:eastAsia="Georgia" w:hAnsi="Arial" w:cs="Arial"/>
          <w:sz w:val="24"/>
          <w:szCs w:val="24"/>
        </w:rPr>
      </w:pPr>
      <w:r w:rsidRPr="5FD037F5">
        <w:rPr>
          <w:rFonts w:ascii="Arial" w:eastAsia="Georgia" w:hAnsi="Arial" w:cs="Arial"/>
          <w:sz w:val="24"/>
          <w:szCs w:val="24"/>
        </w:rPr>
        <w:t xml:space="preserve">Before you start, research where those with school and pre-school </w:t>
      </w:r>
      <w:r w:rsidR="0F4225DE" w:rsidRPr="5FD037F5">
        <w:rPr>
          <w:rFonts w:ascii="Arial" w:eastAsia="Georgia" w:hAnsi="Arial" w:cs="Arial"/>
          <w:sz w:val="24"/>
          <w:szCs w:val="24"/>
        </w:rPr>
        <w:t xml:space="preserve">age </w:t>
      </w:r>
      <w:r w:rsidRPr="5FD037F5">
        <w:rPr>
          <w:rFonts w:ascii="Arial" w:eastAsia="Georgia" w:hAnsi="Arial" w:cs="Arial"/>
          <w:sz w:val="24"/>
          <w:szCs w:val="24"/>
        </w:rPr>
        <w:t>children are congregating online, or looking for support, and consider how you might reach them with your offer. Facebook is a very community</w:t>
      </w:r>
      <w:r w:rsidR="21159C60" w:rsidRPr="5FD037F5">
        <w:rPr>
          <w:rFonts w:ascii="Arial" w:eastAsia="Georgia" w:hAnsi="Arial" w:cs="Arial"/>
          <w:sz w:val="24"/>
          <w:szCs w:val="24"/>
        </w:rPr>
        <w:t>-</w:t>
      </w:r>
      <w:r w:rsidRPr="5FD037F5">
        <w:rPr>
          <w:rFonts w:ascii="Arial" w:eastAsia="Georgia" w:hAnsi="Arial" w:cs="Arial"/>
          <w:sz w:val="24"/>
          <w:szCs w:val="24"/>
        </w:rPr>
        <w:t xml:space="preserve">friendly channel and there are already family-focused groups </w:t>
      </w:r>
      <w:r w:rsidR="2E41DF33" w:rsidRPr="5FD037F5">
        <w:rPr>
          <w:rFonts w:ascii="Arial" w:eastAsia="Georgia" w:hAnsi="Arial" w:cs="Arial"/>
          <w:sz w:val="24"/>
          <w:szCs w:val="24"/>
        </w:rPr>
        <w:t>emerging, such</w:t>
      </w:r>
      <w:r w:rsidRPr="5FD037F5">
        <w:rPr>
          <w:rFonts w:ascii="Arial" w:eastAsia="Georgia" w:hAnsi="Arial" w:cs="Arial"/>
          <w:sz w:val="24"/>
          <w:szCs w:val="24"/>
        </w:rPr>
        <w:t xml:space="preserve"> as </w:t>
      </w:r>
      <w:hyperlink r:id="rId12">
        <w:r w:rsidRPr="5FD037F5">
          <w:rPr>
            <w:rStyle w:val="Hyperlink"/>
            <w:rFonts w:ascii="Arial" w:eastAsia="Georgia" w:hAnsi="Arial" w:cs="Arial"/>
            <w:sz w:val="24"/>
            <w:szCs w:val="24"/>
          </w:rPr>
          <w:t>Temporary Home Education Families</w:t>
        </w:r>
      </w:hyperlink>
      <w:r w:rsidR="6A1DED8B" w:rsidRPr="5FD037F5">
        <w:rPr>
          <w:rFonts w:ascii="Arial" w:eastAsia="Georgia" w:hAnsi="Arial" w:cs="Arial"/>
          <w:sz w:val="24"/>
          <w:szCs w:val="24"/>
        </w:rPr>
        <w:t>. These groups</w:t>
      </w:r>
      <w:r w:rsidRPr="5FD037F5">
        <w:rPr>
          <w:rFonts w:ascii="Arial" w:eastAsia="Georgia" w:hAnsi="Arial" w:cs="Arial"/>
          <w:sz w:val="24"/>
          <w:szCs w:val="24"/>
        </w:rPr>
        <w:t xml:space="preserve"> might offer inspiration or </w:t>
      </w:r>
      <w:r w:rsidR="5EEA8EE3" w:rsidRPr="5FD037F5">
        <w:rPr>
          <w:rFonts w:ascii="Arial" w:eastAsia="Georgia" w:hAnsi="Arial" w:cs="Arial"/>
          <w:sz w:val="24"/>
          <w:szCs w:val="24"/>
        </w:rPr>
        <w:t xml:space="preserve">make </w:t>
      </w:r>
      <w:r w:rsidRPr="5FD037F5">
        <w:rPr>
          <w:rFonts w:ascii="Arial" w:eastAsia="Georgia" w:hAnsi="Arial" w:cs="Arial"/>
          <w:sz w:val="24"/>
          <w:szCs w:val="24"/>
        </w:rPr>
        <w:t xml:space="preserve">a good place to test ideas and eventually share your content. </w:t>
      </w:r>
    </w:p>
    <w:p w14:paraId="2A4B3487" w14:textId="77777777" w:rsidR="006314AE" w:rsidRDefault="006314AE" w:rsidP="006314AE">
      <w:pPr>
        <w:rPr>
          <w:rFonts w:ascii="Arial" w:eastAsia="Georgia" w:hAnsi="Arial" w:cs="Arial"/>
          <w:sz w:val="24"/>
          <w:szCs w:val="24"/>
        </w:rPr>
      </w:pPr>
    </w:p>
    <w:p w14:paraId="222AF643" w14:textId="7F7CD05B" w:rsidR="006314AE" w:rsidRPr="008C1338" w:rsidRDefault="006314AE" w:rsidP="006314AE">
      <w:pPr>
        <w:rPr>
          <w:rFonts w:ascii="Arial" w:eastAsia="Georgia" w:hAnsi="Arial" w:cs="Arial"/>
          <w:sz w:val="24"/>
          <w:szCs w:val="24"/>
        </w:rPr>
      </w:pPr>
      <w:r w:rsidRPr="785938F3">
        <w:rPr>
          <w:rFonts w:ascii="Arial" w:eastAsia="Georgia" w:hAnsi="Arial" w:cs="Arial"/>
          <w:sz w:val="24"/>
          <w:szCs w:val="24"/>
        </w:rPr>
        <w:t>Keep an eye on hashtags like #</w:t>
      </w:r>
      <w:proofErr w:type="spellStart"/>
      <w:r w:rsidRPr="785938F3">
        <w:rPr>
          <w:rFonts w:ascii="Arial" w:eastAsia="Georgia" w:hAnsi="Arial" w:cs="Arial"/>
          <w:sz w:val="24"/>
          <w:szCs w:val="24"/>
        </w:rPr>
        <w:t>CreateToConnect</w:t>
      </w:r>
      <w:proofErr w:type="spellEnd"/>
      <w:r w:rsidRPr="785938F3">
        <w:rPr>
          <w:rFonts w:ascii="Arial" w:eastAsia="Georgia" w:hAnsi="Arial" w:cs="Arial"/>
          <w:sz w:val="24"/>
          <w:szCs w:val="24"/>
        </w:rPr>
        <w:t>, #</w:t>
      </w:r>
      <w:proofErr w:type="spellStart"/>
      <w:r w:rsidRPr="785938F3">
        <w:rPr>
          <w:rFonts w:ascii="Arial" w:eastAsia="Georgia" w:hAnsi="Arial" w:cs="Arial"/>
          <w:sz w:val="24"/>
          <w:szCs w:val="24"/>
        </w:rPr>
        <w:t>CreativityAtHome</w:t>
      </w:r>
      <w:proofErr w:type="spellEnd"/>
      <w:r w:rsidRPr="785938F3">
        <w:rPr>
          <w:rFonts w:ascii="Arial" w:eastAsia="Georgia" w:hAnsi="Arial" w:cs="Arial"/>
          <w:sz w:val="24"/>
          <w:szCs w:val="24"/>
        </w:rPr>
        <w:t>, #</w:t>
      </w:r>
      <w:proofErr w:type="spellStart"/>
      <w:r w:rsidRPr="785938F3">
        <w:rPr>
          <w:rFonts w:ascii="Arial" w:eastAsia="Georgia" w:hAnsi="Arial" w:cs="Arial"/>
          <w:sz w:val="24"/>
          <w:szCs w:val="24"/>
        </w:rPr>
        <w:t>HomeschoolingUK</w:t>
      </w:r>
      <w:proofErr w:type="spellEnd"/>
      <w:r w:rsidRPr="785938F3">
        <w:rPr>
          <w:rFonts w:ascii="Arial" w:eastAsia="Georgia" w:hAnsi="Arial" w:cs="Arial"/>
          <w:sz w:val="24"/>
          <w:szCs w:val="24"/>
        </w:rPr>
        <w:t xml:space="preserve"> or broader ones like #</w:t>
      </w:r>
      <w:proofErr w:type="spellStart"/>
      <w:r w:rsidRPr="785938F3">
        <w:rPr>
          <w:rFonts w:ascii="Arial" w:eastAsia="Georgia" w:hAnsi="Arial" w:cs="Arial"/>
          <w:sz w:val="24"/>
          <w:szCs w:val="24"/>
        </w:rPr>
        <w:t>TogetherAtHome</w:t>
      </w:r>
      <w:proofErr w:type="spellEnd"/>
      <w:r w:rsidRPr="785938F3">
        <w:rPr>
          <w:rFonts w:ascii="Arial" w:eastAsia="Georgia" w:hAnsi="Arial" w:cs="Arial"/>
          <w:sz w:val="24"/>
          <w:szCs w:val="24"/>
        </w:rPr>
        <w:t xml:space="preserve"> to judge what people are sharing and how your own content might fit. </w:t>
      </w:r>
    </w:p>
    <w:p w14:paraId="65362C4C" w14:textId="77777777" w:rsidR="006314AE" w:rsidRPr="008C1338" w:rsidRDefault="006314AE" w:rsidP="006314AE">
      <w:pPr>
        <w:rPr>
          <w:rFonts w:ascii="Arial" w:eastAsia="Georgia" w:hAnsi="Arial" w:cs="Arial"/>
          <w:sz w:val="24"/>
          <w:szCs w:val="24"/>
        </w:rPr>
      </w:pPr>
    </w:p>
    <w:p w14:paraId="6A4E5625" w14:textId="1FE92517" w:rsidR="006314AE" w:rsidRDefault="006314AE" w:rsidP="006314AE">
      <w:pPr>
        <w:rPr>
          <w:rFonts w:ascii="Arial" w:eastAsia="Georgia" w:hAnsi="Arial" w:cs="Arial"/>
          <w:sz w:val="24"/>
          <w:szCs w:val="24"/>
        </w:rPr>
      </w:pPr>
      <w:r w:rsidRPr="785938F3">
        <w:rPr>
          <w:rFonts w:ascii="Arial" w:eastAsia="Georgia" w:hAnsi="Arial" w:cs="Arial"/>
          <w:sz w:val="24"/>
          <w:szCs w:val="24"/>
        </w:rPr>
        <w:t>If you’re looking to appeal directly to young people (rather than their parents and carers),</w:t>
      </w:r>
      <w:r w:rsidR="5B270A43" w:rsidRPr="785938F3">
        <w:rPr>
          <w:rFonts w:ascii="Arial" w:eastAsia="Georgia" w:hAnsi="Arial" w:cs="Arial"/>
          <w:sz w:val="24"/>
          <w:szCs w:val="24"/>
        </w:rPr>
        <w:t xml:space="preserve"> consider the advantages of</w:t>
      </w:r>
      <w:r w:rsidRPr="785938F3">
        <w:rPr>
          <w:rFonts w:ascii="Arial" w:eastAsia="Georgia" w:hAnsi="Arial" w:cs="Arial"/>
          <w:sz w:val="24"/>
          <w:szCs w:val="24"/>
        </w:rPr>
        <w:t xml:space="preserve"> choosing social channels like Instagram or </w:t>
      </w:r>
      <w:proofErr w:type="spellStart"/>
      <w:r w:rsidRPr="785938F3">
        <w:rPr>
          <w:rFonts w:ascii="Arial" w:eastAsia="Georgia" w:hAnsi="Arial" w:cs="Arial"/>
          <w:sz w:val="24"/>
          <w:szCs w:val="24"/>
        </w:rPr>
        <w:t>TikTok</w:t>
      </w:r>
      <w:proofErr w:type="spellEnd"/>
      <w:r w:rsidRPr="785938F3">
        <w:rPr>
          <w:rFonts w:ascii="Arial" w:eastAsia="Georgia" w:hAnsi="Arial" w:cs="Arial"/>
          <w:sz w:val="24"/>
          <w:szCs w:val="24"/>
        </w:rPr>
        <w:t xml:space="preserve"> over Twitter and Facebook</w:t>
      </w:r>
      <w:r w:rsidR="14B6CDAA" w:rsidRPr="785938F3">
        <w:rPr>
          <w:rFonts w:ascii="Arial" w:eastAsia="Georgia" w:hAnsi="Arial" w:cs="Arial"/>
          <w:sz w:val="24"/>
          <w:szCs w:val="24"/>
        </w:rPr>
        <w:t>, which traditionally have an older audience</w:t>
      </w:r>
      <w:r w:rsidRPr="785938F3">
        <w:rPr>
          <w:rFonts w:ascii="Arial" w:eastAsia="Georgia" w:hAnsi="Arial" w:cs="Arial"/>
          <w:sz w:val="24"/>
          <w:szCs w:val="24"/>
        </w:rPr>
        <w:t>.</w:t>
      </w:r>
    </w:p>
    <w:p w14:paraId="5A4BB0EB" w14:textId="77777777" w:rsidR="006314AE" w:rsidRDefault="006314AE" w:rsidP="006314AE">
      <w:pPr>
        <w:rPr>
          <w:rFonts w:ascii="Arial" w:eastAsia="Georgia" w:hAnsi="Arial" w:cs="Arial"/>
          <w:sz w:val="24"/>
          <w:szCs w:val="24"/>
        </w:rPr>
      </w:pPr>
    </w:p>
    <w:p w14:paraId="24CEFB4B" w14:textId="5B16A4FE" w:rsidR="006314AE" w:rsidRPr="008C1338" w:rsidRDefault="006314AE" w:rsidP="5FD037F5">
      <w:pPr>
        <w:rPr>
          <w:rFonts w:ascii="Arial" w:eastAsia="Georgia" w:hAnsi="Arial" w:cs="Arial"/>
          <w:b/>
          <w:bCs/>
          <w:sz w:val="24"/>
          <w:szCs w:val="24"/>
        </w:rPr>
      </w:pPr>
      <w:r w:rsidRPr="5FD037F5">
        <w:rPr>
          <w:rFonts w:ascii="Arial" w:eastAsia="Georgia" w:hAnsi="Arial" w:cs="Arial"/>
          <w:b/>
          <w:bCs/>
          <w:sz w:val="24"/>
          <w:szCs w:val="24"/>
        </w:rPr>
        <w:t>Don’t try to do too much</w:t>
      </w:r>
      <w:r w:rsidR="172D28DE" w:rsidRPr="5FD037F5">
        <w:rPr>
          <w:rFonts w:ascii="Arial" w:eastAsia="Georgia" w:hAnsi="Arial" w:cs="Arial"/>
          <w:b/>
          <w:bCs/>
          <w:sz w:val="24"/>
          <w:szCs w:val="24"/>
        </w:rPr>
        <w:t>,</w:t>
      </w:r>
      <w:r w:rsidRPr="5FD037F5">
        <w:rPr>
          <w:rFonts w:ascii="Arial" w:eastAsia="Georgia" w:hAnsi="Arial" w:cs="Arial"/>
          <w:b/>
          <w:bCs/>
          <w:sz w:val="24"/>
          <w:szCs w:val="24"/>
        </w:rPr>
        <w:t xml:space="preserve"> too fast</w:t>
      </w:r>
    </w:p>
    <w:p w14:paraId="338B3082" w14:textId="77777777" w:rsidR="006314AE" w:rsidRDefault="006314AE" w:rsidP="006314AE">
      <w:pPr>
        <w:rPr>
          <w:rFonts w:ascii="Arial" w:eastAsia="Georgia" w:hAnsi="Arial" w:cs="Arial"/>
          <w:sz w:val="24"/>
          <w:szCs w:val="24"/>
        </w:rPr>
      </w:pPr>
    </w:p>
    <w:p w14:paraId="7DD0B0E8" w14:textId="47201D29" w:rsidR="006314AE" w:rsidRDefault="07F6AC82" w:rsidP="006314AE">
      <w:pPr>
        <w:rPr>
          <w:rFonts w:ascii="Arial" w:eastAsia="Georgia" w:hAnsi="Arial" w:cs="Arial"/>
          <w:sz w:val="24"/>
          <w:szCs w:val="24"/>
        </w:rPr>
      </w:pPr>
      <w:r w:rsidRPr="5FD037F5">
        <w:rPr>
          <w:rFonts w:ascii="Arial" w:eastAsia="Georgia" w:hAnsi="Arial" w:cs="Arial"/>
          <w:sz w:val="24"/>
          <w:szCs w:val="24"/>
        </w:rPr>
        <w:t>At</w:t>
      </w:r>
      <w:r w:rsidR="0E60914B" w:rsidRPr="5FD037F5">
        <w:rPr>
          <w:rFonts w:ascii="Arial" w:eastAsia="Georgia" w:hAnsi="Arial" w:cs="Arial"/>
          <w:sz w:val="24"/>
          <w:szCs w:val="24"/>
        </w:rPr>
        <w:t xml:space="preserve"> a time when many p</w:t>
      </w:r>
      <w:r w:rsidR="006314AE" w:rsidRPr="5FD037F5">
        <w:rPr>
          <w:rFonts w:ascii="Arial" w:eastAsia="Georgia" w:hAnsi="Arial" w:cs="Arial"/>
          <w:sz w:val="24"/>
          <w:szCs w:val="24"/>
        </w:rPr>
        <w:t>eople are overwhelmed with information</w:t>
      </w:r>
      <w:r w:rsidR="5800CD2F" w:rsidRPr="5FD037F5">
        <w:rPr>
          <w:rFonts w:ascii="Arial" w:eastAsia="Georgia" w:hAnsi="Arial" w:cs="Arial"/>
          <w:sz w:val="24"/>
          <w:szCs w:val="24"/>
        </w:rPr>
        <w:t>, d</w:t>
      </w:r>
      <w:r w:rsidR="006314AE" w:rsidRPr="5FD037F5">
        <w:rPr>
          <w:rFonts w:ascii="Arial" w:eastAsia="Georgia" w:hAnsi="Arial" w:cs="Arial"/>
          <w:sz w:val="24"/>
          <w:szCs w:val="24"/>
        </w:rPr>
        <w:t xml:space="preserve">on’t feel pressured to </w:t>
      </w:r>
      <w:r w:rsidR="59C9568A" w:rsidRPr="5FD037F5">
        <w:rPr>
          <w:rFonts w:ascii="Arial" w:eastAsia="Georgia" w:hAnsi="Arial" w:cs="Arial"/>
          <w:sz w:val="24"/>
          <w:szCs w:val="24"/>
        </w:rPr>
        <w:t xml:space="preserve">create </w:t>
      </w:r>
      <w:r w:rsidR="006314AE" w:rsidRPr="5FD037F5">
        <w:rPr>
          <w:rFonts w:ascii="Arial" w:eastAsia="Georgia" w:hAnsi="Arial" w:cs="Arial"/>
          <w:sz w:val="24"/>
          <w:szCs w:val="24"/>
        </w:rPr>
        <w:t xml:space="preserve">new content </w:t>
      </w:r>
      <w:r w:rsidR="21499199" w:rsidRPr="5FD037F5">
        <w:rPr>
          <w:rFonts w:ascii="Arial" w:eastAsia="Georgia" w:hAnsi="Arial" w:cs="Arial"/>
          <w:sz w:val="24"/>
          <w:szCs w:val="24"/>
        </w:rPr>
        <w:t xml:space="preserve">immediately </w:t>
      </w:r>
      <w:r w:rsidR="006314AE" w:rsidRPr="5FD037F5">
        <w:rPr>
          <w:rFonts w:ascii="Arial" w:eastAsia="Georgia" w:hAnsi="Arial" w:cs="Arial"/>
          <w:sz w:val="24"/>
          <w:szCs w:val="24"/>
        </w:rPr>
        <w:t xml:space="preserve">– it’s </w:t>
      </w:r>
      <w:r w:rsidR="41B4BE7A" w:rsidRPr="5FD037F5">
        <w:rPr>
          <w:rFonts w:ascii="Arial" w:eastAsia="Georgia" w:hAnsi="Arial" w:cs="Arial"/>
          <w:sz w:val="24"/>
          <w:szCs w:val="24"/>
        </w:rPr>
        <w:t xml:space="preserve">OK </w:t>
      </w:r>
      <w:r w:rsidR="006314AE" w:rsidRPr="5FD037F5">
        <w:rPr>
          <w:rFonts w:ascii="Arial" w:eastAsia="Georgia" w:hAnsi="Arial" w:cs="Arial"/>
          <w:sz w:val="24"/>
          <w:szCs w:val="24"/>
        </w:rPr>
        <w:t>to take a step back and consider how you can add real value. Consider your skills or those of your team, think about your current audience and what they might want or need, take stock of what equipment and capacity you have and then put a plan together.</w:t>
      </w:r>
    </w:p>
    <w:p w14:paraId="758F67CD" w14:textId="198E0C00" w:rsidR="005F00BA" w:rsidRDefault="005F00BA" w:rsidP="006314AE">
      <w:pPr>
        <w:rPr>
          <w:rFonts w:ascii="Arial" w:eastAsia="Georgia" w:hAnsi="Arial" w:cs="Arial"/>
          <w:sz w:val="24"/>
          <w:szCs w:val="24"/>
        </w:rPr>
      </w:pPr>
    </w:p>
    <w:p w14:paraId="796F1E75" w14:textId="25E77DBE" w:rsidR="005F00BA" w:rsidRDefault="005F00BA" w:rsidP="006314AE">
      <w:pPr>
        <w:rPr>
          <w:rFonts w:ascii="Arial" w:eastAsia="Georgia" w:hAnsi="Arial" w:cs="Arial"/>
          <w:b/>
          <w:bCs/>
          <w:sz w:val="24"/>
          <w:szCs w:val="24"/>
        </w:rPr>
      </w:pPr>
      <w:r>
        <w:rPr>
          <w:rFonts w:ascii="Arial" w:eastAsia="Georgia" w:hAnsi="Arial" w:cs="Arial"/>
          <w:b/>
          <w:bCs/>
          <w:sz w:val="24"/>
          <w:szCs w:val="24"/>
        </w:rPr>
        <w:t>Remember your core offering</w:t>
      </w:r>
    </w:p>
    <w:p w14:paraId="3CCFA024" w14:textId="043F4ED0" w:rsidR="005F00BA" w:rsidRDefault="005F00BA" w:rsidP="006314AE">
      <w:pPr>
        <w:rPr>
          <w:rFonts w:ascii="Arial" w:eastAsia="Georgia" w:hAnsi="Arial" w:cs="Arial"/>
          <w:b/>
          <w:bCs/>
          <w:sz w:val="24"/>
          <w:szCs w:val="24"/>
        </w:rPr>
      </w:pPr>
    </w:p>
    <w:p w14:paraId="0BBF2ADA" w14:textId="783A58EF" w:rsidR="005F00BA" w:rsidRPr="005F00BA" w:rsidRDefault="00097352" w:rsidP="006314AE">
      <w:pPr>
        <w:rPr>
          <w:rFonts w:ascii="Arial" w:eastAsia="Georgia" w:hAnsi="Arial" w:cs="Arial"/>
          <w:sz w:val="24"/>
          <w:szCs w:val="24"/>
        </w:rPr>
      </w:pPr>
      <w:r w:rsidRPr="785938F3">
        <w:rPr>
          <w:rFonts w:ascii="Arial" w:eastAsia="Georgia" w:hAnsi="Arial" w:cs="Arial"/>
          <w:sz w:val="24"/>
          <w:szCs w:val="24"/>
        </w:rPr>
        <w:t xml:space="preserve">Think about what makes you different from </w:t>
      </w:r>
      <w:r w:rsidR="00815596" w:rsidRPr="785938F3">
        <w:rPr>
          <w:rFonts w:ascii="Arial" w:eastAsia="Georgia" w:hAnsi="Arial" w:cs="Arial"/>
          <w:sz w:val="24"/>
          <w:szCs w:val="24"/>
        </w:rPr>
        <w:t>other cultural organisations</w:t>
      </w:r>
      <w:r w:rsidR="00976552" w:rsidRPr="785938F3">
        <w:rPr>
          <w:rFonts w:ascii="Arial" w:eastAsia="Georgia" w:hAnsi="Arial" w:cs="Arial"/>
          <w:sz w:val="24"/>
          <w:szCs w:val="24"/>
        </w:rPr>
        <w:t xml:space="preserve"> and make sure your educational resources reflect this. It can be tempting to put out resources</w:t>
      </w:r>
      <w:r w:rsidR="00122451" w:rsidRPr="785938F3">
        <w:rPr>
          <w:rFonts w:ascii="Arial" w:eastAsia="Georgia" w:hAnsi="Arial" w:cs="Arial"/>
          <w:sz w:val="24"/>
          <w:szCs w:val="24"/>
        </w:rPr>
        <w:t xml:space="preserve"> </w:t>
      </w:r>
      <w:r w:rsidR="00035B27" w:rsidRPr="785938F3">
        <w:rPr>
          <w:rFonts w:ascii="Arial" w:eastAsia="Georgia" w:hAnsi="Arial" w:cs="Arial"/>
          <w:sz w:val="24"/>
          <w:szCs w:val="24"/>
        </w:rPr>
        <w:t xml:space="preserve">so that you’re </w:t>
      </w:r>
      <w:r w:rsidR="07A3C3E2" w:rsidRPr="785938F3">
        <w:rPr>
          <w:rFonts w:ascii="Arial" w:eastAsia="Georgia" w:hAnsi="Arial" w:cs="Arial"/>
          <w:sz w:val="24"/>
          <w:szCs w:val="24"/>
        </w:rPr>
        <w:t xml:space="preserve">simply </w:t>
      </w:r>
      <w:r w:rsidR="00035B27" w:rsidRPr="785938F3">
        <w:rPr>
          <w:rFonts w:ascii="Arial" w:eastAsia="Georgia" w:hAnsi="Arial" w:cs="Arial"/>
          <w:sz w:val="24"/>
          <w:szCs w:val="24"/>
        </w:rPr>
        <w:t>seen to be doing something, but they’ll have more value if they relate to the specific reasons people would interact with your organisation.</w:t>
      </w:r>
    </w:p>
    <w:p w14:paraId="4A1FB1A3" w14:textId="77777777" w:rsidR="006314AE" w:rsidRDefault="006314AE" w:rsidP="006314AE">
      <w:pPr>
        <w:rPr>
          <w:rFonts w:ascii="Arial" w:eastAsia="Georgia" w:hAnsi="Arial" w:cs="Arial"/>
          <w:sz w:val="24"/>
          <w:szCs w:val="24"/>
        </w:rPr>
      </w:pPr>
    </w:p>
    <w:p w14:paraId="3CEE8FB5" w14:textId="77777777" w:rsidR="006314AE" w:rsidRPr="00E12F01" w:rsidRDefault="006314AE" w:rsidP="006314AE">
      <w:pPr>
        <w:rPr>
          <w:rFonts w:ascii="Arial" w:eastAsia="Georgia" w:hAnsi="Arial" w:cs="Arial"/>
          <w:b/>
          <w:sz w:val="24"/>
          <w:szCs w:val="24"/>
        </w:rPr>
      </w:pPr>
      <w:r w:rsidRPr="00E12F01">
        <w:rPr>
          <w:rFonts w:ascii="Arial" w:eastAsia="Georgia" w:hAnsi="Arial" w:cs="Arial"/>
          <w:b/>
          <w:sz w:val="24"/>
          <w:szCs w:val="24"/>
        </w:rPr>
        <w:t>Digital rights</w:t>
      </w:r>
    </w:p>
    <w:p w14:paraId="270BF643" w14:textId="77777777" w:rsidR="006314AE" w:rsidRDefault="006314AE" w:rsidP="006314AE">
      <w:pPr>
        <w:rPr>
          <w:rFonts w:ascii="Arial" w:eastAsia="Georgia" w:hAnsi="Arial" w:cs="Arial"/>
          <w:sz w:val="24"/>
          <w:szCs w:val="24"/>
        </w:rPr>
      </w:pPr>
    </w:p>
    <w:p w14:paraId="10F32436" w14:textId="36202D01" w:rsidR="006314AE" w:rsidRPr="00C90925" w:rsidRDefault="006314AE" w:rsidP="006314AE">
      <w:pPr>
        <w:rPr>
          <w:rFonts w:ascii="Arial" w:eastAsia="Georgia" w:hAnsi="Arial" w:cs="Arial"/>
          <w:sz w:val="24"/>
          <w:szCs w:val="24"/>
        </w:rPr>
      </w:pPr>
      <w:r w:rsidRPr="785938F3">
        <w:rPr>
          <w:rFonts w:ascii="Arial" w:eastAsia="Georgia" w:hAnsi="Arial" w:cs="Arial"/>
          <w:sz w:val="24"/>
          <w:szCs w:val="24"/>
        </w:rPr>
        <w:t>Make sure you</w:t>
      </w:r>
      <w:r w:rsidR="2F4C0F79" w:rsidRPr="785938F3">
        <w:rPr>
          <w:rFonts w:ascii="Arial" w:eastAsia="Georgia" w:hAnsi="Arial" w:cs="Arial"/>
          <w:sz w:val="24"/>
          <w:szCs w:val="24"/>
        </w:rPr>
        <w:t xml:space="preserve"> </w:t>
      </w:r>
      <w:r w:rsidR="7E16325E" w:rsidRPr="785938F3">
        <w:rPr>
          <w:rFonts w:ascii="Arial" w:eastAsia="Georgia" w:hAnsi="Arial" w:cs="Arial"/>
          <w:sz w:val="24"/>
          <w:szCs w:val="24"/>
        </w:rPr>
        <w:t xml:space="preserve">have </w:t>
      </w:r>
      <w:r w:rsidRPr="785938F3">
        <w:rPr>
          <w:rFonts w:ascii="Arial" w:eastAsia="Georgia" w:hAnsi="Arial" w:cs="Arial"/>
          <w:sz w:val="24"/>
          <w:szCs w:val="24"/>
        </w:rPr>
        <w:t>clear</w:t>
      </w:r>
      <w:r w:rsidR="23A6B368" w:rsidRPr="785938F3">
        <w:rPr>
          <w:rFonts w:ascii="Arial" w:eastAsia="Georgia" w:hAnsi="Arial" w:cs="Arial"/>
          <w:sz w:val="24"/>
          <w:szCs w:val="24"/>
        </w:rPr>
        <w:t xml:space="preserve"> </w:t>
      </w:r>
      <w:r w:rsidR="047043AD" w:rsidRPr="785938F3">
        <w:rPr>
          <w:rFonts w:ascii="Arial" w:eastAsia="Georgia" w:hAnsi="Arial" w:cs="Arial"/>
          <w:sz w:val="24"/>
          <w:szCs w:val="24"/>
        </w:rPr>
        <w:t xml:space="preserve">rights </w:t>
      </w:r>
      <w:r w:rsidRPr="785938F3">
        <w:rPr>
          <w:rFonts w:ascii="Arial" w:eastAsia="Georgia" w:hAnsi="Arial" w:cs="Arial"/>
          <w:sz w:val="24"/>
          <w:szCs w:val="24"/>
        </w:rPr>
        <w:t xml:space="preserve">to publish your content online. If you’re using works that already exist, do you have the permission to use them in the way you want to? There are </w:t>
      </w:r>
      <w:hyperlink r:id="rId13">
        <w:r w:rsidRPr="785938F3">
          <w:rPr>
            <w:rStyle w:val="Hyperlink"/>
            <w:rFonts w:ascii="Arial" w:eastAsia="Georgia" w:hAnsi="Arial" w:cs="Arial"/>
            <w:sz w:val="24"/>
            <w:szCs w:val="24"/>
          </w:rPr>
          <w:t>exemptions to copyright for the purposes of education</w:t>
        </w:r>
      </w:hyperlink>
      <w:r w:rsidRPr="785938F3">
        <w:rPr>
          <w:rFonts w:ascii="Arial" w:eastAsia="Georgia" w:hAnsi="Arial" w:cs="Arial"/>
          <w:sz w:val="24"/>
          <w:szCs w:val="24"/>
        </w:rPr>
        <w:t xml:space="preserve"> but these are very specific, so tread carefully. </w:t>
      </w:r>
    </w:p>
    <w:p w14:paraId="5AC0E41D" w14:textId="77777777" w:rsidR="006314AE" w:rsidRPr="00C90925" w:rsidRDefault="006314AE" w:rsidP="006314AE">
      <w:pPr>
        <w:rPr>
          <w:rFonts w:ascii="Arial" w:eastAsia="Georgia" w:hAnsi="Arial" w:cs="Arial"/>
          <w:sz w:val="24"/>
          <w:szCs w:val="24"/>
        </w:rPr>
      </w:pPr>
    </w:p>
    <w:p w14:paraId="34FC04BA" w14:textId="3127B367" w:rsidR="006314AE" w:rsidRPr="00C90925" w:rsidRDefault="006314AE" w:rsidP="006314AE">
      <w:pPr>
        <w:rPr>
          <w:rFonts w:ascii="Arial" w:eastAsia="Georgia" w:hAnsi="Arial" w:cs="Arial"/>
          <w:sz w:val="24"/>
          <w:szCs w:val="24"/>
        </w:rPr>
      </w:pPr>
      <w:r w:rsidRPr="613A7F9D">
        <w:rPr>
          <w:rFonts w:ascii="Arial" w:eastAsia="Georgia" w:hAnsi="Arial" w:cs="Arial"/>
          <w:sz w:val="24"/>
          <w:szCs w:val="24"/>
        </w:rPr>
        <w:t xml:space="preserve">If you’re creating new material designed for education, </w:t>
      </w:r>
      <w:r w:rsidR="034E6665" w:rsidRPr="613A7F9D">
        <w:rPr>
          <w:rFonts w:ascii="Arial" w:eastAsia="Georgia" w:hAnsi="Arial" w:cs="Arial"/>
          <w:sz w:val="24"/>
          <w:szCs w:val="24"/>
        </w:rPr>
        <w:t>consider whether you</w:t>
      </w:r>
      <w:r w:rsidRPr="613A7F9D">
        <w:rPr>
          <w:rFonts w:ascii="Arial" w:eastAsia="Georgia" w:hAnsi="Arial" w:cs="Arial"/>
          <w:sz w:val="24"/>
          <w:szCs w:val="24"/>
        </w:rPr>
        <w:t xml:space="preserve"> can release it under a </w:t>
      </w:r>
      <w:hyperlink r:id="rId14">
        <w:r w:rsidRPr="613A7F9D">
          <w:rPr>
            <w:rStyle w:val="Hyperlink"/>
            <w:rFonts w:ascii="Arial" w:eastAsia="Georgia" w:hAnsi="Arial" w:cs="Arial"/>
            <w:sz w:val="24"/>
            <w:szCs w:val="24"/>
          </w:rPr>
          <w:t>Creative Commons BY license</w:t>
        </w:r>
      </w:hyperlink>
      <w:r w:rsidRPr="613A7F9D">
        <w:rPr>
          <w:rFonts w:ascii="Arial" w:eastAsia="Georgia" w:hAnsi="Arial" w:cs="Arial"/>
          <w:sz w:val="24"/>
          <w:szCs w:val="24"/>
        </w:rPr>
        <w:t xml:space="preserve"> to allow others to adapt and share it</w:t>
      </w:r>
      <w:r w:rsidR="00A14340">
        <w:rPr>
          <w:rFonts w:ascii="Arial" w:eastAsia="Georgia" w:hAnsi="Arial" w:cs="Arial"/>
          <w:sz w:val="24"/>
          <w:szCs w:val="24"/>
        </w:rPr>
        <w:t>.</w:t>
      </w:r>
      <w:r w:rsidRPr="613A7F9D">
        <w:rPr>
          <w:rFonts w:ascii="Arial" w:eastAsia="Georgia" w:hAnsi="Arial" w:cs="Arial"/>
          <w:sz w:val="24"/>
          <w:szCs w:val="24"/>
        </w:rPr>
        <w:t xml:space="preserve"> If not, think about what kind of license will work for you and your business. If the world of copyright is new to you, look at </w:t>
      </w:r>
      <w:hyperlink r:id="rId15">
        <w:r w:rsidRPr="613A7F9D">
          <w:rPr>
            <w:rStyle w:val="Hyperlink"/>
            <w:rFonts w:ascii="Arial" w:eastAsia="Georgia" w:hAnsi="Arial" w:cs="Arial"/>
            <w:sz w:val="24"/>
            <w:szCs w:val="24"/>
          </w:rPr>
          <w:t>The Space’s Digital Rights Toolkit</w:t>
        </w:r>
      </w:hyperlink>
      <w:r w:rsidRPr="613A7F9D">
        <w:rPr>
          <w:rFonts w:ascii="Arial" w:eastAsia="Georgia" w:hAnsi="Arial" w:cs="Arial"/>
          <w:sz w:val="24"/>
          <w:szCs w:val="24"/>
        </w:rPr>
        <w:t xml:space="preserve"> or have a read through the </w:t>
      </w:r>
      <w:hyperlink r:id="rId16">
        <w:r w:rsidRPr="613A7F9D">
          <w:rPr>
            <w:rStyle w:val="Hyperlink"/>
            <w:rFonts w:ascii="Arial" w:eastAsia="Georgia" w:hAnsi="Arial" w:cs="Arial"/>
            <w:sz w:val="24"/>
            <w:szCs w:val="24"/>
          </w:rPr>
          <w:t>Copyright User website</w:t>
        </w:r>
      </w:hyperlink>
      <w:r w:rsidR="0080210B" w:rsidRPr="613A7F9D">
        <w:rPr>
          <w:rFonts w:ascii="Arial" w:eastAsia="Georgia" w:hAnsi="Arial" w:cs="Arial"/>
          <w:sz w:val="24"/>
          <w:szCs w:val="24"/>
        </w:rPr>
        <w:t>.</w:t>
      </w:r>
    </w:p>
    <w:p w14:paraId="434E2564" w14:textId="77777777" w:rsidR="006314AE" w:rsidRDefault="006314AE" w:rsidP="006314AE">
      <w:pPr>
        <w:rPr>
          <w:rFonts w:ascii="Arial" w:eastAsia="Georgia" w:hAnsi="Arial" w:cs="Arial"/>
          <w:sz w:val="24"/>
          <w:szCs w:val="24"/>
        </w:rPr>
      </w:pPr>
    </w:p>
    <w:p w14:paraId="27FD54A8" w14:textId="77777777" w:rsidR="006314AE" w:rsidRPr="00D44A50" w:rsidRDefault="006314AE" w:rsidP="006314AE">
      <w:pPr>
        <w:rPr>
          <w:rFonts w:ascii="Arial" w:eastAsia="Georgia" w:hAnsi="Arial" w:cs="Arial"/>
          <w:b/>
          <w:sz w:val="24"/>
          <w:szCs w:val="24"/>
        </w:rPr>
      </w:pPr>
      <w:r w:rsidRPr="00D44A50">
        <w:rPr>
          <w:rFonts w:ascii="Arial" w:eastAsia="Georgia" w:hAnsi="Arial" w:cs="Arial"/>
          <w:b/>
          <w:sz w:val="24"/>
          <w:szCs w:val="24"/>
        </w:rPr>
        <w:t>Accessibility</w:t>
      </w:r>
    </w:p>
    <w:p w14:paraId="3CA57704" w14:textId="77777777" w:rsidR="006314AE" w:rsidRDefault="006314AE" w:rsidP="006314AE">
      <w:pPr>
        <w:rPr>
          <w:rFonts w:ascii="Arial" w:eastAsia="Georgia" w:hAnsi="Arial" w:cs="Arial"/>
          <w:sz w:val="24"/>
          <w:szCs w:val="24"/>
        </w:rPr>
      </w:pPr>
    </w:p>
    <w:p w14:paraId="55EEFF62" w14:textId="77777777" w:rsidR="00BB4F26" w:rsidRDefault="2D4F6A55" w:rsidP="65498367">
      <w:pPr>
        <w:rPr>
          <w:rFonts w:ascii="Arial" w:eastAsia="Georgia" w:hAnsi="Arial" w:cs="Arial"/>
          <w:sz w:val="24"/>
          <w:szCs w:val="24"/>
        </w:rPr>
      </w:pPr>
      <w:r w:rsidRPr="785938F3">
        <w:rPr>
          <w:rFonts w:ascii="Arial" w:eastAsia="Georgia" w:hAnsi="Arial" w:cs="Arial"/>
          <w:sz w:val="24"/>
          <w:szCs w:val="24"/>
        </w:rPr>
        <w:t>Consider how you can</w:t>
      </w:r>
      <w:r w:rsidR="006314AE" w:rsidRPr="785938F3">
        <w:rPr>
          <w:rFonts w:ascii="Arial" w:eastAsia="Georgia" w:hAnsi="Arial" w:cs="Arial"/>
          <w:sz w:val="24"/>
          <w:szCs w:val="24"/>
        </w:rPr>
        <w:t xml:space="preserve"> make your content accessible</w:t>
      </w:r>
      <w:r w:rsidR="69EDAF53" w:rsidRPr="785938F3">
        <w:rPr>
          <w:rFonts w:ascii="Arial" w:eastAsia="Georgia" w:hAnsi="Arial" w:cs="Arial"/>
          <w:sz w:val="24"/>
          <w:szCs w:val="24"/>
        </w:rPr>
        <w:t xml:space="preserve"> to its audience. Or, i</w:t>
      </w:r>
      <w:r w:rsidR="463D1462" w:rsidRPr="785938F3">
        <w:rPr>
          <w:rFonts w:ascii="Arial" w:eastAsia="Georgia" w:hAnsi="Arial" w:cs="Arial"/>
          <w:sz w:val="24"/>
          <w:szCs w:val="24"/>
        </w:rPr>
        <w:t>f</w:t>
      </w:r>
      <w:r w:rsidR="2B716543" w:rsidRPr="785938F3">
        <w:rPr>
          <w:rFonts w:ascii="Arial" w:eastAsia="Georgia" w:hAnsi="Arial" w:cs="Arial"/>
          <w:sz w:val="24"/>
          <w:szCs w:val="24"/>
        </w:rPr>
        <w:t xml:space="preserve"> the content is going on your own website</w:t>
      </w:r>
      <w:r w:rsidR="75A14B0F" w:rsidRPr="785938F3">
        <w:rPr>
          <w:rFonts w:ascii="Arial" w:eastAsia="Georgia" w:hAnsi="Arial" w:cs="Arial"/>
          <w:sz w:val="24"/>
          <w:szCs w:val="24"/>
        </w:rPr>
        <w:t>,</w:t>
      </w:r>
      <w:r w:rsidR="09B32405" w:rsidRPr="785938F3">
        <w:rPr>
          <w:rFonts w:ascii="Arial" w:eastAsia="Georgia" w:hAnsi="Arial" w:cs="Arial"/>
          <w:sz w:val="24"/>
          <w:szCs w:val="24"/>
        </w:rPr>
        <w:t xml:space="preserve"> look at web accessibility guidelines too</w:t>
      </w:r>
      <w:r w:rsidR="00BB4F26">
        <w:rPr>
          <w:rFonts w:ascii="Arial" w:eastAsia="Georgia" w:hAnsi="Arial" w:cs="Arial"/>
          <w:sz w:val="24"/>
          <w:szCs w:val="24"/>
        </w:rPr>
        <w:t>:</w:t>
      </w:r>
    </w:p>
    <w:p w14:paraId="6AF96A79" w14:textId="5B1A34FB" w:rsidR="2D4F6A55" w:rsidRDefault="2D4F6A55" w:rsidP="65498367">
      <w:pPr>
        <w:rPr>
          <w:rFonts w:ascii="Arial" w:eastAsia="Georgia" w:hAnsi="Arial" w:cs="Arial"/>
          <w:sz w:val="24"/>
          <w:szCs w:val="24"/>
        </w:rPr>
      </w:pPr>
    </w:p>
    <w:p w14:paraId="3F421D22" w14:textId="3918BD01" w:rsidR="65B0581E" w:rsidRPr="006F1DD5" w:rsidRDefault="00B43A3E" w:rsidP="00A14340">
      <w:pPr>
        <w:pStyle w:val="ListParagraph"/>
        <w:numPr>
          <w:ilvl w:val="0"/>
          <w:numId w:val="18"/>
        </w:numPr>
        <w:rPr>
          <w:rFonts w:ascii="Arial" w:eastAsia="Georgia" w:hAnsi="Arial" w:cs="Arial"/>
          <w:sz w:val="24"/>
          <w:szCs w:val="24"/>
        </w:rPr>
      </w:pPr>
      <w:hyperlink r:id="rId17">
        <w:r w:rsidR="65B0581E" w:rsidRPr="00BB4F26">
          <w:rPr>
            <w:rStyle w:val="Hyperlink"/>
            <w:rFonts w:ascii="Arial" w:eastAsia="Georgia" w:hAnsi="Arial" w:cs="Arial"/>
            <w:sz w:val="24"/>
            <w:szCs w:val="24"/>
          </w:rPr>
          <w:t>Disability Arts Online</w:t>
        </w:r>
      </w:hyperlink>
      <w:r w:rsidR="65B0581E" w:rsidRPr="00BB4F26">
        <w:rPr>
          <w:rFonts w:ascii="Arial" w:eastAsia="Georgia" w:hAnsi="Arial" w:cs="Arial"/>
          <w:sz w:val="24"/>
          <w:szCs w:val="24"/>
        </w:rPr>
        <w:t xml:space="preserve"> </w:t>
      </w:r>
    </w:p>
    <w:p w14:paraId="2024B6E8" w14:textId="41391DB8" w:rsidR="66852102" w:rsidRPr="00BB4F26" w:rsidRDefault="00B43A3E" w:rsidP="00A14340">
      <w:pPr>
        <w:pStyle w:val="ListParagraph"/>
        <w:numPr>
          <w:ilvl w:val="0"/>
          <w:numId w:val="18"/>
        </w:numPr>
        <w:rPr>
          <w:rFonts w:ascii="Arial" w:eastAsia="Georgia" w:hAnsi="Arial" w:cs="Arial"/>
          <w:sz w:val="24"/>
          <w:szCs w:val="24"/>
        </w:rPr>
      </w:pPr>
      <w:hyperlink r:id="rId18">
        <w:r w:rsidR="66852102" w:rsidRPr="00BB4F26">
          <w:rPr>
            <w:rStyle w:val="Hyperlink"/>
            <w:rFonts w:ascii="Arial" w:eastAsia="Georgia" w:hAnsi="Arial" w:cs="Arial"/>
            <w:sz w:val="24"/>
            <w:szCs w:val="24"/>
          </w:rPr>
          <w:t>Web Accessibility Initiative</w:t>
        </w:r>
      </w:hyperlink>
    </w:p>
    <w:p w14:paraId="47B3FA3E" w14:textId="73770855" w:rsidR="3CD7BF20" w:rsidRDefault="3CD7BF20" w:rsidP="65498367">
      <w:pPr>
        <w:rPr>
          <w:rFonts w:ascii="Arial" w:eastAsia="Georgia" w:hAnsi="Arial" w:cs="Arial"/>
          <w:sz w:val="24"/>
          <w:szCs w:val="24"/>
        </w:rPr>
      </w:pPr>
    </w:p>
    <w:p w14:paraId="747FF213" w14:textId="1FD61FCD" w:rsidR="00225AD7" w:rsidRDefault="00003FA0" w:rsidP="65498367">
      <w:pPr>
        <w:rPr>
          <w:rFonts w:ascii="Arial" w:eastAsia="Georgia" w:hAnsi="Arial" w:cs="Arial"/>
          <w:sz w:val="24"/>
          <w:szCs w:val="24"/>
        </w:rPr>
      </w:pPr>
      <w:r>
        <w:rPr>
          <w:rFonts w:ascii="Arial" w:eastAsia="Georgia" w:hAnsi="Arial" w:cs="Arial"/>
          <w:sz w:val="24"/>
          <w:szCs w:val="24"/>
        </w:rPr>
        <w:t>Here are some things to consider:</w:t>
      </w:r>
    </w:p>
    <w:p w14:paraId="748ECC05" w14:textId="77777777" w:rsidR="005005C6" w:rsidRDefault="005005C6" w:rsidP="65498367">
      <w:pPr>
        <w:rPr>
          <w:rFonts w:ascii="Arial" w:eastAsia="Georgia" w:hAnsi="Arial" w:cs="Arial"/>
          <w:sz w:val="24"/>
          <w:szCs w:val="24"/>
        </w:rPr>
      </w:pPr>
    </w:p>
    <w:p w14:paraId="45785C85" w14:textId="09252A15" w:rsidR="00225AD7" w:rsidRDefault="045651B1" w:rsidP="00CB00D2">
      <w:pPr>
        <w:pStyle w:val="ListParagraph"/>
        <w:numPr>
          <w:ilvl w:val="0"/>
          <w:numId w:val="17"/>
        </w:numPr>
        <w:rPr>
          <w:rFonts w:ascii="Arial" w:eastAsia="Georgia" w:hAnsi="Arial" w:cs="Arial"/>
          <w:sz w:val="24"/>
          <w:szCs w:val="24"/>
        </w:rPr>
      </w:pPr>
      <w:r w:rsidRPr="785938F3">
        <w:rPr>
          <w:rFonts w:ascii="Arial" w:eastAsia="Georgia" w:hAnsi="Arial" w:cs="Arial"/>
          <w:sz w:val="24"/>
          <w:szCs w:val="24"/>
        </w:rPr>
        <w:t>P</w:t>
      </w:r>
      <w:r w:rsidR="00F32544" w:rsidRPr="785938F3">
        <w:rPr>
          <w:rFonts w:ascii="Arial" w:eastAsia="Georgia" w:hAnsi="Arial" w:cs="Arial"/>
          <w:sz w:val="24"/>
          <w:szCs w:val="24"/>
        </w:rPr>
        <w:t>rovide text alternatives (‘alt text’) for non-text content</w:t>
      </w:r>
    </w:p>
    <w:p w14:paraId="30C4FF52" w14:textId="216F4D52" w:rsidR="00F32544" w:rsidRDefault="51A4DE57" w:rsidP="00CB00D2">
      <w:pPr>
        <w:pStyle w:val="ListParagraph"/>
        <w:numPr>
          <w:ilvl w:val="0"/>
          <w:numId w:val="17"/>
        </w:numPr>
        <w:rPr>
          <w:rFonts w:ascii="Arial" w:eastAsia="Georgia" w:hAnsi="Arial" w:cs="Arial"/>
          <w:sz w:val="24"/>
          <w:szCs w:val="24"/>
        </w:rPr>
      </w:pPr>
      <w:r w:rsidRPr="785938F3">
        <w:rPr>
          <w:rFonts w:ascii="Arial" w:eastAsia="Georgia" w:hAnsi="Arial" w:cs="Arial"/>
          <w:sz w:val="24"/>
          <w:szCs w:val="24"/>
        </w:rPr>
        <w:t>P</w:t>
      </w:r>
      <w:r w:rsidR="00A86A5C" w:rsidRPr="785938F3">
        <w:rPr>
          <w:rFonts w:ascii="Arial" w:eastAsia="Georgia" w:hAnsi="Arial" w:cs="Arial"/>
          <w:sz w:val="24"/>
          <w:szCs w:val="24"/>
        </w:rPr>
        <w:t>rovide captions for video</w:t>
      </w:r>
    </w:p>
    <w:p w14:paraId="7FC933CE" w14:textId="05F80246" w:rsidR="00A86A5C" w:rsidRDefault="15BE5F5F" w:rsidP="00CB00D2">
      <w:pPr>
        <w:pStyle w:val="ListParagraph"/>
        <w:numPr>
          <w:ilvl w:val="0"/>
          <w:numId w:val="17"/>
        </w:numPr>
        <w:rPr>
          <w:rFonts w:ascii="Arial" w:eastAsia="Georgia" w:hAnsi="Arial" w:cs="Arial"/>
          <w:sz w:val="24"/>
          <w:szCs w:val="24"/>
        </w:rPr>
      </w:pPr>
      <w:r w:rsidRPr="785938F3">
        <w:rPr>
          <w:rFonts w:ascii="Arial" w:eastAsia="Georgia" w:hAnsi="Arial" w:cs="Arial"/>
          <w:sz w:val="24"/>
          <w:szCs w:val="24"/>
        </w:rPr>
        <w:t>U</w:t>
      </w:r>
      <w:r w:rsidR="00A86A5C" w:rsidRPr="785938F3">
        <w:rPr>
          <w:rFonts w:ascii="Arial" w:eastAsia="Georgia" w:hAnsi="Arial" w:cs="Arial"/>
          <w:sz w:val="24"/>
          <w:szCs w:val="24"/>
        </w:rPr>
        <w:t>se text colours that show up clearly against the background colour</w:t>
      </w:r>
    </w:p>
    <w:p w14:paraId="10F4B67A" w14:textId="23614432" w:rsidR="00344AF6" w:rsidRDefault="7C2FEA96" w:rsidP="00CB00D2">
      <w:pPr>
        <w:pStyle w:val="ListParagraph"/>
        <w:numPr>
          <w:ilvl w:val="0"/>
          <w:numId w:val="17"/>
        </w:numPr>
        <w:rPr>
          <w:rFonts w:ascii="Arial" w:eastAsia="Georgia" w:hAnsi="Arial" w:cs="Arial"/>
          <w:sz w:val="24"/>
          <w:szCs w:val="24"/>
        </w:rPr>
      </w:pPr>
      <w:r w:rsidRPr="785938F3">
        <w:rPr>
          <w:rFonts w:ascii="Arial" w:eastAsia="Georgia" w:hAnsi="Arial" w:cs="Arial"/>
          <w:sz w:val="24"/>
          <w:szCs w:val="24"/>
        </w:rPr>
        <w:t>U</w:t>
      </w:r>
      <w:r w:rsidR="00344AF6" w:rsidRPr="785938F3">
        <w:rPr>
          <w:rFonts w:ascii="Arial" w:eastAsia="Georgia" w:hAnsi="Arial" w:cs="Arial"/>
          <w:sz w:val="24"/>
          <w:szCs w:val="24"/>
        </w:rPr>
        <w:t xml:space="preserve">se CamelCase in hashtags – From </w:t>
      </w:r>
      <w:hyperlink r:id="rId19">
        <w:r w:rsidR="00344AF6" w:rsidRPr="785938F3">
          <w:rPr>
            <w:rStyle w:val="Hyperlink"/>
            <w:rFonts w:ascii="Arial" w:eastAsia="Georgia" w:hAnsi="Arial" w:cs="Arial"/>
            <w:sz w:val="24"/>
            <w:szCs w:val="24"/>
          </w:rPr>
          <w:t>Vocal Eyes Twitter thread</w:t>
        </w:r>
      </w:hyperlink>
      <w:r w:rsidR="00344AF6" w:rsidRPr="785938F3">
        <w:rPr>
          <w:rFonts w:ascii="Arial" w:eastAsia="Georgia" w:hAnsi="Arial" w:cs="Arial"/>
          <w:sz w:val="24"/>
          <w:szCs w:val="24"/>
        </w:rPr>
        <w:t xml:space="preserve">: </w:t>
      </w:r>
      <w:r w:rsidR="1997F411" w:rsidRPr="785938F3">
        <w:rPr>
          <w:rFonts w:ascii="Arial" w:eastAsia="Georgia" w:hAnsi="Arial" w:cs="Arial"/>
          <w:sz w:val="24"/>
          <w:szCs w:val="24"/>
        </w:rPr>
        <w:t>“</w:t>
      </w:r>
      <w:r w:rsidR="00344AF6" w:rsidRPr="785938F3">
        <w:rPr>
          <w:rFonts w:ascii="Arial" w:eastAsia="Georgia" w:hAnsi="Arial" w:cs="Arial"/>
          <w:sz w:val="24"/>
          <w:szCs w:val="24"/>
        </w:rPr>
        <w:t>Write accessible hashtags. Capitalize Each Word, such as #</w:t>
      </w:r>
      <w:proofErr w:type="spellStart"/>
      <w:r w:rsidR="00344AF6" w:rsidRPr="785938F3">
        <w:rPr>
          <w:rFonts w:ascii="Arial" w:eastAsia="Georgia" w:hAnsi="Arial" w:cs="Arial"/>
          <w:sz w:val="24"/>
          <w:szCs w:val="24"/>
        </w:rPr>
        <w:t>ClapForOurCarers</w:t>
      </w:r>
      <w:proofErr w:type="spellEnd"/>
      <w:r w:rsidR="00344AF6" w:rsidRPr="785938F3">
        <w:rPr>
          <w:rFonts w:ascii="Arial" w:eastAsia="Georgia" w:hAnsi="Arial" w:cs="Arial"/>
          <w:sz w:val="24"/>
          <w:szCs w:val="24"/>
        </w:rPr>
        <w:t xml:space="preserve"> and #</w:t>
      </w:r>
      <w:proofErr w:type="spellStart"/>
      <w:r w:rsidR="00344AF6" w:rsidRPr="785938F3">
        <w:rPr>
          <w:rFonts w:ascii="Arial" w:eastAsia="Georgia" w:hAnsi="Arial" w:cs="Arial"/>
          <w:sz w:val="24"/>
          <w:szCs w:val="24"/>
        </w:rPr>
        <w:t>WhenAllThisIsOver</w:t>
      </w:r>
      <w:proofErr w:type="spellEnd"/>
      <w:r w:rsidR="00344AF6" w:rsidRPr="785938F3">
        <w:rPr>
          <w:rFonts w:ascii="Arial" w:eastAsia="Georgia" w:hAnsi="Arial" w:cs="Arial"/>
          <w:sz w:val="24"/>
          <w:szCs w:val="24"/>
        </w:rPr>
        <w:t>. Screen readers then read each word individually rather than as a long and incoherent string.</w:t>
      </w:r>
      <w:r w:rsidR="1368060C" w:rsidRPr="785938F3">
        <w:rPr>
          <w:rFonts w:ascii="Arial" w:eastAsia="Georgia" w:hAnsi="Arial" w:cs="Arial"/>
          <w:sz w:val="24"/>
          <w:szCs w:val="24"/>
        </w:rPr>
        <w:t>”</w:t>
      </w:r>
    </w:p>
    <w:p w14:paraId="20085E70" w14:textId="22AA6FBC" w:rsidR="00307895" w:rsidRDefault="1368060C" w:rsidP="00CB00D2">
      <w:pPr>
        <w:pStyle w:val="ListParagraph"/>
        <w:numPr>
          <w:ilvl w:val="0"/>
          <w:numId w:val="17"/>
        </w:numPr>
        <w:rPr>
          <w:rFonts w:ascii="Arial" w:eastAsia="Georgia" w:hAnsi="Arial" w:cs="Arial"/>
          <w:sz w:val="24"/>
          <w:szCs w:val="24"/>
        </w:rPr>
      </w:pPr>
      <w:r w:rsidRPr="785938F3">
        <w:rPr>
          <w:rFonts w:ascii="Arial" w:eastAsia="Georgia" w:hAnsi="Arial" w:cs="Arial"/>
          <w:sz w:val="24"/>
          <w:szCs w:val="24"/>
        </w:rPr>
        <w:t>V</w:t>
      </w:r>
      <w:r w:rsidR="00307895" w:rsidRPr="785938F3">
        <w:rPr>
          <w:rFonts w:ascii="Arial" w:eastAsia="Georgia" w:hAnsi="Arial" w:cs="Arial"/>
          <w:sz w:val="24"/>
          <w:szCs w:val="24"/>
        </w:rPr>
        <w:t>ideo audio-description – if the audio of your video doesn’t describe what is happening visually, you should consider adding a description of what happens in the video either as a follow-up post, or as part of the caption.</w:t>
      </w:r>
    </w:p>
    <w:p w14:paraId="2B1B98AC" w14:textId="6AB81021" w:rsidR="785938F3" w:rsidRDefault="785938F3" w:rsidP="785938F3">
      <w:pPr>
        <w:rPr>
          <w:rFonts w:ascii="Arial" w:eastAsia="Georgia" w:hAnsi="Arial" w:cs="Arial"/>
          <w:b/>
          <w:bCs/>
          <w:sz w:val="24"/>
          <w:szCs w:val="24"/>
        </w:rPr>
      </w:pPr>
    </w:p>
    <w:p w14:paraId="3189101B" w14:textId="51323106" w:rsidR="00BD65A8" w:rsidRDefault="00BD65A8" w:rsidP="00E46145">
      <w:pPr>
        <w:rPr>
          <w:rFonts w:ascii="Arial" w:eastAsia="Georgia" w:hAnsi="Arial" w:cs="Arial"/>
          <w:b/>
          <w:bCs/>
          <w:sz w:val="24"/>
          <w:szCs w:val="24"/>
        </w:rPr>
      </w:pPr>
      <w:r>
        <w:rPr>
          <w:rFonts w:ascii="Arial" w:eastAsia="Georgia" w:hAnsi="Arial" w:cs="Arial"/>
          <w:b/>
          <w:bCs/>
          <w:sz w:val="24"/>
          <w:szCs w:val="24"/>
        </w:rPr>
        <w:t>Safeguarding</w:t>
      </w:r>
    </w:p>
    <w:p w14:paraId="0D8F85E7" w14:textId="5610B6C6" w:rsidR="00701BD4" w:rsidRDefault="00701BD4" w:rsidP="00E46145">
      <w:pPr>
        <w:rPr>
          <w:rFonts w:ascii="Arial" w:eastAsia="Georgia" w:hAnsi="Arial" w:cs="Arial"/>
          <w:b/>
          <w:bCs/>
          <w:sz w:val="24"/>
          <w:szCs w:val="24"/>
        </w:rPr>
      </w:pPr>
      <w:bookmarkStart w:id="0" w:name="_GoBack"/>
      <w:bookmarkEnd w:id="0"/>
    </w:p>
    <w:p w14:paraId="5A40AB2F" w14:textId="142BCFA9" w:rsidR="00701BD4" w:rsidRDefault="004F6C37" w:rsidP="00E46145">
      <w:pPr>
        <w:rPr>
          <w:rFonts w:ascii="Arial" w:eastAsia="Georgia" w:hAnsi="Arial" w:cs="Arial"/>
          <w:sz w:val="24"/>
          <w:szCs w:val="24"/>
        </w:rPr>
      </w:pPr>
      <w:r w:rsidRPr="785938F3">
        <w:rPr>
          <w:rFonts w:ascii="Arial" w:eastAsia="Georgia" w:hAnsi="Arial" w:cs="Arial"/>
          <w:sz w:val="24"/>
          <w:szCs w:val="24"/>
        </w:rPr>
        <w:t>If you</w:t>
      </w:r>
      <w:r w:rsidR="006E3983" w:rsidRPr="785938F3">
        <w:rPr>
          <w:rFonts w:ascii="Arial" w:eastAsia="Georgia" w:hAnsi="Arial" w:cs="Arial"/>
          <w:sz w:val="24"/>
          <w:szCs w:val="24"/>
        </w:rPr>
        <w:t xml:space="preserve">’re </w:t>
      </w:r>
      <w:r w:rsidR="00E775BB" w:rsidRPr="785938F3">
        <w:rPr>
          <w:rFonts w:ascii="Arial" w:eastAsia="Georgia" w:hAnsi="Arial" w:cs="Arial"/>
          <w:sz w:val="24"/>
          <w:szCs w:val="24"/>
        </w:rPr>
        <w:t>communicating</w:t>
      </w:r>
      <w:r w:rsidR="006E3983" w:rsidRPr="785938F3">
        <w:rPr>
          <w:rFonts w:ascii="Arial" w:eastAsia="Georgia" w:hAnsi="Arial" w:cs="Arial"/>
          <w:sz w:val="24"/>
          <w:szCs w:val="24"/>
        </w:rPr>
        <w:t xml:space="preserve"> dir</w:t>
      </w:r>
      <w:r w:rsidR="00D95898" w:rsidRPr="785938F3">
        <w:rPr>
          <w:rFonts w:ascii="Arial" w:eastAsia="Georgia" w:hAnsi="Arial" w:cs="Arial"/>
          <w:sz w:val="24"/>
          <w:szCs w:val="24"/>
        </w:rPr>
        <w:t>ectly</w:t>
      </w:r>
      <w:r w:rsidR="00E775BB" w:rsidRPr="785938F3">
        <w:rPr>
          <w:rFonts w:ascii="Arial" w:eastAsia="Georgia" w:hAnsi="Arial" w:cs="Arial"/>
          <w:sz w:val="24"/>
          <w:szCs w:val="24"/>
        </w:rPr>
        <w:t xml:space="preserve"> with children</w:t>
      </w:r>
      <w:r w:rsidR="13510AE9" w:rsidRPr="785938F3">
        <w:rPr>
          <w:rFonts w:ascii="Arial" w:eastAsia="Georgia" w:hAnsi="Arial" w:cs="Arial"/>
          <w:sz w:val="24"/>
          <w:szCs w:val="24"/>
        </w:rPr>
        <w:t xml:space="preserve"> and</w:t>
      </w:r>
      <w:r w:rsidR="00E775BB" w:rsidRPr="785938F3">
        <w:rPr>
          <w:rFonts w:ascii="Arial" w:eastAsia="Georgia" w:hAnsi="Arial" w:cs="Arial"/>
          <w:sz w:val="24"/>
          <w:szCs w:val="24"/>
        </w:rPr>
        <w:t xml:space="preserve"> young people, it’s vital you consider safeguarding to keep yourself </w:t>
      </w:r>
      <w:r w:rsidR="00984DFC" w:rsidRPr="785938F3">
        <w:rPr>
          <w:rFonts w:ascii="Arial" w:eastAsia="Georgia" w:hAnsi="Arial" w:cs="Arial"/>
          <w:sz w:val="24"/>
          <w:szCs w:val="24"/>
        </w:rPr>
        <w:t>and the</w:t>
      </w:r>
      <w:r w:rsidR="000A3C86" w:rsidRPr="785938F3">
        <w:rPr>
          <w:rFonts w:ascii="Arial" w:eastAsia="Georgia" w:hAnsi="Arial" w:cs="Arial"/>
          <w:sz w:val="24"/>
          <w:szCs w:val="24"/>
        </w:rPr>
        <w:t xml:space="preserve"> </w:t>
      </w:r>
      <w:r w:rsidR="00E775BB" w:rsidRPr="785938F3">
        <w:rPr>
          <w:rFonts w:ascii="Arial" w:eastAsia="Georgia" w:hAnsi="Arial" w:cs="Arial"/>
          <w:sz w:val="24"/>
          <w:szCs w:val="24"/>
        </w:rPr>
        <w:t>people you work with safe.</w:t>
      </w:r>
      <w:r w:rsidR="00984DFC" w:rsidRPr="785938F3">
        <w:rPr>
          <w:rFonts w:ascii="Arial" w:eastAsia="Georgia" w:hAnsi="Arial" w:cs="Arial"/>
          <w:sz w:val="24"/>
          <w:szCs w:val="24"/>
        </w:rPr>
        <w:t xml:space="preserve"> If this applies to you, </w:t>
      </w:r>
      <w:r w:rsidR="001F28FE" w:rsidRPr="785938F3">
        <w:rPr>
          <w:rFonts w:ascii="Arial" w:eastAsia="Georgia" w:hAnsi="Arial" w:cs="Arial"/>
          <w:sz w:val="24"/>
          <w:szCs w:val="24"/>
        </w:rPr>
        <w:t xml:space="preserve">look at our </w:t>
      </w:r>
      <w:hyperlink r:id="rId20" w:anchor="section-1" w:history="1">
        <w:r w:rsidR="005005C6" w:rsidRPr="007537FD">
          <w:rPr>
            <w:rStyle w:val="Hyperlink"/>
            <w:rFonts w:ascii="Arial" w:eastAsia="Georgia" w:hAnsi="Arial" w:cs="Arial"/>
            <w:sz w:val="24"/>
            <w:szCs w:val="24"/>
          </w:rPr>
          <w:t>Online Safeguarding Resource</w:t>
        </w:r>
      </w:hyperlink>
      <w:r w:rsidR="006F1DD5" w:rsidRPr="006F1DD5">
        <w:rPr>
          <w:rFonts w:ascii="Arial" w:eastAsia="Georgia" w:hAnsi="Arial" w:cs="Arial"/>
          <w:sz w:val="24"/>
          <w:szCs w:val="24"/>
        </w:rPr>
        <w:t xml:space="preserve"> and</w:t>
      </w:r>
      <w:r w:rsidR="006F1DD5" w:rsidRPr="005005C6">
        <w:t xml:space="preserve"> </w:t>
      </w:r>
      <w:hyperlink r:id="rId21" w:history="1">
        <w:r w:rsidR="005005C6" w:rsidRPr="009E0F3D">
          <w:rPr>
            <w:rStyle w:val="Hyperlink"/>
            <w:rFonts w:ascii="Arial" w:eastAsia="Georgia" w:hAnsi="Arial" w:cs="Arial"/>
            <w:sz w:val="24"/>
            <w:szCs w:val="24"/>
          </w:rPr>
          <w:t>watch a recording of our recent webinar</w:t>
        </w:r>
      </w:hyperlink>
      <w:r w:rsidR="005005C6" w:rsidRPr="005005C6">
        <w:rPr>
          <w:rFonts w:ascii="Arial" w:eastAsia="Georgia" w:hAnsi="Arial" w:cs="Arial"/>
          <w:sz w:val="24"/>
          <w:szCs w:val="24"/>
        </w:rPr>
        <w:t>.</w:t>
      </w:r>
    </w:p>
    <w:p w14:paraId="7BD29BEF" w14:textId="77777777" w:rsidR="006314AE" w:rsidRDefault="006314AE" w:rsidP="006314AE">
      <w:pPr>
        <w:rPr>
          <w:rFonts w:ascii="Georgia" w:eastAsia="Georgia" w:hAnsi="Georgia" w:cs="Georgia"/>
          <w:sz w:val="24"/>
          <w:szCs w:val="24"/>
        </w:rPr>
      </w:pPr>
    </w:p>
    <w:p w14:paraId="59B52439" w14:textId="0A07C0DB" w:rsidR="006314AE" w:rsidRDefault="3CD7BF20" w:rsidP="006314AE">
      <w:pPr>
        <w:rPr>
          <w:rFonts w:ascii="Georgia" w:eastAsia="Georgia" w:hAnsi="Georgia" w:cs="Georgia"/>
          <w:b/>
          <w:bCs/>
          <w:sz w:val="40"/>
          <w:szCs w:val="40"/>
        </w:rPr>
      </w:pPr>
      <w:r w:rsidRPr="65498367">
        <w:rPr>
          <w:rFonts w:ascii="Georgia" w:eastAsia="Georgia" w:hAnsi="Georgia" w:cs="Georgia"/>
          <w:b/>
          <w:bCs/>
          <w:sz w:val="40"/>
          <w:szCs w:val="40"/>
        </w:rPr>
        <w:t>Examples of d</w:t>
      </w:r>
      <w:r w:rsidR="006314AE" w:rsidRPr="65498367">
        <w:rPr>
          <w:rFonts w:ascii="Georgia" w:eastAsia="Georgia" w:hAnsi="Georgia" w:cs="Georgia"/>
          <w:b/>
          <w:bCs/>
          <w:sz w:val="40"/>
          <w:szCs w:val="40"/>
        </w:rPr>
        <w:t>ifferent approaches for creative educational content</w:t>
      </w:r>
    </w:p>
    <w:p w14:paraId="153B770D" w14:textId="77777777" w:rsidR="006314AE" w:rsidRDefault="006314AE" w:rsidP="006314AE"/>
    <w:p w14:paraId="2552E71F" w14:textId="77777777" w:rsidR="006314AE" w:rsidRPr="00905243" w:rsidRDefault="006314AE" w:rsidP="006314AE">
      <w:pPr>
        <w:rPr>
          <w:rFonts w:ascii="Arial" w:eastAsia="Georgia" w:hAnsi="Arial" w:cs="Arial"/>
          <w:b/>
          <w:sz w:val="24"/>
          <w:szCs w:val="24"/>
        </w:rPr>
      </w:pPr>
      <w:r w:rsidRPr="00905243">
        <w:rPr>
          <w:rFonts w:ascii="Arial" w:eastAsia="Georgia" w:hAnsi="Arial" w:cs="Arial"/>
          <w:b/>
          <w:sz w:val="24"/>
          <w:szCs w:val="24"/>
        </w:rPr>
        <w:t>Creative challenges</w:t>
      </w:r>
    </w:p>
    <w:p w14:paraId="787948FB" w14:textId="77777777" w:rsidR="006314AE" w:rsidRDefault="006314AE" w:rsidP="006314AE">
      <w:pPr>
        <w:rPr>
          <w:rFonts w:ascii="Arial" w:eastAsia="Georgia" w:hAnsi="Arial" w:cs="Arial"/>
          <w:sz w:val="24"/>
          <w:szCs w:val="24"/>
        </w:rPr>
      </w:pPr>
    </w:p>
    <w:p w14:paraId="5FF1B247" w14:textId="77777777" w:rsidR="006314AE" w:rsidRDefault="00796D55" w:rsidP="006314AE">
      <w:pPr>
        <w:rPr>
          <w:rFonts w:ascii="Arial" w:eastAsia="Georgia" w:hAnsi="Arial" w:cs="Arial"/>
          <w:sz w:val="24"/>
          <w:szCs w:val="24"/>
        </w:rPr>
      </w:pPr>
      <w:hyperlink r:id="rId22" w:history="1">
        <w:r w:rsidR="006314AE" w:rsidRPr="00C13126">
          <w:rPr>
            <w:rStyle w:val="Hyperlink"/>
            <w:rFonts w:ascii="Arial" w:eastAsia="Georgia" w:hAnsi="Arial" w:cs="Arial"/>
            <w:sz w:val="24"/>
            <w:szCs w:val="24"/>
          </w:rPr>
          <w:t>Royal Academy daily drawing challenges on Twitter</w:t>
        </w:r>
      </w:hyperlink>
    </w:p>
    <w:p w14:paraId="5651399D" w14:textId="77777777" w:rsidR="006314AE" w:rsidRDefault="00796D55" w:rsidP="006314AE">
      <w:pPr>
        <w:rPr>
          <w:rFonts w:ascii="Arial" w:eastAsia="Georgia" w:hAnsi="Arial" w:cs="Arial"/>
          <w:sz w:val="24"/>
          <w:szCs w:val="24"/>
        </w:rPr>
      </w:pPr>
      <w:hyperlink r:id="rId23" w:history="1">
        <w:r w:rsidR="006314AE" w:rsidRPr="00F04353">
          <w:rPr>
            <w:rStyle w:val="Hyperlink"/>
            <w:rFonts w:ascii="Arial" w:eastAsia="Georgia" w:hAnsi="Arial" w:cs="Arial"/>
            <w:sz w:val="24"/>
            <w:szCs w:val="24"/>
          </w:rPr>
          <w:t>Create to Connect project by 64 Million Artists</w:t>
        </w:r>
      </w:hyperlink>
    </w:p>
    <w:p w14:paraId="051C247D" w14:textId="77777777" w:rsidR="006314AE" w:rsidRDefault="00796D55" w:rsidP="006314AE">
      <w:pPr>
        <w:rPr>
          <w:rFonts w:ascii="Arial" w:eastAsia="Georgia" w:hAnsi="Arial" w:cs="Arial"/>
          <w:sz w:val="24"/>
          <w:szCs w:val="24"/>
        </w:rPr>
      </w:pPr>
      <w:hyperlink r:id="rId24" w:history="1">
        <w:r w:rsidR="006314AE" w:rsidRPr="00586ADE">
          <w:rPr>
            <w:rStyle w:val="Hyperlink"/>
            <w:rFonts w:ascii="Arial" w:eastAsia="Georgia" w:hAnsi="Arial" w:cs="Arial"/>
            <w:sz w:val="24"/>
            <w:szCs w:val="24"/>
          </w:rPr>
          <w:t xml:space="preserve">John Boyne short story competition for </w:t>
        </w:r>
        <w:proofErr w:type="gramStart"/>
        <w:r w:rsidR="006314AE" w:rsidRPr="00586ADE">
          <w:rPr>
            <w:rStyle w:val="Hyperlink"/>
            <w:rFonts w:ascii="Arial" w:eastAsia="Georgia" w:hAnsi="Arial" w:cs="Arial"/>
            <w:sz w:val="24"/>
            <w:szCs w:val="24"/>
          </w:rPr>
          <w:t>6-18 year</w:t>
        </w:r>
        <w:proofErr w:type="gramEnd"/>
        <w:r w:rsidR="006314AE" w:rsidRPr="00586ADE">
          <w:rPr>
            <w:rStyle w:val="Hyperlink"/>
            <w:rFonts w:ascii="Arial" w:eastAsia="Georgia" w:hAnsi="Arial" w:cs="Arial"/>
            <w:sz w:val="24"/>
            <w:szCs w:val="24"/>
          </w:rPr>
          <w:t xml:space="preserve"> olds</w:t>
        </w:r>
      </w:hyperlink>
    </w:p>
    <w:p w14:paraId="23B08AD5" w14:textId="77777777" w:rsidR="006314AE" w:rsidRDefault="00796D55" w:rsidP="006314AE">
      <w:pPr>
        <w:rPr>
          <w:rFonts w:ascii="Arial" w:eastAsia="Georgia" w:hAnsi="Arial" w:cs="Arial"/>
          <w:sz w:val="24"/>
          <w:szCs w:val="24"/>
        </w:rPr>
      </w:pPr>
      <w:hyperlink r:id="rId25" w:history="1">
        <w:r w:rsidR="006314AE" w:rsidRPr="009E1E67">
          <w:rPr>
            <w:rStyle w:val="Hyperlink"/>
            <w:rFonts w:ascii="Arial" w:eastAsia="Georgia" w:hAnsi="Arial" w:cs="Arial"/>
            <w:sz w:val="24"/>
            <w:szCs w:val="24"/>
          </w:rPr>
          <w:t>Reel Rapid writer monologue and acting daily challenge</w:t>
        </w:r>
      </w:hyperlink>
    </w:p>
    <w:p w14:paraId="46CAC26E" w14:textId="77777777" w:rsidR="006314AE" w:rsidRDefault="00796D55" w:rsidP="006314AE">
      <w:pPr>
        <w:rPr>
          <w:rFonts w:ascii="Arial" w:eastAsia="Georgia" w:hAnsi="Arial" w:cs="Arial"/>
          <w:sz w:val="24"/>
          <w:szCs w:val="24"/>
        </w:rPr>
      </w:pPr>
      <w:hyperlink r:id="rId26" w:history="1">
        <w:proofErr w:type="spellStart"/>
        <w:r w:rsidR="006314AE" w:rsidRPr="0070048A">
          <w:rPr>
            <w:rStyle w:val="Hyperlink"/>
            <w:rFonts w:ascii="Arial" w:eastAsia="Georgia" w:hAnsi="Arial" w:cs="Arial"/>
            <w:sz w:val="24"/>
            <w:szCs w:val="24"/>
          </w:rPr>
          <w:t>Scottee</w:t>
        </w:r>
        <w:proofErr w:type="spellEnd"/>
        <w:r w:rsidR="006314AE" w:rsidRPr="0070048A">
          <w:rPr>
            <w:rStyle w:val="Hyperlink"/>
            <w:rFonts w:ascii="Arial" w:eastAsia="Georgia" w:hAnsi="Arial" w:cs="Arial"/>
            <w:sz w:val="24"/>
            <w:szCs w:val="24"/>
          </w:rPr>
          <w:t xml:space="preserve"> – Art for weird kids and weirder adults task sheet on Google Drive</w:t>
        </w:r>
      </w:hyperlink>
    </w:p>
    <w:p w14:paraId="6B91C083" w14:textId="77777777" w:rsidR="006314AE" w:rsidRDefault="006314AE" w:rsidP="006314AE">
      <w:pPr>
        <w:rPr>
          <w:rFonts w:ascii="Arial" w:eastAsia="Georgia" w:hAnsi="Arial" w:cs="Arial"/>
          <w:sz w:val="24"/>
          <w:szCs w:val="24"/>
        </w:rPr>
      </w:pPr>
    </w:p>
    <w:p w14:paraId="51935787" w14:textId="77777777" w:rsidR="006314AE" w:rsidRDefault="006314AE" w:rsidP="006314AE">
      <w:pPr>
        <w:rPr>
          <w:rFonts w:ascii="Arial" w:eastAsia="Georgia" w:hAnsi="Arial" w:cs="Arial"/>
          <w:b/>
          <w:sz w:val="24"/>
          <w:szCs w:val="24"/>
        </w:rPr>
      </w:pPr>
      <w:r>
        <w:rPr>
          <w:rFonts w:ascii="Arial" w:eastAsia="Georgia" w:hAnsi="Arial" w:cs="Arial"/>
          <w:b/>
          <w:sz w:val="24"/>
          <w:szCs w:val="24"/>
        </w:rPr>
        <w:t>Supporting reading</w:t>
      </w:r>
    </w:p>
    <w:p w14:paraId="1C91AC4A" w14:textId="77777777" w:rsidR="006314AE" w:rsidRDefault="006314AE" w:rsidP="006314AE">
      <w:pPr>
        <w:rPr>
          <w:rFonts w:ascii="Arial" w:eastAsia="Georgia" w:hAnsi="Arial" w:cs="Arial"/>
          <w:sz w:val="24"/>
          <w:szCs w:val="24"/>
        </w:rPr>
      </w:pPr>
    </w:p>
    <w:p w14:paraId="1B8B48FC" w14:textId="77777777" w:rsidR="006314AE" w:rsidRDefault="00796D55" w:rsidP="006314AE">
      <w:pPr>
        <w:rPr>
          <w:rFonts w:ascii="Arial" w:eastAsia="Georgia" w:hAnsi="Arial" w:cs="Arial"/>
          <w:sz w:val="24"/>
          <w:szCs w:val="24"/>
        </w:rPr>
      </w:pPr>
      <w:hyperlink r:id="rId27" w:history="1">
        <w:proofErr w:type="spellStart"/>
        <w:r w:rsidR="006314AE" w:rsidRPr="00AB11EE">
          <w:rPr>
            <w:rStyle w:val="Hyperlink"/>
            <w:rFonts w:ascii="Arial" w:eastAsia="Georgia" w:hAnsi="Arial" w:cs="Arial"/>
            <w:sz w:val="24"/>
            <w:szCs w:val="24"/>
          </w:rPr>
          <w:t>BorrowBox</w:t>
        </w:r>
        <w:proofErr w:type="spellEnd"/>
        <w:r w:rsidR="006314AE" w:rsidRPr="00AB11EE">
          <w:rPr>
            <w:rStyle w:val="Hyperlink"/>
            <w:rFonts w:ascii="Arial" w:eastAsia="Georgia" w:hAnsi="Arial" w:cs="Arial"/>
            <w:sz w:val="24"/>
            <w:szCs w:val="24"/>
          </w:rPr>
          <w:t xml:space="preserve"> – free to sign up if already a library user</w:t>
        </w:r>
      </w:hyperlink>
    </w:p>
    <w:p w14:paraId="497BA491" w14:textId="77777777" w:rsidR="006314AE" w:rsidRDefault="00796D55" w:rsidP="006314AE">
      <w:pPr>
        <w:rPr>
          <w:rFonts w:ascii="Arial" w:eastAsia="Georgia" w:hAnsi="Arial" w:cs="Arial"/>
          <w:sz w:val="24"/>
          <w:szCs w:val="24"/>
        </w:rPr>
      </w:pPr>
      <w:hyperlink r:id="rId28" w:history="1">
        <w:r w:rsidR="006314AE" w:rsidRPr="008A3BC8">
          <w:rPr>
            <w:rStyle w:val="Hyperlink"/>
            <w:rFonts w:ascii="Arial" w:eastAsia="Georgia" w:hAnsi="Arial" w:cs="Arial"/>
            <w:sz w:val="24"/>
            <w:szCs w:val="24"/>
          </w:rPr>
          <w:t>Audible free kids’ audio books offer</w:t>
        </w:r>
      </w:hyperlink>
    </w:p>
    <w:p w14:paraId="27653149" w14:textId="77777777" w:rsidR="006314AE" w:rsidRDefault="00796D55" w:rsidP="006314AE">
      <w:pPr>
        <w:rPr>
          <w:rFonts w:ascii="Arial" w:eastAsia="Georgia" w:hAnsi="Arial" w:cs="Arial"/>
          <w:sz w:val="24"/>
          <w:szCs w:val="24"/>
        </w:rPr>
      </w:pPr>
      <w:hyperlink r:id="rId29" w:history="1">
        <w:r w:rsidR="006314AE" w:rsidRPr="00E2003E">
          <w:rPr>
            <w:rStyle w:val="Hyperlink"/>
            <w:rFonts w:ascii="Arial" w:eastAsia="Georgia" w:hAnsi="Arial" w:cs="Arial"/>
            <w:sz w:val="24"/>
            <w:szCs w:val="24"/>
          </w:rPr>
          <w:t>BCP Libraries regular Book chat on Twitter</w:t>
        </w:r>
      </w:hyperlink>
    </w:p>
    <w:p w14:paraId="7020727E" w14:textId="77777777" w:rsidR="006314AE" w:rsidRDefault="00796D55" w:rsidP="006314AE">
      <w:pPr>
        <w:rPr>
          <w:rFonts w:ascii="Arial" w:eastAsia="Georgia" w:hAnsi="Arial" w:cs="Arial"/>
          <w:sz w:val="24"/>
          <w:szCs w:val="24"/>
        </w:rPr>
      </w:pPr>
      <w:hyperlink r:id="rId30" w:history="1">
        <w:r w:rsidR="006314AE" w:rsidRPr="0084487A">
          <w:rPr>
            <w:rStyle w:val="Hyperlink"/>
            <w:rFonts w:ascii="Arial" w:eastAsia="Georgia" w:hAnsi="Arial" w:cs="Arial"/>
            <w:sz w:val="24"/>
            <w:szCs w:val="24"/>
          </w:rPr>
          <w:t>Bristol Libraries Online Storytime on Facebook Live</w:t>
        </w:r>
      </w:hyperlink>
    </w:p>
    <w:p w14:paraId="27D535B9" w14:textId="77777777" w:rsidR="006314AE" w:rsidRDefault="00796D55" w:rsidP="006314AE">
      <w:pPr>
        <w:rPr>
          <w:rFonts w:ascii="Arial" w:eastAsia="Georgia" w:hAnsi="Arial" w:cs="Arial"/>
          <w:sz w:val="24"/>
          <w:szCs w:val="24"/>
        </w:rPr>
      </w:pPr>
      <w:hyperlink r:id="rId31" w:history="1">
        <w:r w:rsidR="006314AE" w:rsidRPr="00EF4C19">
          <w:rPr>
            <w:rStyle w:val="Hyperlink"/>
            <w:rFonts w:ascii="Arial" w:eastAsia="Georgia" w:hAnsi="Arial" w:cs="Arial"/>
            <w:sz w:val="24"/>
            <w:szCs w:val="24"/>
          </w:rPr>
          <w:t xml:space="preserve">Oliver </w:t>
        </w:r>
        <w:proofErr w:type="spellStart"/>
        <w:r w:rsidR="006314AE" w:rsidRPr="00EF4C19">
          <w:rPr>
            <w:rStyle w:val="Hyperlink"/>
            <w:rFonts w:ascii="Arial" w:eastAsia="Georgia" w:hAnsi="Arial" w:cs="Arial"/>
            <w:sz w:val="24"/>
            <w:szCs w:val="24"/>
          </w:rPr>
          <w:t>Jeffer’s</w:t>
        </w:r>
        <w:proofErr w:type="spellEnd"/>
        <w:r w:rsidR="006314AE" w:rsidRPr="00EF4C19">
          <w:rPr>
            <w:rStyle w:val="Hyperlink"/>
            <w:rFonts w:ascii="Arial" w:eastAsia="Georgia" w:hAnsi="Arial" w:cs="Arial"/>
            <w:sz w:val="24"/>
            <w:szCs w:val="24"/>
          </w:rPr>
          <w:t xml:space="preserve"> Stay at Home Storytime on Instagram Live</w:t>
        </w:r>
      </w:hyperlink>
    </w:p>
    <w:p w14:paraId="397ACE0D" w14:textId="77777777" w:rsidR="006314AE" w:rsidRDefault="00796D55" w:rsidP="006314AE">
      <w:pPr>
        <w:rPr>
          <w:rStyle w:val="Hyperlink"/>
          <w:rFonts w:ascii="Arial" w:eastAsia="Georgia" w:hAnsi="Arial" w:cs="Arial"/>
          <w:sz w:val="24"/>
          <w:szCs w:val="24"/>
        </w:rPr>
      </w:pPr>
      <w:hyperlink r:id="rId32" w:history="1">
        <w:r w:rsidR="006314AE" w:rsidRPr="0095377B">
          <w:rPr>
            <w:rStyle w:val="Hyperlink"/>
            <w:rFonts w:ascii="Arial" w:eastAsia="Georgia" w:hAnsi="Arial" w:cs="Arial"/>
            <w:sz w:val="24"/>
            <w:szCs w:val="24"/>
          </w:rPr>
          <w:t>Elevenses with David Walliams – free audio stories</w:t>
        </w:r>
      </w:hyperlink>
    </w:p>
    <w:p w14:paraId="373FAC61" w14:textId="77777777" w:rsidR="006314AE" w:rsidRDefault="006314AE" w:rsidP="006314AE">
      <w:pPr>
        <w:rPr>
          <w:rStyle w:val="Hyperlink"/>
          <w:rFonts w:ascii="Arial" w:eastAsia="Georgia" w:hAnsi="Arial" w:cs="Arial"/>
          <w:sz w:val="24"/>
          <w:szCs w:val="24"/>
        </w:rPr>
      </w:pPr>
    </w:p>
    <w:p w14:paraId="20C4CF0B" w14:textId="77777777" w:rsidR="006314AE" w:rsidRDefault="006314AE" w:rsidP="006314AE">
      <w:pPr>
        <w:rPr>
          <w:rStyle w:val="Hyperlink"/>
          <w:rFonts w:ascii="Arial" w:eastAsia="Georgia" w:hAnsi="Arial" w:cs="Arial"/>
          <w:b/>
          <w:color w:val="auto"/>
          <w:sz w:val="24"/>
          <w:szCs w:val="24"/>
          <w:u w:val="none"/>
        </w:rPr>
      </w:pPr>
      <w:r w:rsidRPr="00461F47">
        <w:rPr>
          <w:rStyle w:val="Hyperlink"/>
          <w:rFonts w:ascii="Arial" w:eastAsia="Georgia" w:hAnsi="Arial" w:cs="Arial"/>
          <w:b/>
          <w:color w:val="auto"/>
          <w:sz w:val="24"/>
          <w:szCs w:val="24"/>
          <w:u w:val="none"/>
        </w:rPr>
        <w:t>Reflective</w:t>
      </w:r>
      <w:r>
        <w:rPr>
          <w:rStyle w:val="Hyperlink"/>
          <w:rFonts w:ascii="Arial" w:eastAsia="Georgia" w:hAnsi="Arial" w:cs="Arial"/>
          <w:b/>
          <w:color w:val="auto"/>
          <w:sz w:val="24"/>
          <w:szCs w:val="24"/>
          <w:u w:val="none"/>
        </w:rPr>
        <w:t xml:space="preserve"> and wellbeing</w:t>
      </w:r>
      <w:r w:rsidRPr="00461F47">
        <w:rPr>
          <w:rStyle w:val="Hyperlink"/>
          <w:rFonts w:ascii="Arial" w:eastAsia="Georgia" w:hAnsi="Arial" w:cs="Arial"/>
          <w:b/>
          <w:color w:val="auto"/>
          <w:sz w:val="24"/>
          <w:szCs w:val="24"/>
          <w:u w:val="none"/>
        </w:rPr>
        <w:t xml:space="preserve"> activities </w:t>
      </w:r>
    </w:p>
    <w:p w14:paraId="3947AF9D" w14:textId="77777777" w:rsidR="006314AE" w:rsidRDefault="006314AE" w:rsidP="006314AE">
      <w:pPr>
        <w:rPr>
          <w:rStyle w:val="Hyperlink"/>
          <w:rFonts w:ascii="Arial" w:eastAsia="Georgia" w:hAnsi="Arial" w:cs="Arial"/>
          <w:b/>
          <w:color w:val="auto"/>
          <w:sz w:val="24"/>
          <w:szCs w:val="24"/>
          <w:u w:val="none"/>
        </w:rPr>
      </w:pPr>
    </w:p>
    <w:p w14:paraId="0E28F2FA" w14:textId="77777777" w:rsidR="006314AE" w:rsidRPr="00461F47" w:rsidRDefault="00796D55" w:rsidP="006314AE">
      <w:pPr>
        <w:rPr>
          <w:rFonts w:ascii="Arial" w:eastAsia="Georgia" w:hAnsi="Arial" w:cs="Arial"/>
          <w:sz w:val="24"/>
          <w:szCs w:val="24"/>
        </w:rPr>
      </w:pPr>
      <w:hyperlink r:id="rId33" w:history="1">
        <w:r w:rsidR="006314AE" w:rsidRPr="00044A59">
          <w:rPr>
            <w:rStyle w:val="Hyperlink"/>
            <w:rFonts w:ascii="Arial" w:eastAsia="Georgia" w:hAnsi="Arial" w:cs="Arial"/>
            <w:sz w:val="24"/>
            <w:szCs w:val="24"/>
          </w:rPr>
          <w:t>Arts Emergency Creative resources</w:t>
        </w:r>
      </w:hyperlink>
      <w:r w:rsidR="006314AE">
        <w:rPr>
          <w:rStyle w:val="Hyperlink"/>
          <w:rFonts w:ascii="Arial" w:eastAsia="Georgia" w:hAnsi="Arial" w:cs="Arial"/>
          <w:color w:val="auto"/>
          <w:sz w:val="24"/>
          <w:szCs w:val="24"/>
          <w:u w:val="none"/>
        </w:rPr>
        <w:t xml:space="preserve"> – positive journaling, finding joy etc</w:t>
      </w:r>
    </w:p>
    <w:p w14:paraId="53FE2B99" w14:textId="77777777" w:rsidR="006314AE" w:rsidRDefault="006314AE" w:rsidP="006314AE">
      <w:pPr>
        <w:rPr>
          <w:rFonts w:ascii="Arial" w:eastAsia="Georgia" w:hAnsi="Arial" w:cs="Arial"/>
          <w:b/>
          <w:sz w:val="24"/>
          <w:szCs w:val="24"/>
        </w:rPr>
      </w:pPr>
    </w:p>
    <w:p w14:paraId="58DB710F" w14:textId="77777777" w:rsidR="006314AE" w:rsidRPr="001915E1" w:rsidRDefault="006314AE" w:rsidP="006314AE">
      <w:pPr>
        <w:rPr>
          <w:rFonts w:ascii="Arial" w:eastAsia="Georgia" w:hAnsi="Arial" w:cs="Arial"/>
          <w:b/>
          <w:sz w:val="24"/>
          <w:szCs w:val="24"/>
        </w:rPr>
      </w:pPr>
      <w:r w:rsidRPr="001915E1">
        <w:rPr>
          <w:rFonts w:ascii="Arial" w:eastAsia="Georgia" w:hAnsi="Arial" w:cs="Arial"/>
          <w:b/>
          <w:sz w:val="24"/>
          <w:szCs w:val="24"/>
        </w:rPr>
        <w:t>Q+A with experts</w:t>
      </w:r>
    </w:p>
    <w:p w14:paraId="758D3C8A" w14:textId="77777777" w:rsidR="006314AE" w:rsidRDefault="006314AE" w:rsidP="006314AE">
      <w:pPr>
        <w:rPr>
          <w:rFonts w:ascii="Arial" w:eastAsia="Georgia" w:hAnsi="Arial" w:cs="Arial"/>
          <w:sz w:val="24"/>
          <w:szCs w:val="24"/>
        </w:rPr>
      </w:pPr>
    </w:p>
    <w:p w14:paraId="46587025" w14:textId="77777777" w:rsidR="006314AE" w:rsidRDefault="00796D55" w:rsidP="006314AE">
      <w:pPr>
        <w:rPr>
          <w:rFonts w:ascii="Arial" w:eastAsia="Georgia" w:hAnsi="Arial" w:cs="Arial"/>
          <w:sz w:val="24"/>
          <w:szCs w:val="24"/>
        </w:rPr>
      </w:pPr>
      <w:hyperlink r:id="rId34" w:history="1">
        <w:r w:rsidR="006314AE" w:rsidRPr="00E46409">
          <w:rPr>
            <w:rStyle w:val="Hyperlink"/>
            <w:rFonts w:ascii="Arial" w:eastAsia="Georgia" w:hAnsi="Arial" w:cs="Arial"/>
            <w:sz w:val="24"/>
            <w:szCs w:val="24"/>
          </w:rPr>
          <w:t>#</w:t>
        </w:r>
        <w:proofErr w:type="spellStart"/>
        <w:r w:rsidR="006314AE" w:rsidRPr="00E46409">
          <w:rPr>
            <w:rStyle w:val="Hyperlink"/>
            <w:rFonts w:ascii="Arial" w:eastAsia="Georgia" w:hAnsi="Arial" w:cs="Arial"/>
            <w:sz w:val="24"/>
            <w:szCs w:val="24"/>
          </w:rPr>
          <w:t>AskaCurator</w:t>
        </w:r>
        <w:proofErr w:type="spellEnd"/>
        <w:r w:rsidR="006314AE" w:rsidRPr="00E46409">
          <w:rPr>
            <w:rStyle w:val="Hyperlink"/>
            <w:rFonts w:ascii="Arial" w:eastAsia="Georgia" w:hAnsi="Arial" w:cs="Arial"/>
            <w:sz w:val="24"/>
            <w:szCs w:val="24"/>
          </w:rPr>
          <w:t xml:space="preserve"> on Twitter</w:t>
        </w:r>
      </w:hyperlink>
    </w:p>
    <w:p w14:paraId="49D31894" w14:textId="77777777" w:rsidR="006314AE" w:rsidRDefault="00796D55" w:rsidP="006314AE">
      <w:pPr>
        <w:rPr>
          <w:rFonts w:ascii="Arial" w:eastAsia="Georgia" w:hAnsi="Arial" w:cs="Arial"/>
          <w:sz w:val="24"/>
          <w:szCs w:val="24"/>
        </w:rPr>
      </w:pPr>
      <w:hyperlink r:id="rId35" w:history="1">
        <w:r w:rsidR="006314AE" w:rsidRPr="00AE61C9">
          <w:rPr>
            <w:rStyle w:val="Hyperlink"/>
            <w:rFonts w:ascii="Arial" w:eastAsia="Georgia" w:hAnsi="Arial" w:cs="Arial"/>
            <w:sz w:val="24"/>
            <w:szCs w:val="24"/>
          </w:rPr>
          <w:t>Kids meet…. Series – i.e. Kids meet an opera singer</w:t>
        </w:r>
      </w:hyperlink>
    </w:p>
    <w:p w14:paraId="4262B723" w14:textId="77777777" w:rsidR="006314AE" w:rsidRDefault="006314AE" w:rsidP="006314AE">
      <w:pPr>
        <w:rPr>
          <w:rFonts w:ascii="Arial" w:eastAsia="Georgia" w:hAnsi="Arial" w:cs="Arial"/>
          <w:sz w:val="24"/>
          <w:szCs w:val="24"/>
        </w:rPr>
      </w:pPr>
    </w:p>
    <w:p w14:paraId="60189D98" w14:textId="77777777" w:rsidR="006314AE" w:rsidRPr="00D80079" w:rsidRDefault="006314AE" w:rsidP="006314AE">
      <w:pPr>
        <w:rPr>
          <w:rFonts w:ascii="Arial" w:eastAsia="Georgia" w:hAnsi="Arial" w:cs="Arial"/>
          <w:b/>
          <w:sz w:val="24"/>
          <w:szCs w:val="24"/>
        </w:rPr>
      </w:pPr>
      <w:r w:rsidRPr="00D80079">
        <w:rPr>
          <w:rFonts w:ascii="Arial" w:eastAsia="Georgia" w:hAnsi="Arial" w:cs="Arial"/>
          <w:b/>
          <w:sz w:val="24"/>
          <w:szCs w:val="24"/>
        </w:rPr>
        <w:t>Bite-sized content as lesson inspiration</w:t>
      </w:r>
    </w:p>
    <w:p w14:paraId="2B62AEEE" w14:textId="77777777" w:rsidR="006314AE" w:rsidRDefault="006314AE" w:rsidP="006314AE">
      <w:pPr>
        <w:rPr>
          <w:rFonts w:ascii="Arial" w:eastAsia="Georgia" w:hAnsi="Arial" w:cs="Arial"/>
          <w:sz w:val="24"/>
          <w:szCs w:val="24"/>
        </w:rPr>
      </w:pPr>
    </w:p>
    <w:p w14:paraId="03DDAAB8" w14:textId="77777777" w:rsidR="006314AE" w:rsidRDefault="00796D55" w:rsidP="006314AE">
      <w:pPr>
        <w:rPr>
          <w:rFonts w:ascii="Arial" w:eastAsia="Georgia" w:hAnsi="Arial" w:cs="Arial"/>
          <w:sz w:val="24"/>
          <w:szCs w:val="24"/>
        </w:rPr>
      </w:pPr>
      <w:hyperlink r:id="rId36" w:history="1">
        <w:r w:rsidR="006314AE" w:rsidRPr="003F626B">
          <w:rPr>
            <w:rStyle w:val="Hyperlink"/>
            <w:rFonts w:ascii="Arial" w:eastAsia="Georgia" w:hAnsi="Arial" w:cs="Arial"/>
            <w:sz w:val="24"/>
            <w:szCs w:val="24"/>
          </w:rPr>
          <w:t>#</w:t>
        </w:r>
        <w:proofErr w:type="spellStart"/>
        <w:r w:rsidR="006314AE" w:rsidRPr="003F626B">
          <w:rPr>
            <w:rStyle w:val="Hyperlink"/>
            <w:rFonts w:ascii="Arial" w:eastAsia="Georgia" w:hAnsi="Arial" w:cs="Arial"/>
            <w:sz w:val="24"/>
            <w:szCs w:val="24"/>
          </w:rPr>
          <w:t>MuseumatHome</w:t>
        </w:r>
        <w:proofErr w:type="spellEnd"/>
        <w:r w:rsidR="006314AE" w:rsidRPr="003F626B">
          <w:rPr>
            <w:rStyle w:val="Hyperlink"/>
            <w:rFonts w:ascii="Arial" w:eastAsia="Georgia" w:hAnsi="Arial" w:cs="Arial"/>
            <w:sz w:val="24"/>
            <w:szCs w:val="24"/>
          </w:rPr>
          <w:t xml:space="preserve"> on Twitter</w:t>
        </w:r>
      </w:hyperlink>
    </w:p>
    <w:p w14:paraId="69EB088B" w14:textId="77777777" w:rsidR="006314AE" w:rsidRDefault="00796D55" w:rsidP="006314AE">
      <w:pPr>
        <w:rPr>
          <w:rFonts w:ascii="Arial" w:eastAsia="Georgia" w:hAnsi="Arial" w:cs="Arial"/>
          <w:sz w:val="24"/>
          <w:szCs w:val="24"/>
        </w:rPr>
      </w:pPr>
      <w:hyperlink r:id="rId37" w:history="1">
        <w:r w:rsidR="006314AE" w:rsidRPr="00026312">
          <w:rPr>
            <w:rStyle w:val="Hyperlink"/>
            <w:rFonts w:ascii="Arial" w:eastAsia="Georgia" w:hAnsi="Arial" w:cs="Arial"/>
            <w:sz w:val="24"/>
            <w:szCs w:val="24"/>
          </w:rPr>
          <w:t>Tate Kids site – quizzes, art inspired craft ideas, introduction to artists</w:t>
        </w:r>
      </w:hyperlink>
    </w:p>
    <w:p w14:paraId="78B3A312" w14:textId="77777777" w:rsidR="006314AE" w:rsidRDefault="006314AE" w:rsidP="006314AE">
      <w:pPr>
        <w:rPr>
          <w:rFonts w:ascii="Arial" w:eastAsia="Georgia" w:hAnsi="Arial" w:cs="Arial"/>
          <w:b/>
          <w:sz w:val="24"/>
          <w:szCs w:val="24"/>
        </w:rPr>
      </w:pPr>
    </w:p>
    <w:p w14:paraId="1E83DCEE" w14:textId="77777777" w:rsidR="006314AE" w:rsidRPr="00D80079" w:rsidRDefault="006314AE" w:rsidP="006314AE">
      <w:pPr>
        <w:rPr>
          <w:rFonts w:ascii="Arial" w:eastAsia="Georgia" w:hAnsi="Arial" w:cs="Arial"/>
          <w:b/>
          <w:sz w:val="24"/>
          <w:szCs w:val="24"/>
        </w:rPr>
      </w:pPr>
      <w:r w:rsidRPr="00D80079">
        <w:rPr>
          <w:rFonts w:ascii="Arial" w:eastAsia="Georgia" w:hAnsi="Arial" w:cs="Arial"/>
          <w:b/>
          <w:sz w:val="24"/>
          <w:szCs w:val="24"/>
        </w:rPr>
        <w:t>How-</w:t>
      </w:r>
      <w:proofErr w:type="spellStart"/>
      <w:r w:rsidRPr="00D80079">
        <w:rPr>
          <w:rFonts w:ascii="Arial" w:eastAsia="Georgia" w:hAnsi="Arial" w:cs="Arial"/>
          <w:b/>
          <w:sz w:val="24"/>
          <w:szCs w:val="24"/>
        </w:rPr>
        <w:t>to’s</w:t>
      </w:r>
      <w:proofErr w:type="spellEnd"/>
    </w:p>
    <w:p w14:paraId="43BF65CF" w14:textId="77777777" w:rsidR="006314AE" w:rsidRDefault="006314AE" w:rsidP="006314AE">
      <w:pPr>
        <w:rPr>
          <w:rFonts w:ascii="Arial" w:eastAsia="Georgia" w:hAnsi="Arial" w:cs="Arial"/>
          <w:sz w:val="24"/>
          <w:szCs w:val="24"/>
        </w:rPr>
      </w:pPr>
    </w:p>
    <w:p w14:paraId="20B19DC1" w14:textId="77777777" w:rsidR="006314AE" w:rsidRDefault="00796D55" w:rsidP="006314AE">
      <w:pPr>
        <w:rPr>
          <w:rFonts w:ascii="Arial" w:eastAsia="Georgia" w:hAnsi="Arial" w:cs="Arial"/>
          <w:sz w:val="24"/>
          <w:szCs w:val="24"/>
        </w:rPr>
      </w:pPr>
      <w:hyperlink r:id="rId38" w:history="1">
        <w:r w:rsidR="006314AE" w:rsidRPr="00B5239C">
          <w:rPr>
            <w:rStyle w:val="Hyperlink"/>
            <w:rFonts w:ascii="Arial" w:eastAsia="Georgia" w:hAnsi="Arial" w:cs="Arial"/>
            <w:sz w:val="24"/>
            <w:szCs w:val="24"/>
          </w:rPr>
          <w:t>Draw with Rob Biddulph on YouTube (children’s illustrator)</w:t>
        </w:r>
      </w:hyperlink>
    </w:p>
    <w:p w14:paraId="58FDA9A3" w14:textId="77777777" w:rsidR="006314AE" w:rsidRDefault="006314AE" w:rsidP="006314AE">
      <w:pPr>
        <w:rPr>
          <w:rFonts w:ascii="Arial" w:eastAsia="Georgia" w:hAnsi="Arial" w:cs="Arial"/>
          <w:sz w:val="24"/>
          <w:szCs w:val="24"/>
        </w:rPr>
      </w:pPr>
    </w:p>
    <w:p w14:paraId="1661B8B8" w14:textId="77777777" w:rsidR="006314AE" w:rsidRPr="00D80079" w:rsidRDefault="006314AE" w:rsidP="006314AE">
      <w:pPr>
        <w:rPr>
          <w:rFonts w:ascii="Arial" w:eastAsia="Georgia" w:hAnsi="Arial" w:cs="Arial"/>
          <w:b/>
          <w:sz w:val="24"/>
          <w:szCs w:val="24"/>
        </w:rPr>
      </w:pPr>
      <w:r w:rsidRPr="00D80079">
        <w:rPr>
          <w:rFonts w:ascii="Arial" w:eastAsia="Georgia" w:hAnsi="Arial" w:cs="Arial"/>
          <w:b/>
          <w:sz w:val="24"/>
          <w:szCs w:val="24"/>
        </w:rPr>
        <w:t>Live streaming – shows</w:t>
      </w:r>
    </w:p>
    <w:p w14:paraId="3DF830E7" w14:textId="77777777" w:rsidR="006314AE" w:rsidRDefault="006314AE" w:rsidP="006314AE">
      <w:pPr>
        <w:rPr>
          <w:rFonts w:ascii="Arial" w:eastAsia="Georgia" w:hAnsi="Arial" w:cs="Arial"/>
          <w:sz w:val="24"/>
          <w:szCs w:val="24"/>
        </w:rPr>
      </w:pPr>
    </w:p>
    <w:p w14:paraId="7578E163" w14:textId="77777777" w:rsidR="006314AE" w:rsidRDefault="00796D55" w:rsidP="006314AE">
      <w:pPr>
        <w:rPr>
          <w:rFonts w:ascii="Arial" w:eastAsia="Georgia" w:hAnsi="Arial" w:cs="Arial"/>
          <w:sz w:val="24"/>
          <w:szCs w:val="24"/>
        </w:rPr>
      </w:pPr>
      <w:hyperlink r:id="rId39" w:history="1">
        <w:r w:rsidR="006314AE" w:rsidRPr="00C74F45">
          <w:rPr>
            <w:rStyle w:val="Hyperlink"/>
            <w:rFonts w:ascii="Arial" w:eastAsia="Georgia" w:hAnsi="Arial" w:cs="Arial"/>
            <w:sz w:val="24"/>
            <w:szCs w:val="24"/>
          </w:rPr>
          <w:t>RSC and Marquee TV Watch-a-long Twelfth Night</w:t>
        </w:r>
      </w:hyperlink>
    </w:p>
    <w:p w14:paraId="396B7A24" w14:textId="77777777" w:rsidR="006314AE" w:rsidRDefault="00796D55" w:rsidP="006314AE">
      <w:pPr>
        <w:rPr>
          <w:rFonts w:ascii="Arial" w:eastAsia="Georgia" w:hAnsi="Arial" w:cs="Arial"/>
          <w:sz w:val="24"/>
          <w:szCs w:val="24"/>
        </w:rPr>
      </w:pPr>
      <w:hyperlink r:id="rId40" w:history="1">
        <w:r w:rsidR="006314AE" w:rsidRPr="00371412">
          <w:rPr>
            <w:rStyle w:val="Hyperlink"/>
            <w:rFonts w:ascii="Arial" w:eastAsia="Georgia" w:hAnsi="Arial" w:cs="Arial"/>
            <w:sz w:val="24"/>
            <w:szCs w:val="24"/>
          </w:rPr>
          <w:t>National Theatre at home – free online shows every Thursday</w:t>
        </w:r>
      </w:hyperlink>
    </w:p>
    <w:p w14:paraId="6B39958F" w14:textId="77777777" w:rsidR="006314AE" w:rsidRDefault="006314AE" w:rsidP="006314AE">
      <w:pPr>
        <w:rPr>
          <w:rFonts w:ascii="Arial" w:eastAsia="Georgia" w:hAnsi="Arial" w:cs="Arial"/>
          <w:sz w:val="24"/>
          <w:szCs w:val="24"/>
        </w:rPr>
      </w:pPr>
    </w:p>
    <w:p w14:paraId="1B2B9107" w14:textId="77777777" w:rsidR="006314AE" w:rsidRPr="001915E1" w:rsidRDefault="006314AE" w:rsidP="006314AE">
      <w:pPr>
        <w:rPr>
          <w:rFonts w:ascii="Arial" w:eastAsia="Georgia" w:hAnsi="Arial" w:cs="Arial"/>
          <w:b/>
          <w:sz w:val="24"/>
          <w:szCs w:val="24"/>
        </w:rPr>
      </w:pPr>
      <w:r w:rsidRPr="001915E1">
        <w:rPr>
          <w:rFonts w:ascii="Arial" w:eastAsia="Georgia" w:hAnsi="Arial" w:cs="Arial"/>
          <w:b/>
          <w:sz w:val="24"/>
          <w:szCs w:val="24"/>
        </w:rPr>
        <w:t>Live streaming – classes</w:t>
      </w:r>
      <w:r>
        <w:rPr>
          <w:rFonts w:ascii="Arial" w:eastAsia="Georgia" w:hAnsi="Arial" w:cs="Arial"/>
          <w:b/>
          <w:sz w:val="24"/>
          <w:szCs w:val="24"/>
        </w:rPr>
        <w:t xml:space="preserve"> and workshops</w:t>
      </w:r>
    </w:p>
    <w:p w14:paraId="7167799B" w14:textId="77777777" w:rsidR="006314AE" w:rsidRDefault="006314AE" w:rsidP="006314AE">
      <w:pPr>
        <w:rPr>
          <w:rFonts w:ascii="Arial" w:eastAsia="Georgia" w:hAnsi="Arial" w:cs="Arial"/>
          <w:sz w:val="24"/>
          <w:szCs w:val="24"/>
        </w:rPr>
      </w:pPr>
    </w:p>
    <w:p w14:paraId="29B114C3" w14:textId="77777777" w:rsidR="006314AE" w:rsidRDefault="00796D55" w:rsidP="006314AE">
      <w:pPr>
        <w:tabs>
          <w:tab w:val="left" w:pos="6580"/>
        </w:tabs>
        <w:rPr>
          <w:rFonts w:ascii="Arial" w:eastAsia="Georgia" w:hAnsi="Arial" w:cs="Arial"/>
          <w:sz w:val="24"/>
          <w:szCs w:val="24"/>
        </w:rPr>
      </w:pPr>
      <w:hyperlink r:id="rId41" w:history="1">
        <w:proofErr w:type="spellStart"/>
        <w:r w:rsidR="006314AE" w:rsidRPr="000D0B73">
          <w:rPr>
            <w:rStyle w:val="Hyperlink"/>
            <w:rFonts w:ascii="Arial" w:eastAsia="Georgia" w:hAnsi="Arial" w:cs="Arial"/>
            <w:sz w:val="24"/>
            <w:szCs w:val="24"/>
          </w:rPr>
          <w:t>DramEd</w:t>
        </w:r>
        <w:proofErr w:type="spellEnd"/>
        <w:r w:rsidR="006314AE" w:rsidRPr="000D0B73">
          <w:rPr>
            <w:rStyle w:val="Hyperlink"/>
            <w:rFonts w:ascii="Arial" w:eastAsia="Georgia" w:hAnsi="Arial" w:cs="Arial"/>
            <w:sz w:val="24"/>
            <w:szCs w:val="24"/>
          </w:rPr>
          <w:t xml:space="preserve"> early-years sessions on Facebook Live</w:t>
        </w:r>
      </w:hyperlink>
      <w:r w:rsidR="006314AE">
        <w:rPr>
          <w:rFonts w:ascii="Arial" w:eastAsia="Georgia" w:hAnsi="Arial" w:cs="Arial"/>
          <w:sz w:val="24"/>
          <w:szCs w:val="24"/>
        </w:rPr>
        <w:tab/>
      </w:r>
    </w:p>
    <w:p w14:paraId="09765496" w14:textId="77777777" w:rsidR="006314AE" w:rsidRDefault="00796D55" w:rsidP="006314AE">
      <w:pPr>
        <w:rPr>
          <w:rFonts w:ascii="Arial" w:eastAsia="Georgia" w:hAnsi="Arial" w:cs="Arial"/>
          <w:sz w:val="24"/>
          <w:szCs w:val="24"/>
        </w:rPr>
      </w:pPr>
      <w:hyperlink r:id="rId42" w:history="1">
        <w:r w:rsidR="006314AE" w:rsidRPr="007931EC">
          <w:rPr>
            <w:rStyle w:val="Hyperlink"/>
            <w:rFonts w:ascii="Arial" w:eastAsia="Georgia" w:hAnsi="Arial" w:cs="Arial"/>
            <w:sz w:val="24"/>
            <w:szCs w:val="24"/>
          </w:rPr>
          <w:t>Club-</w:t>
        </w:r>
        <w:proofErr w:type="spellStart"/>
        <w:r w:rsidR="006314AE" w:rsidRPr="007931EC">
          <w:rPr>
            <w:rStyle w:val="Hyperlink"/>
            <w:rFonts w:ascii="Arial" w:eastAsia="Georgia" w:hAnsi="Arial" w:cs="Arial"/>
            <w:sz w:val="24"/>
            <w:szCs w:val="24"/>
          </w:rPr>
          <w:t>Tastic</w:t>
        </w:r>
        <w:proofErr w:type="spellEnd"/>
        <w:r w:rsidR="006314AE" w:rsidRPr="007931EC">
          <w:rPr>
            <w:rStyle w:val="Hyperlink"/>
            <w:rFonts w:ascii="Arial" w:eastAsia="Georgia" w:hAnsi="Arial" w:cs="Arial"/>
            <w:sz w:val="24"/>
            <w:szCs w:val="24"/>
          </w:rPr>
          <w:t xml:space="preserve"> Art Club craft sessions</w:t>
        </w:r>
        <w:r w:rsidR="006314AE">
          <w:rPr>
            <w:rStyle w:val="Hyperlink"/>
            <w:rFonts w:ascii="Arial" w:eastAsia="Georgia" w:hAnsi="Arial" w:cs="Arial"/>
            <w:sz w:val="24"/>
            <w:szCs w:val="24"/>
          </w:rPr>
          <w:t xml:space="preserve"> - access</w:t>
        </w:r>
        <w:r w:rsidR="006314AE" w:rsidRPr="007931EC">
          <w:rPr>
            <w:rStyle w:val="Hyperlink"/>
            <w:rFonts w:ascii="Arial" w:eastAsia="Georgia" w:hAnsi="Arial" w:cs="Arial"/>
            <w:sz w:val="24"/>
            <w:szCs w:val="24"/>
          </w:rPr>
          <w:t xml:space="preserve"> via </w:t>
        </w:r>
        <w:proofErr w:type="spellStart"/>
        <w:r w:rsidR="006314AE" w:rsidRPr="007931EC">
          <w:rPr>
            <w:rStyle w:val="Hyperlink"/>
            <w:rFonts w:ascii="Arial" w:eastAsia="Georgia" w:hAnsi="Arial" w:cs="Arial"/>
            <w:sz w:val="24"/>
            <w:szCs w:val="24"/>
          </w:rPr>
          <w:t>Patreon</w:t>
        </w:r>
        <w:proofErr w:type="spellEnd"/>
      </w:hyperlink>
    </w:p>
    <w:p w14:paraId="1B97A682" w14:textId="77777777" w:rsidR="006314AE" w:rsidRDefault="00796D55" w:rsidP="006314AE">
      <w:pPr>
        <w:rPr>
          <w:rFonts w:ascii="Arial" w:eastAsia="Georgia" w:hAnsi="Arial" w:cs="Arial"/>
          <w:sz w:val="24"/>
          <w:szCs w:val="24"/>
        </w:rPr>
      </w:pPr>
      <w:hyperlink r:id="rId43" w:history="1">
        <w:r w:rsidR="006314AE" w:rsidRPr="00F96045">
          <w:rPr>
            <w:rStyle w:val="Hyperlink"/>
            <w:rFonts w:ascii="Arial" w:eastAsia="Georgia" w:hAnsi="Arial" w:cs="Arial"/>
            <w:sz w:val="24"/>
            <w:szCs w:val="24"/>
          </w:rPr>
          <w:t>Arnolfini online workshop for families – Make with Meg on YouTube</w:t>
        </w:r>
      </w:hyperlink>
    </w:p>
    <w:p w14:paraId="23DB7C8E" w14:textId="77777777" w:rsidR="006314AE" w:rsidRDefault="00796D55" w:rsidP="006314AE">
      <w:pPr>
        <w:rPr>
          <w:rFonts w:ascii="Arial" w:eastAsia="Georgia" w:hAnsi="Arial" w:cs="Arial"/>
          <w:sz w:val="24"/>
          <w:szCs w:val="24"/>
        </w:rPr>
      </w:pPr>
      <w:hyperlink r:id="rId44" w:history="1">
        <w:r w:rsidR="006314AE" w:rsidRPr="00D8586C">
          <w:rPr>
            <w:rStyle w:val="Hyperlink"/>
            <w:rFonts w:ascii="Arial" w:eastAsia="Georgia" w:hAnsi="Arial" w:cs="Arial"/>
            <w:sz w:val="24"/>
            <w:szCs w:val="24"/>
          </w:rPr>
          <w:t>Gareth Malone’s Great British Home Chorus YouTube tutorials and website downloads</w:t>
        </w:r>
      </w:hyperlink>
    </w:p>
    <w:p w14:paraId="24AE11D6" w14:textId="278DF06E" w:rsidR="006314AE" w:rsidRPr="00EC06C1" w:rsidRDefault="006314AE" w:rsidP="62CAC8FA">
      <w:pPr>
        <w:rPr>
          <w:rFonts w:ascii="Georgia" w:eastAsia="Georgia" w:hAnsi="Georgia" w:cs="Georgia"/>
          <w:sz w:val="24"/>
          <w:szCs w:val="24"/>
        </w:rPr>
      </w:pPr>
    </w:p>
    <w:p w14:paraId="44EEF584" w14:textId="77777777" w:rsidR="006314AE" w:rsidRDefault="006314AE" w:rsidP="006314AE">
      <w:pPr>
        <w:rPr>
          <w:rFonts w:ascii="Georgia" w:eastAsia="Georgia" w:hAnsi="Georgia" w:cs="Georgia"/>
          <w:b/>
          <w:bCs/>
          <w:sz w:val="40"/>
          <w:szCs w:val="40"/>
        </w:rPr>
      </w:pPr>
      <w:r w:rsidRPr="47EB618C">
        <w:rPr>
          <w:rFonts w:ascii="Georgia" w:eastAsia="Georgia" w:hAnsi="Georgia" w:cs="Georgia"/>
          <w:b/>
          <w:bCs/>
          <w:sz w:val="40"/>
          <w:szCs w:val="40"/>
        </w:rPr>
        <w:t>Online channels for educational content</w:t>
      </w:r>
    </w:p>
    <w:p w14:paraId="1E4D9A54" w14:textId="77777777" w:rsidR="006314AE" w:rsidRDefault="006314AE" w:rsidP="006314AE"/>
    <w:p w14:paraId="22264609" w14:textId="77777777" w:rsidR="006314AE" w:rsidRPr="002E06D4" w:rsidRDefault="006314AE" w:rsidP="006314AE">
      <w:pPr>
        <w:rPr>
          <w:rFonts w:ascii="Arial" w:eastAsia="Georgia" w:hAnsi="Arial" w:cs="Arial"/>
          <w:b/>
          <w:sz w:val="24"/>
          <w:szCs w:val="24"/>
        </w:rPr>
      </w:pPr>
      <w:r w:rsidRPr="65498367">
        <w:rPr>
          <w:rFonts w:ascii="Arial" w:eastAsia="Georgia" w:hAnsi="Arial" w:cs="Arial"/>
          <w:b/>
          <w:bCs/>
          <w:sz w:val="24"/>
          <w:szCs w:val="24"/>
        </w:rPr>
        <w:t>Your own website</w:t>
      </w:r>
    </w:p>
    <w:p w14:paraId="51819AA7" w14:textId="7E1778D6" w:rsidR="006314AE" w:rsidRDefault="08BAE4E9" w:rsidP="006314AE">
      <w:pPr>
        <w:rPr>
          <w:rFonts w:ascii="Arial" w:eastAsia="Georgia" w:hAnsi="Arial" w:cs="Arial"/>
          <w:sz w:val="24"/>
          <w:szCs w:val="24"/>
        </w:rPr>
      </w:pPr>
      <w:r w:rsidRPr="785938F3">
        <w:rPr>
          <w:rFonts w:ascii="Arial" w:eastAsia="Georgia" w:hAnsi="Arial" w:cs="Arial"/>
          <w:sz w:val="24"/>
          <w:szCs w:val="24"/>
        </w:rPr>
        <w:t>I</w:t>
      </w:r>
      <w:r w:rsidR="006314AE" w:rsidRPr="785938F3">
        <w:rPr>
          <w:rFonts w:ascii="Arial" w:eastAsia="Georgia" w:hAnsi="Arial" w:cs="Arial"/>
          <w:sz w:val="24"/>
          <w:szCs w:val="24"/>
        </w:rPr>
        <w:t>f you already have a mobile</w:t>
      </w:r>
      <w:r w:rsidR="079B788E" w:rsidRPr="785938F3">
        <w:rPr>
          <w:rFonts w:ascii="Arial" w:eastAsia="Georgia" w:hAnsi="Arial" w:cs="Arial"/>
          <w:sz w:val="24"/>
          <w:szCs w:val="24"/>
        </w:rPr>
        <w:t>-</w:t>
      </w:r>
      <w:r w:rsidR="006314AE" w:rsidRPr="785938F3">
        <w:rPr>
          <w:rFonts w:ascii="Arial" w:eastAsia="Georgia" w:hAnsi="Arial" w:cs="Arial"/>
          <w:sz w:val="24"/>
          <w:szCs w:val="24"/>
        </w:rPr>
        <w:t>optimised website which can host downloadable material or embed video and audio neatly</w:t>
      </w:r>
      <w:r w:rsidR="1CB9D675" w:rsidRPr="785938F3">
        <w:rPr>
          <w:rFonts w:ascii="Arial" w:eastAsia="Georgia" w:hAnsi="Arial" w:cs="Arial"/>
          <w:sz w:val="24"/>
          <w:szCs w:val="24"/>
        </w:rPr>
        <w:t>, using your own website can be a good option</w:t>
      </w:r>
      <w:r w:rsidR="006314AE" w:rsidRPr="785938F3">
        <w:rPr>
          <w:rFonts w:ascii="Arial" w:eastAsia="Georgia" w:hAnsi="Arial" w:cs="Arial"/>
          <w:sz w:val="24"/>
          <w:szCs w:val="24"/>
        </w:rPr>
        <w:t xml:space="preserve">. </w:t>
      </w:r>
      <w:r w:rsidR="38D74477" w:rsidRPr="785938F3">
        <w:rPr>
          <w:rFonts w:ascii="Arial" w:eastAsia="Georgia" w:hAnsi="Arial" w:cs="Arial"/>
          <w:sz w:val="24"/>
          <w:szCs w:val="24"/>
        </w:rPr>
        <w:t>R</w:t>
      </w:r>
      <w:r w:rsidR="006314AE" w:rsidRPr="785938F3">
        <w:rPr>
          <w:rFonts w:ascii="Arial" w:eastAsia="Georgia" w:hAnsi="Arial" w:cs="Arial"/>
          <w:sz w:val="24"/>
          <w:szCs w:val="24"/>
        </w:rPr>
        <w:t xml:space="preserve">emember that if you are a currently closed venue your website traffic is likely to be </w:t>
      </w:r>
      <w:r w:rsidR="7530A737" w:rsidRPr="785938F3">
        <w:rPr>
          <w:rFonts w:ascii="Arial" w:eastAsia="Georgia" w:hAnsi="Arial" w:cs="Arial"/>
          <w:sz w:val="24"/>
          <w:szCs w:val="24"/>
        </w:rPr>
        <w:t>lower than usual</w:t>
      </w:r>
      <w:r w:rsidR="006314AE" w:rsidRPr="785938F3">
        <w:rPr>
          <w:rFonts w:ascii="Arial" w:eastAsia="Georgia" w:hAnsi="Arial" w:cs="Arial"/>
          <w:sz w:val="24"/>
          <w:szCs w:val="24"/>
        </w:rPr>
        <w:t>, so you’ll need to think carefully about how to promote your content. I</w:t>
      </w:r>
      <w:r w:rsidR="5609F359" w:rsidRPr="785938F3">
        <w:rPr>
          <w:rFonts w:ascii="Arial" w:eastAsia="Georgia" w:hAnsi="Arial" w:cs="Arial"/>
          <w:sz w:val="24"/>
          <w:szCs w:val="24"/>
        </w:rPr>
        <w:t xml:space="preserve">t could be that audiences aren’t </w:t>
      </w:r>
      <w:r w:rsidR="006314AE" w:rsidRPr="785938F3">
        <w:rPr>
          <w:rFonts w:ascii="Arial" w:eastAsia="Georgia" w:hAnsi="Arial" w:cs="Arial"/>
          <w:sz w:val="24"/>
          <w:szCs w:val="24"/>
        </w:rPr>
        <w:t xml:space="preserve">searching for you as </w:t>
      </w:r>
      <w:r w:rsidR="6D81605A" w:rsidRPr="785938F3">
        <w:rPr>
          <w:rFonts w:ascii="Arial" w:eastAsia="Georgia" w:hAnsi="Arial" w:cs="Arial"/>
          <w:sz w:val="24"/>
          <w:szCs w:val="24"/>
        </w:rPr>
        <w:t xml:space="preserve">much during </w:t>
      </w:r>
      <w:r w:rsidR="006314AE" w:rsidRPr="785938F3">
        <w:rPr>
          <w:rFonts w:ascii="Arial" w:eastAsia="Georgia" w:hAnsi="Arial" w:cs="Arial"/>
          <w:sz w:val="24"/>
          <w:szCs w:val="24"/>
        </w:rPr>
        <w:t xml:space="preserve">lockdown, so </w:t>
      </w:r>
      <w:r w:rsidR="22DC9406" w:rsidRPr="785938F3">
        <w:rPr>
          <w:rFonts w:ascii="Arial" w:eastAsia="Georgia" w:hAnsi="Arial" w:cs="Arial"/>
          <w:sz w:val="24"/>
          <w:szCs w:val="24"/>
        </w:rPr>
        <w:t xml:space="preserve">other methods </w:t>
      </w:r>
      <w:r w:rsidR="006314AE" w:rsidRPr="785938F3">
        <w:rPr>
          <w:rFonts w:ascii="Arial" w:eastAsia="Georgia" w:hAnsi="Arial" w:cs="Arial"/>
          <w:sz w:val="24"/>
          <w:szCs w:val="24"/>
        </w:rPr>
        <w:t xml:space="preserve">such as </w:t>
      </w:r>
      <w:r w:rsidR="100FA606" w:rsidRPr="785938F3">
        <w:rPr>
          <w:rFonts w:ascii="Arial" w:eastAsia="Georgia" w:hAnsi="Arial" w:cs="Arial"/>
          <w:sz w:val="24"/>
          <w:szCs w:val="24"/>
        </w:rPr>
        <w:t xml:space="preserve">your </w:t>
      </w:r>
      <w:r w:rsidR="006314AE" w:rsidRPr="785938F3">
        <w:rPr>
          <w:rFonts w:ascii="Arial" w:eastAsia="Georgia" w:hAnsi="Arial" w:cs="Arial"/>
          <w:sz w:val="24"/>
          <w:szCs w:val="24"/>
        </w:rPr>
        <w:t xml:space="preserve">social </w:t>
      </w:r>
      <w:r w:rsidR="2FB1D74E" w:rsidRPr="785938F3">
        <w:rPr>
          <w:rFonts w:ascii="Arial" w:eastAsia="Georgia" w:hAnsi="Arial" w:cs="Arial"/>
          <w:sz w:val="24"/>
          <w:szCs w:val="24"/>
        </w:rPr>
        <w:t xml:space="preserve">channels </w:t>
      </w:r>
      <w:r w:rsidR="5069ABA6" w:rsidRPr="785938F3">
        <w:rPr>
          <w:rFonts w:ascii="Arial" w:eastAsia="Georgia" w:hAnsi="Arial" w:cs="Arial"/>
          <w:sz w:val="24"/>
          <w:szCs w:val="24"/>
        </w:rPr>
        <w:t xml:space="preserve">may become as </w:t>
      </w:r>
      <w:r w:rsidR="006314AE" w:rsidRPr="785938F3">
        <w:rPr>
          <w:rFonts w:ascii="Arial" w:eastAsia="Georgia" w:hAnsi="Arial" w:cs="Arial"/>
          <w:sz w:val="24"/>
          <w:szCs w:val="24"/>
        </w:rPr>
        <w:t>important as search engines.</w:t>
      </w:r>
    </w:p>
    <w:p w14:paraId="7416D2BB" w14:textId="77777777" w:rsidR="006314AE" w:rsidRDefault="006314AE" w:rsidP="006314AE">
      <w:pPr>
        <w:rPr>
          <w:rFonts w:ascii="Arial" w:eastAsia="Georgia" w:hAnsi="Arial" w:cs="Arial"/>
          <w:sz w:val="24"/>
          <w:szCs w:val="24"/>
        </w:rPr>
      </w:pPr>
    </w:p>
    <w:p w14:paraId="2A9F3683" w14:textId="77777777" w:rsidR="006314AE" w:rsidRPr="0082414E" w:rsidRDefault="006314AE" w:rsidP="006314AE">
      <w:pPr>
        <w:rPr>
          <w:rFonts w:ascii="Arial" w:eastAsia="Georgia" w:hAnsi="Arial" w:cs="Arial"/>
          <w:b/>
          <w:sz w:val="24"/>
          <w:szCs w:val="24"/>
        </w:rPr>
      </w:pPr>
      <w:r w:rsidRPr="65498367">
        <w:rPr>
          <w:rFonts w:ascii="Arial" w:eastAsia="Georgia" w:hAnsi="Arial" w:cs="Arial"/>
          <w:b/>
          <w:bCs/>
          <w:sz w:val="24"/>
          <w:szCs w:val="24"/>
        </w:rPr>
        <w:t>Facebook groups</w:t>
      </w:r>
    </w:p>
    <w:p w14:paraId="591168D4" w14:textId="0E2E65DE" w:rsidR="006314AE" w:rsidRDefault="006314AE" w:rsidP="006314AE">
      <w:pPr>
        <w:rPr>
          <w:rFonts w:ascii="Arial" w:eastAsia="Georgia" w:hAnsi="Arial" w:cs="Arial"/>
          <w:sz w:val="24"/>
          <w:szCs w:val="24"/>
        </w:rPr>
      </w:pPr>
      <w:r w:rsidRPr="785938F3">
        <w:rPr>
          <w:rFonts w:ascii="Arial" w:eastAsia="Georgia" w:hAnsi="Arial" w:cs="Arial"/>
          <w:sz w:val="24"/>
          <w:szCs w:val="24"/>
        </w:rPr>
        <w:t xml:space="preserve">Facebook is a popular channel for parents, and </w:t>
      </w:r>
      <w:hyperlink r:id="rId45">
        <w:r w:rsidRPr="785938F3">
          <w:rPr>
            <w:rStyle w:val="Hyperlink"/>
            <w:rFonts w:ascii="Arial" w:eastAsia="Georgia" w:hAnsi="Arial" w:cs="Arial"/>
            <w:sz w:val="24"/>
            <w:szCs w:val="24"/>
          </w:rPr>
          <w:t>Facebook Groups</w:t>
        </w:r>
      </w:hyperlink>
      <w:r w:rsidRPr="785938F3">
        <w:rPr>
          <w:rFonts w:ascii="Arial" w:eastAsia="Georgia" w:hAnsi="Arial" w:cs="Arial"/>
          <w:sz w:val="24"/>
          <w:szCs w:val="24"/>
        </w:rPr>
        <w:t xml:space="preserve"> are a functionality that many local communities use to communicate. If you are a cultural organisation with an offer for parents, carers and their families</w:t>
      </w:r>
      <w:r w:rsidR="37CE1F16" w:rsidRPr="785938F3">
        <w:rPr>
          <w:rFonts w:ascii="Arial" w:eastAsia="Georgia" w:hAnsi="Arial" w:cs="Arial"/>
          <w:sz w:val="24"/>
          <w:szCs w:val="24"/>
        </w:rPr>
        <w:t>,</w:t>
      </w:r>
      <w:r w:rsidRPr="785938F3">
        <w:rPr>
          <w:rFonts w:ascii="Arial" w:eastAsia="Georgia" w:hAnsi="Arial" w:cs="Arial"/>
          <w:sz w:val="24"/>
          <w:szCs w:val="24"/>
        </w:rPr>
        <w:t xml:space="preserve"> have a look at the local and national groups where your target audience might congregate and</w:t>
      </w:r>
      <w:r w:rsidR="79C3FA46" w:rsidRPr="785938F3">
        <w:rPr>
          <w:rFonts w:ascii="Arial" w:eastAsia="Georgia" w:hAnsi="Arial" w:cs="Arial"/>
          <w:sz w:val="24"/>
          <w:szCs w:val="24"/>
        </w:rPr>
        <w:t>,</w:t>
      </w:r>
      <w:r w:rsidRPr="785938F3">
        <w:rPr>
          <w:rFonts w:ascii="Arial" w:eastAsia="Georgia" w:hAnsi="Arial" w:cs="Arial"/>
          <w:sz w:val="24"/>
          <w:szCs w:val="24"/>
        </w:rPr>
        <w:t xml:space="preserve"> if appropriate, reach out to them.</w:t>
      </w:r>
    </w:p>
    <w:p w14:paraId="1CF7F8FA" w14:textId="77777777" w:rsidR="006314AE" w:rsidRDefault="006314AE" w:rsidP="65498367">
      <w:pPr>
        <w:rPr>
          <w:rFonts w:ascii="Arial" w:eastAsia="Georgia" w:hAnsi="Arial" w:cs="Arial"/>
          <w:sz w:val="24"/>
          <w:szCs w:val="24"/>
          <w:highlight w:val="yellow"/>
        </w:rPr>
      </w:pPr>
    </w:p>
    <w:p w14:paraId="701746A4" w14:textId="05E3C628" w:rsidR="006314AE" w:rsidRPr="00826D04" w:rsidRDefault="006314AE" w:rsidP="65498367">
      <w:pPr>
        <w:rPr>
          <w:rFonts w:ascii="Arial" w:eastAsia="Georgia" w:hAnsi="Arial" w:cs="Arial"/>
          <w:b/>
          <w:bCs/>
          <w:sz w:val="24"/>
          <w:szCs w:val="24"/>
        </w:rPr>
      </w:pPr>
      <w:r w:rsidRPr="00826D04">
        <w:rPr>
          <w:rFonts w:ascii="Arial" w:eastAsia="Georgia" w:hAnsi="Arial" w:cs="Arial"/>
          <w:b/>
          <w:bCs/>
          <w:sz w:val="24"/>
          <w:szCs w:val="24"/>
        </w:rPr>
        <w:t>Instagram Live</w:t>
      </w:r>
    </w:p>
    <w:p w14:paraId="0E359333" w14:textId="26F3687A" w:rsidR="00FC67D8" w:rsidRPr="009724DB" w:rsidRDefault="009724DB" w:rsidP="65498367">
      <w:pPr>
        <w:rPr>
          <w:rFonts w:ascii="Arial" w:eastAsia="Georgia" w:hAnsi="Arial" w:cs="Arial"/>
          <w:sz w:val="24"/>
          <w:szCs w:val="24"/>
        </w:rPr>
      </w:pPr>
      <w:r w:rsidRPr="785938F3">
        <w:rPr>
          <w:rFonts w:ascii="Arial" w:eastAsia="Georgia" w:hAnsi="Arial" w:cs="Arial"/>
          <w:sz w:val="24"/>
          <w:szCs w:val="24"/>
        </w:rPr>
        <w:t>Instagram is a popular channel for young peopl</w:t>
      </w:r>
      <w:r w:rsidR="003B2E88" w:rsidRPr="785938F3">
        <w:rPr>
          <w:rFonts w:ascii="Arial" w:eastAsia="Georgia" w:hAnsi="Arial" w:cs="Arial"/>
          <w:sz w:val="24"/>
          <w:szCs w:val="24"/>
        </w:rPr>
        <w:t>e as well as their parents and carers.</w:t>
      </w:r>
      <w:r w:rsidR="002F07E7" w:rsidRPr="785938F3">
        <w:rPr>
          <w:rFonts w:ascii="Arial" w:eastAsia="Georgia" w:hAnsi="Arial" w:cs="Arial"/>
          <w:sz w:val="24"/>
          <w:szCs w:val="24"/>
        </w:rPr>
        <w:t xml:space="preserve"> Instagram Live is a feature that allows you to stream </w:t>
      </w:r>
      <w:r w:rsidR="59035EEC" w:rsidRPr="785938F3">
        <w:rPr>
          <w:rFonts w:ascii="Arial" w:eastAsia="Georgia" w:hAnsi="Arial" w:cs="Arial"/>
          <w:sz w:val="24"/>
          <w:szCs w:val="24"/>
        </w:rPr>
        <w:t xml:space="preserve">video </w:t>
      </w:r>
      <w:r w:rsidR="002F07E7" w:rsidRPr="785938F3">
        <w:rPr>
          <w:rFonts w:ascii="Arial" w:eastAsia="Georgia" w:hAnsi="Arial" w:cs="Arial"/>
          <w:sz w:val="24"/>
          <w:szCs w:val="24"/>
        </w:rPr>
        <w:t>directly to your followers</w:t>
      </w:r>
      <w:r w:rsidR="3BEAA46D" w:rsidRPr="785938F3">
        <w:rPr>
          <w:rFonts w:ascii="Arial" w:eastAsia="Georgia" w:hAnsi="Arial" w:cs="Arial"/>
          <w:sz w:val="24"/>
          <w:szCs w:val="24"/>
        </w:rPr>
        <w:t>,</w:t>
      </w:r>
      <w:r w:rsidR="002F07E7" w:rsidRPr="785938F3">
        <w:rPr>
          <w:rFonts w:ascii="Arial" w:eastAsia="Georgia" w:hAnsi="Arial" w:cs="Arial"/>
          <w:sz w:val="24"/>
          <w:szCs w:val="24"/>
        </w:rPr>
        <w:t xml:space="preserve"> </w:t>
      </w:r>
      <w:r w:rsidR="3BEAA46D" w:rsidRPr="785938F3">
        <w:rPr>
          <w:rFonts w:ascii="Arial" w:eastAsia="Georgia" w:hAnsi="Arial" w:cs="Arial"/>
          <w:sz w:val="24"/>
          <w:szCs w:val="24"/>
        </w:rPr>
        <w:t xml:space="preserve">who </w:t>
      </w:r>
      <w:r w:rsidR="002F07E7" w:rsidRPr="785938F3">
        <w:rPr>
          <w:rFonts w:ascii="Arial" w:eastAsia="Georgia" w:hAnsi="Arial" w:cs="Arial"/>
          <w:sz w:val="24"/>
          <w:szCs w:val="24"/>
        </w:rPr>
        <w:t>can interact with you in real time</w:t>
      </w:r>
      <w:r w:rsidR="00D94D40" w:rsidRPr="785938F3">
        <w:rPr>
          <w:rFonts w:ascii="Arial" w:eastAsia="Georgia" w:hAnsi="Arial" w:cs="Arial"/>
          <w:sz w:val="24"/>
          <w:szCs w:val="24"/>
        </w:rPr>
        <w:t>. It could be used for a range of uses such as talks and Q&amp;As,</w:t>
      </w:r>
      <w:r w:rsidR="00516EC3" w:rsidRPr="785938F3">
        <w:rPr>
          <w:rFonts w:ascii="Arial" w:eastAsia="Georgia" w:hAnsi="Arial" w:cs="Arial"/>
          <w:sz w:val="24"/>
          <w:szCs w:val="24"/>
        </w:rPr>
        <w:t xml:space="preserve"> live classes</w:t>
      </w:r>
      <w:r w:rsidR="00D94D40" w:rsidRPr="785938F3">
        <w:rPr>
          <w:rFonts w:ascii="Arial" w:eastAsia="Georgia" w:hAnsi="Arial" w:cs="Arial"/>
          <w:sz w:val="24"/>
          <w:szCs w:val="24"/>
        </w:rPr>
        <w:t xml:space="preserve"> </w:t>
      </w:r>
      <w:r w:rsidR="00516EC3" w:rsidRPr="785938F3">
        <w:rPr>
          <w:rFonts w:ascii="Arial" w:eastAsia="Georgia" w:hAnsi="Arial" w:cs="Arial"/>
          <w:sz w:val="24"/>
          <w:szCs w:val="24"/>
        </w:rPr>
        <w:t>and virtual tours.</w:t>
      </w:r>
      <w:r w:rsidR="00FC5DEF" w:rsidRPr="785938F3">
        <w:rPr>
          <w:rFonts w:ascii="Arial" w:eastAsia="Georgia" w:hAnsi="Arial" w:cs="Arial"/>
          <w:sz w:val="24"/>
          <w:szCs w:val="24"/>
        </w:rPr>
        <w:t xml:space="preserve"> A recording of your live stream will be available for 24 hours, and you can also share it to </w:t>
      </w:r>
      <w:r w:rsidR="00692905" w:rsidRPr="785938F3">
        <w:rPr>
          <w:rFonts w:ascii="Arial" w:eastAsia="Georgia" w:hAnsi="Arial" w:cs="Arial"/>
          <w:sz w:val="24"/>
          <w:szCs w:val="24"/>
        </w:rPr>
        <w:t>IG</w:t>
      </w:r>
      <w:r w:rsidR="00FC5DEF" w:rsidRPr="785938F3">
        <w:rPr>
          <w:rFonts w:ascii="Arial" w:eastAsia="Georgia" w:hAnsi="Arial" w:cs="Arial"/>
          <w:sz w:val="24"/>
          <w:szCs w:val="24"/>
        </w:rPr>
        <w:t>TV</w:t>
      </w:r>
      <w:r w:rsidR="00692905" w:rsidRPr="785938F3">
        <w:rPr>
          <w:rFonts w:ascii="Arial" w:eastAsia="Georgia" w:hAnsi="Arial" w:cs="Arial"/>
          <w:sz w:val="24"/>
          <w:szCs w:val="24"/>
        </w:rPr>
        <w:t xml:space="preserve"> (Instagram TV) if you want it to be available for longer.</w:t>
      </w:r>
    </w:p>
    <w:p w14:paraId="47FDE7C8" w14:textId="77777777" w:rsidR="006314AE" w:rsidRDefault="006314AE" w:rsidP="65498367">
      <w:pPr>
        <w:rPr>
          <w:rFonts w:ascii="Arial" w:eastAsia="Georgia" w:hAnsi="Arial" w:cs="Arial"/>
          <w:sz w:val="24"/>
          <w:szCs w:val="24"/>
          <w:highlight w:val="yellow"/>
        </w:rPr>
      </w:pPr>
    </w:p>
    <w:p w14:paraId="37FDE447" w14:textId="77777777" w:rsidR="004D53CB" w:rsidRDefault="004D53CB" w:rsidP="65498367">
      <w:pPr>
        <w:rPr>
          <w:rFonts w:ascii="Arial" w:eastAsia="Georgia" w:hAnsi="Arial" w:cs="Arial"/>
          <w:sz w:val="24"/>
          <w:szCs w:val="24"/>
          <w:highlight w:val="yellow"/>
        </w:rPr>
      </w:pPr>
    </w:p>
    <w:p w14:paraId="6F556EA5" w14:textId="77777777" w:rsidR="004D53CB" w:rsidRDefault="004D53CB" w:rsidP="65498367">
      <w:pPr>
        <w:rPr>
          <w:rFonts w:ascii="Arial" w:eastAsia="Georgia" w:hAnsi="Arial" w:cs="Arial"/>
          <w:sz w:val="24"/>
          <w:szCs w:val="24"/>
          <w:highlight w:val="yellow"/>
        </w:rPr>
      </w:pPr>
    </w:p>
    <w:p w14:paraId="72B1B434" w14:textId="46AB1D7B" w:rsidR="006314AE" w:rsidRPr="00826D04" w:rsidRDefault="006314AE" w:rsidP="65498367">
      <w:pPr>
        <w:rPr>
          <w:rFonts w:ascii="Arial" w:eastAsia="Georgia" w:hAnsi="Arial" w:cs="Arial"/>
          <w:b/>
          <w:bCs/>
          <w:sz w:val="24"/>
          <w:szCs w:val="24"/>
        </w:rPr>
      </w:pPr>
      <w:r w:rsidRPr="00826D04">
        <w:rPr>
          <w:rFonts w:ascii="Arial" w:eastAsia="Georgia" w:hAnsi="Arial" w:cs="Arial"/>
          <w:b/>
          <w:bCs/>
          <w:sz w:val="24"/>
          <w:szCs w:val="24"/>
        </w:rPr>
        <w:t>Twitter threads</w:t>
      </w:r>
    </w:p>
    <w:p w14:paraId="193D459F" w14:textId="789B5037" w:rsidR="00B31444" w:rsidRDefault="00692905" w:rsidP="65498367">
      <w:pPr>
        <w:rPr>
          <w:rFonts w:ascii="Arial" w:eastAsia="Georgia" w:hAnsi="Arial" w:cs="Arial"/>
          <w:sz w:val="24"/>
          <w:szCs w:val="24"/>
        </w:rPr>
      </w:pPr>
      <w:r w:rsidRPr="785938F3">
        <w:rPr>
          <w:rFonts w:ascii="Arial" w:eastAsia="Georgia" w:hAnsi="Arial" w:cs="Arial"/>
          <w:sz w:val="24"/>
          <w:szCs w:val="24"/>
        </w:rPr>
        <w:t xml:space="preserve">Twitter </w:t>
      </w:r>
      <w:r w:rsidR="002C300F" w:rsidRPr="785938F3">
        <w:rPr>
          <w:rFonts w:ascii="Arial" w:eastAsia="Georgia" w:hAnsi="Arial" w:cs="Arial"/>
          <w:sz w:val="24"/>
          <w:szCs w:val="24"/>
        </w:rPr>
        <w:t>is a popular channel for parents</w:t>
      </w:r>
      <w:r w:rsidR="00EA77CA" w:rsidRPr="785938F3">
        <w:rPr>
          <w:rFonts w:ascii="Arial" w:eastAsia="Georgia" w:hAnsi="Arial" w:cs="Arial"/>
          <w:sz w:val="24"/>
          <w:szCs w:val="24"/>
        </w:rPr>
        <w:t>. Although your character limit is restricted for each tweet</w:t>
      </w:r>
      <w:r w:rsidR="006910A0" w:rsidRPr="785938F3">
        <w:rPr>
          <w:rFonts w:ascii="Arial" w:eastAsia="Georgia" w:hAnsi="Arial" w:cs="Arial"/>
          <w:sz w:val="24"/>
          <w:szCs w:val="24"/>
        </w:rPr>
        <w:t xml:space="preserve">, you can create a thread to say more. </w:t>
      </w:r>
      <w:r w:rsidR="00B31444" w:rsidRPr="785938F3">
        <w:rPr>
          <w:rFonts w:ascii="Arial" w:eastAsia="Georgia" w:hAnsi="Arial" w:cs="Arial"/>
          <w:sz w:val="24"/>
          <w:szCs w:val="24"/>
        </w:rPr>
        <w:t>This might be a useful channel for setting tasks for your follow</w:t>
      </w:r>
      <w:r w:rsidR="0FBA6229" w:rsidRPr="785938F3">
        <w:rPr>
          <w:rFonts w:ascii="Arial" w:eastAsia="Georgia" w:hAnsi="Arial" w:cs="Arial"/>
          <w:sz w:val="24"/>
          <w:szCs w:val="24"/>
        </w:rPr>
        <w:t xml:space="preserve">ers: </w:t>
      </w:r>
      <w:r w:rsidR="00280E78" w:rsidRPr="785938F3">
        <w:rPr>
          <w:rFonts w:ascii="Arial" w:eastAsia="Georgia" w:hAnsi="Arial" w:cs="Arial"/>
          <w:sz w:val="24"/>
          <w:szCs w:val="24"/>
        </w:rPr>
        <w:t>they can use repl</w:t>
      </w:r>
      <w:r w:rsidR="00FA0C8D" w:rsidRPr="785938F3">
        <w:rPr>
          <w:rFonts w:ascii="Arial" w:eastAsia="Georgia" w:hAnsi="Arial" w:cs="Arial"/>
          <w:sz w:val="24"/>
          <w:szCs w:val="24"/>
        </w:rPr>
        <w:t xml:space="preserve">ies and hashtags so you can track their engagement with </w:t>
      </w:r>
      <w:r w:rsidR="00DE48F5" w:rsidRPr="785938F3">
        <w:rPr>
          <w:rFonts w:ascii="Arial" w:eastAsia="Georgia" w:hAnsi="Arial" w:cs="Arial"/>
          <w:sz w:val="24"/>
          <w:szCs w:val="24"/>
        </w:rPr>
        <w:t>what you’re</w:t>
      </w:r>
      <w:r w:rsidR="00FA0C8D" w:rsidRPr="785938F3">
        <w:rPr>
          <w:rFonts w:ascii="Arial" w:eastAsia="Georgia" w:hAnsi="Arial" w:cs="Arial"/>
          <w:sz w:val="24"/>
          <w:szCs w:val="24"/>
        </w:rPr>
        <w:t xml:space="preserve"> offering</w:t>
      </w:r>
      <w:r w:rsidR="00DF43F6" w:rsidRPr="785938F3">
        <w:rPr>
          <w:rFonts w:ascii="Arial" w:eastAsia="Georgia" w:hAnsi="Arial" w:cs="Arial"/>
          <w:sz w:val="24"/>
          <w:szCs w:val="24"/>
        </w:rPr>
        <w:t>.</w:t>
      </w:r>
      <w:r w:rsidR="00FA0C8D" w:rsidRPr="785938F3">
        <w:rPr>
          <w:rFonts w:ascii="Arial" w:eastAsia="Georgia" w:hAnsi="Arial" w:cs="Arial"/>
          <w:sz w:val="24"/>
          <w:szCs w:val="24"/>
        </w:rPr>
        <w:t xml:space="preserve"> </w:t>
      </w:r>
      <w:r w:rsidR="00DF43F6" w:rsidRPr="785938F3">
        <w:rPr>
          <w:rFonts w:ascii="Arial" w:eastAsia="Georgia" w:hAnsi="Arial" w:cs="Arial"/>
          <w:sz w:val="24"/>
          <w:szCs w:val="24"/>
        </w:rPr>
        <w:t>You can also</w:t>
      </w:r>
      <w:r w:rsidR="00FA0C8D" w:rsidRPr="785938F3">
        <w:rPr>
          <w:rFonts w:ascii="Arial" w:eastAsia="Georgia" w:hAnsi="Arial" w:cs="Arial"/>
          <w:sz w:val="24"/>
          <w:szCs w:val="24"/>
        </w:rPr>
        <w:t xml:space="preserve"> reshare people’s responses </w:t>
      </w:r>
      <w:r w:rsidR="00DF43F6" w:rsidRPr="785938F3">
        <w:rPr>
          <w:rFonts w:ascii="Arial" w:eastAsia="Georgia" w:hAnsi="Arial" w:cs="Arial"/>
          <w:sz w:val="24"/>
          <w:szCs w:val="24"/>
        </w:rPr>
        <w:t>on your feed</w:t>
      </w:r>
      <w:r w:rsidR="00FA0C8D" w:rsidRPr="785938F3">
        <w:rPr>
          <w:rFonts w:ascii="Arial" w:eastAsia="Georgia" w:hAnsi="Arial" w:cs="Arial"/>
          <w:sz w:val="24"/>
          <w:szCs w:val="24"/>
        </w:rPr>
        <w:t xml:space="preserve"> to create a sense of community.</w:t>
      </w:r>
      <w:r w:rsidR="00280E78" w:rsidRPr="785938F3">
        <w:rPr>
          <w:rFonts w:ascii="Arial" w:eastAsia="Georgia" w:hAnsi="Arial" w:cs="Arial"/>
          <w:sz w:val="24"/>
          <w:szCs w:val="24"/>
        </w:rPr>
        <w:t xml:space="preserve"> </w:t>
      </w:r>
    </w:p>
    <w:p w14:paraId="265B12D9" w14:textId="77777777" w:rsidR="006314AE" w:rsidRDefault="006314AE" w:rsidP="65498367">
      <w:pPr>
        <w:rPr>
          <w:rFonts w:ascii="Arial" w:eastAsia="Georgia" w:hAnsi="Arial" w:cs="Arial"/>
          <w:sz w:val="24"/>
          <w:szCs w:val="24"/>
          <w:highlight w:val="yellow"/>
        </w:rPr>
      </w:pPr>
    </w:p>
    <w:p w14:paraId="0EEECE4D" w14:textId="426C1725" w:rsidR="006314AE" w:rsidRPr="00826D04" w:rsidRDefault="003B1A61" w:rsidP="65498367">
      <w:pPr>
        <w:rPr>
          <w:rFonts w:ascii="Arial" w:eastAsia="Georgia" w:hAnsi="Arial" w:cs="Arial"/>
          <w:b/>
          <w:bCs/>
          <w:sz w:val="24"/>
          <w:szCs w:val="24"/>
        </w:rPr>
      </w:pPr>
      <w:r w:rsidRPr="00826D04">
        <w:rPr>
          <w:rFonts w:ascii="Arial" w:eastAsia="Georgia" w:hAnsi="Arial" w:cs="Arial"/>
          <w:b/>
          <w:bCs/>
          <w:sz w:val="24"/>
          <w:szCs w:val="24"/>
        </w:rPr>
        <w:t>YouTube</w:t>
      </w:r>
    </w:p>
    <w:p w14:paraId="7A6D0DAD" w14:textId="6473D065" w:rsidR="006314AE" w:rsidRDefault="00493BE2" w:rsidP="62CAC8FA">
      <w:pPr>
        <w:rPr>
          <w:rFonts w:ascii="Arial" w:eastAsia="Georgia" w:hAnsi="Arial" w:cs="Arial"/>
          <w:sz w:val="24"/>
          <w:szCs w:val="24"/>
        </w:rPr>
      </w:pPr>
      <w:r w:rsidRPr="785938F3">
        <w:rPr>
          <w:rFonts w:ascii="Arial" w:eastAsia="Georgia" w:hAnsi="Arial" w:cs="Arial"/>
          <w:sz w:val="24"/>
          <w:szCs w:val="24"/>
        </w:rPr>
        <w:t xml:space="preserve">If you’re putting together </w:t>
      </w:r>
      <w:r w:rsidR="454FA506" w:rsidRPr="785938F3">
        <w:rPr>
          <w:rFonts w:ascii="Arial" w:eastAsia="Georgia" w:hAnsi="Arial" w:cs="Arial"/>
          <w:sz w:val="24"/>
          <w:szCs w:val="24"/>
        </w:rPr>
        <w:t xml:space="preserve">new </w:t>
      </w:r>
      <w:r w:rsidRPr="785938F3">
        <w:rPr>
          <w:rFonts w:ascii="Arial" w:eastAsia="Georgia" w:hAnsi="Arial" w:cs="Arial"/>
          <w:sz w:val="24"/>
          <w:szCs w:val="24"/>
        </w:rPr>
        <w:t xml:space="preserve">video </w:t>
      </w:r>
      <w:r w:rsidR="00DA7C98" w:rsidRPr="785938F3">
        <w:rPr>
          <w:rFonts w:ascii="Arial" w:eastAsia="Georgia" w:hAnsi="Arial" w:cs="Arial"/>
          <w:sz w:val="24"/>
          <w:szCs w:val="24"/>
        </w:rPr>
        <w:t>content</w:t>
      </w:r>
      <w:r w:rsidR="00D2210C" w:rsidRPr="785938F3">
        <w:rPr>
          <w:rFonts w:ascii="Arial" w:eastAsia="Georgia" w:hAnsi="Arial" w:cs="Arial"/>
          <w:sz w:val="24"/>
          <w:szCs w:val="24"/>
        </w:rPr>
        <w:t>, YouTube is a go</w:t>
      </w:r>
      <w:r w:rsidR="00DA7C98" w:rsidRPr="785938F3">
        <w:rPr>
          <w:rFonts w:ascii="Arial" w:eastAsia="Georgia" w:hAnsi="Arial" w:cs="Arial"/>
          <w:sz w:val="24"/>
          <w:szCs w:val="24"/>
        </w:rPr>
        <w:t>od hosting option</w:t>
      </w:r>
      <w:r w:rsidR="00D2210C" w:rsidRPr="785938F3">
        <w:rPr>
          <w:rFonts w:ascii="Arial" w:eastAsia="Georgia" w:hAnsi="Arial" w:cs="Arial"/>
          <w:sz w:val="24"/>
          <w:szCs w:val="24"/>
        </w:rPr>
        <w:t xml:space="preserve">. You can also embed the videos on your own website and link to them through your other </w:t>
      </w:r>
      <w:r w:rsidR="00987AA6" w:rsidRPr="785938F3">
        <w:rPr>
          <w:rFonts w:ascii="Arial" w:eastAsia="Georgia" w:hAnsi="Arial" w:cs="Arial"/>
          <w:sz w:val="24"/>
          <w:szCs w:val="24"/>
        </w:rPr>
        <w:t xml:space="preserve">marketing channels. If you’re </w:t>
      </w:r>
      <w:r w:rsidR="7A665F56" w:rsidRPr="785938F3">
        <w:rPr>
          <w:rFonts w:ascii="Arial" w:eastAsia="Georgia" w:hAnsi="Arial" w:cs="Arial"/>
          <w:sz w:val="24"/>
          <w:szCs w:val="24"/>
        </w:rPr>
        <w:t>launching</w:t>
      </w:r>
      <w:r w:rsidR="00987AA6" w:rsidRPr="785938F3">
        <w:rPr>
          <w:rFonts w:ascii="Arial" w:eastAsia="Georgia" w:hAnsi="Arial" w:cs="Arial"/>
          <w:sz w:val="24"/>
          <w:szCs w:val="24"/>
        </w:rPr>
        <w:t xml:space="preserve"> lots of content with specific themes or </w:t>
      </w:r>
      <w:r w:rsidR="00C37CAC" w:rsidRPr="785938F3">
        <w:rPr>
          <w:rFonts w:ascii="Arial" w:eastAsia="Georgia" w:hAnsi="Arial" w:cs="Arial"/>
          <w:sz w:val="24"/>
          <w:szCs w:val="24"/>
        </w:rPr>
        <w:t>targeted at</w:t>
      </w:r>
      <w:r w:rsidR="00987AA6" w:rsidRPr="785938F3">
        <w:rPr>
          <w:rFonts w:ascii="Arial" w:eastAsia="Georgia" w:hAnsi="Arial" w:cs="Arial"/>
          <w:sz w:val="24"/>
          <w:szCs w:val="24"/>
        </w:rPr>
        <w:t xml:space="preserve"> </w:t>
      </w:r>
      <w:r w:rsidR="005232A0" w:rsidRPr="785938F3">
        <w:rPr>
          <w:rFonts w:ascii="Arial" w:eastAsia="Georgia" w:hAnsi="Arial" w:cs="Arial"/>
          <w:sz w:val="24"/>
          <w:szCs w:val="24"/>
        </w:rPr>
        <w:t>certain audiences (by age range</w:t>
      </w:r>
      <w:r w:rsidR="6FCF3C73" w:rsidRPr="785938F3">
        <w:rPr>
          <w:rFonts w:ascii="Arial" w:eastAsia="Georgia" w:hAnsi="Arial" w:cs="Arial"/>
          <w:sz w:val="24"/>
          <w:szCs w:val="24"/>
        </w:rPr>
        <w:t>, for example</w:t>
      </w:r>
      <w:r w:rsidR="005232A0" w:rsidRPr="785938F3">
        <w:rPr>
          <w:rFonts w:ascii="Arial" w:eastAsia="Georgia" w:hAnsi="Arial" w:cs="Arial"/>
          <w:sz w:val="24"/>
          <w:szCs w:val="24"/>
        </w:rPr>
        <w:t xml:space="preserve">), you could group them </w:t>
      </w:r>
      <w:r w:rsidR="004117D2" w:rsidRPr="785938F3">
        <w:rPr>
          <w:rFonts w:ascii="Arial" w:eastAsia="Georgia" w:hAnsi="Arial" w:cs="Arial"/>
          <w:sz w:val="24"/>
          <w:szCs w:val="24"/>
        </w:rPr>
        <w:t xml:space="preserve">by themes or create </w:t>
      </w:r>
      <w:r w:rsidR="2BEE3818" w:rsidRPr="785938F3">
        <w:rPr>
          <w:rFonts w:ascii="Arial" w:eastAsia="Georgia" w:hAnsi="Arial" w:cs="Arial"/>
          <w:sz w:val="24"/>
          <w:szCs w:val="24"/>
        </w:rPr>
        <w:t xml:space="preserve">video </w:t>
      </w:r>
      <w:r w:rsidR="004117D2" w:rsidRPr="785938F3">
        <w:rPr>
          <w:rFonts w:ascii="Arial" w:eastAsia="Georgia" w:hAnsi="Arial" w:cs="Arial"/>
          <w:sz w:val="24"/>
          <w:szCs w:val="24"/>
        </w:rPr>
        <w:t>playlists.</w:t>
      </w:r>
    </w:p>
    <w:p w14:paraId="2CB4543A" w14:textId="77777777" w:rsidR="006314AE" w:rsidRDefault="006314AE" w:rsidP="006314AE">
      <w:pPr>
        <w:rPr>
          <w:rFonts w:ascii="Georgia" w:eastAsia="Georgia" w:hAnsi="Georgia" w:cs="Georgia"/>
          <w:b/>
          <w:bCs/>
          <w:sz w:val="40"/>
          <w:szCs w:val="40"/>
        </w:rPr>
      </w:pPr>
    </w:p>
    <w:p w14:paraId="1D10034C" w14:textId="77777777" w:rsidR="006314AE" w:rsidRDefault="006314AE" w:rsidP="006314AE">
      <w:pPr>
        <w:rPr>
          <w:rFonts w:ascii="Georgia" w:eastAsia="Georgia" w:hAnsi="Georgia" w:cs="Georgia"/>
          <w:b/>
          <w:bCs/>
          <w:sz w:val="40"/>
          <w:szCs w:val="40"/>
        </w:rPr>
      </w:pPr>
      <w:r w:rsidRPr="2A99583B">
        <w:rPr>
          <w:rFonts w:ascii="Georgia" w:eastAsia="Georgia" w:hAnsi="Georgia" w:cs="Georgia"/>
          <w:b/>
          <w:bCs/>
          <w:sz w:val="40"/>
          <w:szCs w:val="40"/>
        </w:rPr>
        <w:t>Further reading and links</w:t>
      </w:r>
    </w:p>
    <w:p w14:paraId="0A5B465E" w14:textId="77777777" w:rsidR="006314AE" w:rsidRDefault="006314AE" w:rsidP="006314AE"/>
    <w:p w14:paraId="6AA729C3" w14:textId="62FDF0B8" w:rsidR="006314AE" w:rsidRDefault="006314AE" w:rsidP="006314AE">
      <w:pPr>
        <w:rPr>
          <w:rFonts w:ascii="Arial" w:eastAsia="Georgia" w:hAnsi="Arial" w:cs="Arial"/>
          <w:sz w:val="24"/>
          <w:szCs w:val="24"/>
        </w:rPr>
      </w:pPr>
      <w:r w:rsidRPr="65498367">
        <w:rPr>
          <w:rFonts w:ascii="Arial" w:eastAsia="Georgia" w:hAnsi="Arial" w:cs="Arial"/>
          <w:sz w:val="24"/>
          <w:szCs w:val="24"/>
        </w:rPr>
        <w:t>Individuals, organisations and networks have been busy compiling lists of educational or cultural content</w:t>
      </w:r>
      <w:r w:rsidR="0552A290" w:rsidRPr="65498367">
        <w:rPr>
          <w:rFonts w:ascii="Arial" w:eastAsia="Georgia" w:hAnsi="Arial" w:cs="Arial"/>
          <w:sz w:val="24"/>
          <w:szCs w:val="24"/>
        </w:rPr>
        <w:t>. A few examples here:</w:t>
      </w:r>
    </w:p>
    <w:p w14:paraId="29F9FEB9" w14:textId="77777777" w:rsidR="006314AE" w:rsidRDefault="006314AE" w:rsidP="006314AE">
      <w:pPr>
        <w:rPr>
          <w:rFonts w:ascii="Arial" w:eastAsia="Georgia" w:hAnsi="Arial" w:cs="Arial"/>
          <w:sz w:val="24"/>
          <w:szCs w:val="24"/>
        </w:rPr>
      </w:pPr>
    </w:p>
    <w:p w14:paraId="76ADD3B9" w14:textId="77777777" w:rsidR="006314AE" w:rsidRPr="001271A9" w:rsidRDefault="006314AE" w:rsidP="006314AE">
      <w:pPr>
        <w:rPr>
          <w:rStyle w:val="Hyperlink"/>
          <w:rFonts w:ascii="Arial" w:eastAsia="Georgia" w:hAnsi="Arial" w:cs="Arial"/>
          <w:sz w:val="24"/>
          <w:szCs w:val="24"/>
        </w:rPr>
      </w:pPr>
      <w:r>
        <w:rPr>
          <w:rFonts w:ascii="Arial" w:eastAsia="Georgia" w:hAnsi="Arial" w:cs="Arial"/>
          <w:sz w:val="24"/>
          <w:szCs w:val="24"/>
        </w:rPr>
        <w:fldChar w:fldCharType="begin"/>
      </w:r>
      <w:r>
        <w:rPr>
          <w:rFonts w:ascii="Arial" w:eastAsia="Georgia" w:hAnsi="Arial" w:cs="Arial"/>
          <w:sz w:val="24"/>
          <w:szCs w:val="24"/>
        </w:rPr>
        <w:instrText xml:space="preserve"> HYPERLINK "http://mcn.edu/a-guide-to-virtual-museum-resources/" </w:instrText>
      </w:r>
      <w:r>
        <w:rPr>
          <w:rFonts w:ascii="Arial" w:eastAsia="Georgia" w:hAnsi="Arial" w:cs="Arial"/>
          <w:sz w:val="24"/>
          <w:szCs w:val="24"/>
        </w:rPr>
        <w:fldChar w:fldCharType="separate"/>
      </w:r>
      <w:r w:rsidRPr="001271A9">
        <w:rPr>
          <w:rStyle w:val="Hyperlink"/>
          <w:rFonts w:ascii="Arial" w:eastAsia="Georgia" w:hAnsi="Arial" w:cs="Arial"/>
          <w:sz w:val="24"/>
          <w:szCs w:val="24"/>
        </w:rPr>
        <w:t>MCN: The ultimate guide to virtual museum resources, e-learning and online collections</w:t>
      </w:r>
    </w:p>
    <w:p w14:paraId="05A05C38" w14:textId="77777777" w:rsidR="006314AE" w:rsidRDefault="006314AE" w:rsidP="006314AE">
      <w:pPr>
        <w:rPr>
          <w:rStyle w:val="Hyperlink"/>
          <w:rFonts w:ascii="Arial" w:eastAsia="Georgia" w:hAnsi="Arial" w:cs="Arial"/>
          <w:sz w:val="24"/>
          <w:szCs w:val="24"/>
        </w:rPr>
      </w:pPr>
      <w:r>
        <w:rPr>
          <w:rFonts w:ascii="Arial" w:eastAsia="Georgia" w:hAnsi="Arial" w:cs="Arial"/>
          <w:sz w:val="24"/>
          <w:szCs w:val="24"/>
        </w:rPr>
        <w:fldChar w:fldCharType="end"/>
      </w:r>
    </w:p>
    <w:p w14:paraId="73FE7521" w14:textId="7B99D608" w:rsidR="006314AE" w:rsidRPr="00EC06C1" w:rsidRDefault="00796D55" w:rsidP="006314AE">
      <w:pPr>
        <w:rPr>
          <w:rFonts w:ascii="Arial" w:eastAsia="Georgia" w:hAnsi="Arial" w:cs="Arial"/>
          <w:sz w:val="24"/>
          <w:szCs w:val="24"/>
        </w:rPr>
      </w:pPr>
      <w:hyperlink r:id="rId46" w:history="1">
        <w:r w:rsidR="004117D2">
          <w:rPr>
            <w:rStyle w:val="Hyperlink"/>
            <w:rFonts w:ascii="Arial" w:eastAsia="Georgia" w:hAnsi="Arial" w:cs="Arial"/>
            <w:sz w:val="24"/>
            <w:szCs w:val="24"/>
          </w:rPr>
          <w:t xml:space="preserve">List of cultural digital streams - a website collated by Chris </w:t>
        </w:r>
        <w:proofErr w:type="spellStart"/>
        <w:r w:rsidR="004117D2">
          <w:rPr>
            <w:rStyle w:val="Hyperlink"/>
            <w:rFonts w:ascii="Arial" w:eastAsia="Georgia" w:hAnsi="Arial" w:cs="Arial"/>
            <w:sz w:val="24"/>
            <w:szCs w:val="24"/>
          </w:rPr>
          <w:t>Unitt</w:t>
        </w:r>
        <w:proofErr w:type="spellEnd"/>
      </w:hyperlink>
    </w:p>
    <w:p w14:paraId="03E07A50" w14:textId="77777777" w:rsidR="006314AE" w:rsidRPr="00621C92" w:rsidRDefault="006314AE" w:rsidP="006314AE">
      <w:pPr>
        <w:rPr>
          <w:rFonts w:ascii="Georgia" w:hAnsi="Georgia" w:cs="Segoe UI"/>
        </w:rPr>
      </w:pPr>
    </w:p>
    <w:p w14:paraId="55C10456" w14:textId="77777777" w:rsidR="006314AE" w:rsidRDefault="006314AE" w:rsidP="006314AE">
      <w:pPr>
        <w:spacing w:after="160"/>
        <w:rPr>
          <w:rFonts w:ascii="Georgia" w:eastAsia="Georgia" w:hAnsi="Georgia" w:cs="Georgia"/>
          <w:b/>
          <w:bCs/>
          <w:sz w:val="40"/>
          <w:szCs w:val="40"/>
        </w:rPr>
      </w:pPr>
      <w:r w:rsidRPr="18A15BB9">
        <w:rPr>
          <w:rFonts w:ascii="Georgia" w:eastAsia="Georgia" w:hAnsi="Georgia" w:cs="Georgia"/>
          <w:b/>
          <w:bCs/>
          <w:sz w:val="40"/>
          <w:szCs w:val="40"/>
        </w:rPr>
        <w:t>Further Support:</w:t>
      </w:r>
    </w:p>
    <w:p w14:paraId="492F17EC" w14:textId="1860EB84" w:rsidR="00121E92" w:rsidRPr="00121E92" w:rsidRDefault="00121E92" w:rsidP="00121E92">
      <w:pPr>
        <w:spacing w:after="160"/>
        <w:rPr>
          <w:rFonts w:ascii="Arial" w:eastAsia="Georgia" w:hAnsi="Arial" w:cs="Arial"/>
          <w:sz w:val="24"/>
          <w:szCs w:val="24"/>
          <w:lang w:val="en-US"/>
        </w:rPr>
      </w:pPr>
      <w:r w:rsidRPr="00121E92">
        <w:rPr>
          <w:rFonts w:ascii="Arial" w:eastAsia="Georgia" w:hAnsi="Arial" w:cs="Arial"/>
          <w:sz w:val="24"/>
          <w:szCs w:val="24"/>
          <w:lang w:val="en-US"/>
        </w:rPr>
        <w:t xml:space="preserve">The Digital Culture Network is here to support you and your organisation. If you </w:t>
      </w:r>
      <w:r w:rsidR="00413EA7">
        <w:rPr>
          <w:rFonts w:ascii="Arial" w:eastAsia="Georgia" w:hAnsi="Arial" w:cs="Arial"/>
          <w:sz w:val="24"/>
          <w:szCs w:val="24"/>
          <w:lang w:val="en-US"/>
        </w:rPr>
        <w:t>work for</w:t>
      </w:r>
      <w:r w:rsidR="00413EA7" w:rsidRPr="00121E92">
        <w:rPr>
          <w:rFonts w:ascii="Arial" w:eastAsia="Georgia" w:hAnsi="Arial" w:cs="Arial"/>
          <w:sz w:val="24"/>
          <w:szCs w:val="24"/>
          <w:lang w:val="en-US"/>
        </w:rPr>
        <w:t xml:space="preserve"> </w:t>
      </w:r>
      <w:r w:rsidRPr="00121E92">
        <w:rPr>
          <w:rFonts w:ascii="Arial" w:eastAsia="Georgia" w:hAnsi="Arial" w:cs="Arial"/>
          <w:sz w:val="24"/>
          <w:szCs w:val="24"/>
          <w:lang w:val="en-US"/>
        </w:rPr>
        <w:t>an arts and cultural organisation</w:t>
      </w:r>
      <w:r w:rsidR="00413EA7">
        <w:rPr>
          <w:rFonts w:ascii="Arial" w:eastAsia="Georgia" w:hAnsi="Arial" w:cs="Arial"/>
          <w:sz w:val="24"/>
          <w:szCs w:val="24"/>
          <w:lang w:val="en-US"/>
        </w:rPr>
        <w:t xml:space="preserve"> which</w:t>
      </w:r>
      <w:r w:rsidR="00413EA7" w:rsidRPr="00121E92">
        <w:rPr>
          <w:rFonts w:ascii="Arial" w:eastAsia="Georgia" w:hAnsi="Arial" w:cs="Arial"/>
          <w:sz w:val="24"/>
          <w:szCs w:val="24"/>
          <w:lang w:val="en-US"/>
        </w:rPr>
        <w:t xml:space="preserve"> </w:t>
      </w:r>
      <w:r w:rsidRPr="00121E92">
        <w:rPr>
          <w:rFonts w:ascii="Arial" w:eastAsia="Georgia" w:hAnsi="Arial" w:cs="Arial"/>
          <w:sz w:val="24"/>
          <w:szCs w:val="24"/>
          <w:lang w:val="en-US"/>
        </w:rPr>
        <w:t>is eligible for Arts Council England funding, and need help or would like to chat with us about any of the advice we have covered above, please get in touch by emailing</w:t>
      </w:r>
      <w:r>
        <w:rPr>
          <w:rFonts w:ascii="Arial" w:eastAsia="Georgia" w:hAnsi="Arial" w:cs="Arial"/>
          <w:sz w:val="24"/>
          <w:szCs w:val="24"/>
          <w:lang w:val="en-US"/>
        </w:rPr>
        <w:t xml:space="preserve"> </w:t>
      </w:r>
      <w:hyperlink r:id="rId47" w:history="1">
        <w:r w:rsidRPr="00121E92">
          <w:rPr>
            <w:rStyle w:val="Hyperlink"/>
            <w:rFonts w:ascii="Arial" w:eastAsia="Georgia" w:hAnsi="Arial" w:cs="Arial"/>
            <w:sz w:val="24"/>
            <w:szCs w:val="24"/>
          </w:rPr>
          <w:t>digitalnetwork@artscouncil.org.uk</w:t>
        </w:r>
      </w:hyperlink>
      <w:r w:rsidRPr="00121E92">
        <w:rPr>
          <w:rFonts w:ascii="Arial" w:eastAsia="Georgia" w:hAnsi="Arial" w:cs="Arial"/>
          <w:sz w:val="24"/>
          <w:szCs w:val="24"/>
          <w:u w:val="single"/>
        </w:rPr>
        <w:t xml:space="preserve"> </w:t>
      </w:r>
      <w:r w:rsidRPr="00121E92">
        <w:rPr>
          <w:rFonts w:ascii="Arial" w:eastAsia="Georgia" w:hAnsi="Arial" w:cs="Arial"/>
          <w:sz w:val="24"/>
          <w:szCs w:val="24"/>
        </w:rPr>
        <w:t>with some background about you, your location and the challenges you’re facing, and we will connect you with one of our nine Tech Champions for 1-2-1 support.</w:t>
      </w:r>
    </w:p>
    <w:p w14:paraId="2EB5A408" w14:textId="77777777" w:rsidR="00121E92" w:rsidRPr="00121E92" w:rsidRDefault="00121E92" w:rsidP="00121E92">
      <w:pPr>
        <w:spacing w:after="160"/>
        <w:rPr>
          <w:rFonts w:ascii="Arial" w:eastAsia="Georgia" w:hAnsi="Arial" w:cs="Arial"/>
          <w:sz w:val="24"/>
          <w:szCs w:val="24"/>
          <w:lang w:val="en-US"/>
        </w:rPr>
      </w:pPr>
      <w:r w:rsidRPr="00121E92">
        <w:rPr>
          <w:rFonts w:ascii="Arial" w:eastAsia="Georgia" w:hAnsi="Arial" w:cs="Arial"/>
          <w:sz w:val="24"/>
          <w:szCs w:val="24"/>
          <w:lang w:val="en-US"/>
        </w:rPr>
        <w:t xml:space="preserve">Sign up to </w:t>
      </w:r>
      <w:hyperlink r:id="rId48" w:history="1">
        <w:r w:rsidRPr="00121E92">
          <w:rPr>
            <w:rStyle w:val="Hyperlink"/>
            <w:rFonts w:ascii="Arial" w:eastAsia="Georgia" w:hAnsi="Arial" w:cs="Arial"/>
            <w:sz w:val="24"/>
            <w:szCs w:val="24"/>
          </w:rPr>
          <w:t>DCN newsletter</w:t>
        </w:r>
      </w:hyperlink>
      <w:r w:rsidRPr="00121E92">
        <w:rPr>
          <w:rFonts w:ascii="Arial" w:eastAsia="Georgia" w:hAnsi="Arial" w:cs="Arial"/>
          <w:sz w:val="24"/>
          <w:szCs w:val="24"/>
          <w:u w:val="single"/>
        </w:rPr>
        <w:t xml:space="preserve"> </w:t>
      </w:r>
      <w:r w:rsidRPr="00121E92">
        <w:rPr>
          <w:rFonts w:ascii="Arial" w:eastAsia="Georgia" w:hAnsi="Arial" w:cs="Arial"/>
          <w:sz w:val="24"/>
          <w:szCs w:val="24"/>
        </w:rPr>
        <w:t xml:space="preserve">and follow us on Twitter </w:t>
      </w:r>
      <w:hyperlink r:id="rId49" w:history="1">
        <w:r w:rsidRPr="00121E92">
          <w:rPr>
            <w:rStyle w:val="Hyperlink"/>
            <w:rFonts w:ascii="Arial" w:eastAsia="Georgia" w:hAnsi="Arial" w:cs="Arial"/>
            <w:sz w:val="24"/>
            <w:szCs w:val="24"/>
          </w:rPr>
          <w:t>@ace_dcn</w:t>
        </w:r>
      </w:hyperlink>
      <w:r w:rsidRPr="00121E92">
        <w:rPr>
          <w:rFonts w:ascii="Arial" w:eastAsia="Georgia" w:hAnsi="Arial" w:cs="Arial"/>
          <w:sz w:val="24"/>
          <w:szCs w:val="24"/>
        </w:rPr>
        <w:t xml:space="preserve"> for the latest updates.</w:t>
      </w:r>
    </w:p>
    <w:p w14:paraId="02755144" w14:textId="6B58AE21" w:rsidR="006F1260" w:rsidRPr="006314AE" w:rsidRDefault="006F1260" w:rsidP="006314AE"/>
    <w:sectPr w:rsidR="006F1260" w:rsidRPr="006314AE">
      <w:headerReference w:type="default" r:id="rId50"/>
      <w:footerReference w:type="default" r:id="rId51"/>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B0206" w14:textId="77777777" w:rsidR="00796D55" w:rsidRDefault="00796D55">
      <w:r>
        <w:separator/>
      </w:r>
    </w:p>
  </w:endnote>
  <w:endnote w:type="continuationSeparator" w:id="0">
    <w:p w14:paraId="31215586" w14:textId="77777777" w:rsidR="00796D55" w:rsidRDefault="00796D55">
      <w:r>
        <w:continuationSeparator/>
      </w:r>
    </w:p>
  </w:endnote>
  <w:endnote w:type="continuationNotice" w:id="1">
    <w:p w14:paraId="6FD15B98" w14:textId="77777777" w:rsidR="00796D55" w:rsidRDefault="00796D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altName w:val="Calibri"/>
    <w:charset w:val="00"/>
    <w:family w:val="swiss"/>
    <w:pitch w:val="variable"/>
    <w:sig w:usb0="80000287" w:usb1="00000000" w:usb2="00000000" w:usb3="00000000" w:csb0="0000000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933"/>
      <w:gridCol w:w="2933"/>
      <w:gridCol w:w="2933"/>
    </w:tblGrid>
    <w:tr w:rsidR="00796D55" w14:paraId="762D291A" w14:textId="77777777" w:rsidTr="00796D55">
      <w:tc>
        <w:tcPr>
          <w:tcW w:w="2933" w:type="dxa"/>
        </w:tcPr>
        <w:p w14:paraId="48B5E96F" w14:textId="77777777" w:rsidR="00796D55" w:rsidRDefault="00796D55" w:rsidP="00796D55">
          <w:pPr>
            <w:pStyle w:val="Header"/>
            <w:ind w:left="-115"/>
          </w:pPr>
        </w:p>
      </w:tc>
      <w:tc>
        <w:tcPr>
          <w:tcW w:w="2933" w:type="dxa"/>
        </w:tcPr>
        <w:p w14:paraId="05C92BF5" w14:textId="77777777" w:rsidR="00796D55" w:rsidRDefault="00796D55" w:rsidP="00796D55">
          <w:pPr>
            <w:pStyle w:val="Header"/>
            <w:jc w:val="center"/>
          </w:pPr>
        </w:p>
      </w:tc>
      <w:tc>
        <w:tcPr>
          <w:tcW w:w="2933" w:type="dxa"/>
        </w:tcPr>
        <w:p w14:paraId="11A8074F" w14:textId="77777777" w:rsidR="00796D55" w:rsidRDefault="00796D55" w:rsidP="00796D55">
          <w:pPr>
            <w:pStyle w:val="Header"/>
            <w:ind w:right="-115"/>
            <w:jc w:val="right"/>
          </w:pPr>
        </w:p>
      </w:tc>
    </w:tr>
  </w:tbl>
  <w:p w14:paraId="3D8ECE9F" w14:textId="77777777" w:rsidR="00796D55" w:rsidRDefault="00796D55" w:rsidP="00796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57BE0" w14:textId="77777777" w:rsidR="00796D55" w:rsidRDefault="00796D55">
      <w:r>
        <w:separator/>
      </w:r>
    </w:p>
  </w:footnote>
  <w:footnote w:type="continuationSeparator" w:id="0">
    <w:p w14:paraId="2E02FBDA" w14:textId="77777777" w:rsidR="00796D55" w:rsidRDefault="00796D55">
      <w:r>
        <w:continuationSeparator/>
      </w:r>
    </w:p>
  </w:footnote>
  <w:footnote w:type="continuationNotice" w:id="1">
    <w:p w14:paraId="511EBB6E" w14:textId="77777777" w:rsidR="00796D55" w:rsidRDefault="00796D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933"/>
      <w:gridCol w:w="2933"/>
      <w:gridCol w:w="2933"/>
    </w:tblGrid>
    <w:tr w:rsidR="00796D55" w14:paraId="5C71ED2D" w14:textId="77777777" w:rsidTr="00796D55">
      <w:tc>
        <w:tcPr>
          <w:tcW w:w="2933" w:type="dxa"/>
        </w:tcPr>
        <w:p w14:paraId="72277C14" w14:textId="77777777" w:rsidR="00796D55" w:rsidRDefault="00796D55" w:rsidP="00796D55">
          <w:pPr>
            <w:pStyle w:val="Header"/>
            <w:ind w:left="-115"/>
          </w:pPr>
        </w:p>
      </w:tc>
      <w:tc>
        <w:tcPr>
          <w:tcW w:w="2933" w:type="dxa"/>
        </w:tcPr>
        <w:p w14:paraId="6FD0028D" w14:textId="77777777" w:rsidR="00796D55" w:rsidRDefault="00796D55" w:rsidP="00796D55">
          <w:pPr>
            <w:pStyle w:val="Header"/>
            <w:jc w:val="center"/>
          </w:pPr>
        </w:p>
      </w:tc>
      <w:tc>
        <w:tcPr>
          <w:tcW w:w="2933" w:type="dxa"/>
        </w:tcPr>
        <w:p w14:paraId="19FEBBA8" w14:textId="77777777" w:rsidR="00796D55" w:rsidRDefault="00796D55" w:rsidP="00796D55">
          <w:pPr>
            <w:pStyle w:val="Header"/>
            <w:ind w:right="-115"/>
            <w:jc w:val="right"/>
          </w:pPr>
        </w:p>
      </w:tc>
    </w:tr>
  </w:tbl>
  <w:p w14:paraId="19A4CCB0" w14:textId="77777777" w:rsidR="00796D55" w:rsidRDefault="00796D55" w:rsidP="00796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C12BA"/>
    <w:multiLevelType w:val="hybridMultilevel"/>
    <w:tmpl w:val="4C548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2" w15:restartNumberingAfterBreak="0">
    <w:nsid w:val="32FC3D02"/>
    <w:multiLevelType w:val="hybridMultilevel"/>
    <w:tmpl w:val="0EAAFAF0"/>
    <w:lvl w:ilvl="0" w:tplc="FA4A749C">
      <w:numFmt w:val="bullet"/>
      <w:lvlText w:val=""/>
      <w:lvlJc w:val="left"/>
      <w:pPr>
        <w:ind w:left="720" w:hanging="360"/>
      </w:pPr>
      <w:rPr>
        <w:rFonts w:ascii="Symbol" w:eastAsia="Georg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C736EF"/>
    <w:multiLevelType w:val="hybridMultilevel"/>
    <w:tmpl w:val="7A489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6769A5"/>
    <w:multiLevelType w:val="hybridMultilevel"/>
    <w:tmpl w:val="D24E7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8"/>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4"/>
  </w:num>
  <w:num w:numId="13">
    <w:abstractNumId w:val="7"/>
  </w:num>
  <w:num w:numId="14">
    <w:abstractNumId w:val="3"/>
  </w:num>
  <w:num w:numId="15">
    <w:abstractNumId w:val="6"/>
  </w:num>
  <w:num w:numId="16">
    <w:abstractNumId w:val="2"/>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0"/>
  </w:compat>
  <w:rsids>
    <w:rsidRoot w:val="0007691E"/>
    <w:rsid w:val="00003FA0"/>
    <w:rsid w:val="000112F0"/>
    <w:rsid w:val="00026312"/>
    <w:rsid w:val="00035B27"/>
    <w:rsid w:val="000369BC"/>
    <w:rsid w:val="00041BB3"/>
    <w:rsid w:val="0004277E"/>
    <w:rsid w:val="00044A59"/>
    <w:rsid w:val="0007691E"/>
    <w:rsid w:val="0009477D"/>
    <w:rsid w:val="00097352"/>
    <w:rsid w:val="000A3C86"/>
    <w:rsid w:val="000B55B9"/>
    <w:rsid w:val="000B7602"/>
    <w:rsid w:val="000D0B73"/>
    <w:rsid w:val="000F5270"/>
    <w:rsid w:val="00102BDA"/>
    <w:rsid w:val="00121E92"/>
    <w:rsid w:val="00122451"/>
    <w:rsid w:val="001271A9"/>
    <w:rsid w:val="001371C8"/>
    <w:rsid w:val="00144ADC"/>
    <w:rsid w:val="001541B4"/>
    <w:rsid w:val="001915E1"/>
    <w:rsid w:val="00192EA1"/>
    <w:rsid w:val="0019701C"/>
    <w:rsid w:val="001A55EB"/>
    <w:rsid w:val="001F28FE"/>
    <w:rsid w:val="001F3D77"/>
    <w:rsid w:val="00206224"/>
    <w:rsid w:val="00225AD7"/>
    <w:rsid w:val="002430A4"/>
    <w:rsid w:val="002512C2"/>
    <w:rsid w:val="0027253E"/>
    <w:rsid w:val="00280E78"/>
    <w:rsid w:val="002C300F"/>
    <w:rsid w:val="002E06D4"/>
    <w:rsid w:val="002F07E7"/>
    <w:rsid w:val="00307895"/>
    <w:rsid w:val="00311E55"/>
    <w:rsid w:val="0033527A"/>
    <w:rsid w:val="00340EF3"/>
    <w:rsid w:val="00344AF6"/>
    <w:rsid w:val="00354532"/>
    <w:rsid w:val="00357903"/>
    <w:rsid w:val="00371412"/>
    <w:rsid w:val="00376756"/>
    <w:rsid w:val="003A6B78"/>
    <w:rsid w:val="003B0C44"/>
    <w:rsid w:val="003B1A61"/>
    <w:rsid w:val="003B2E88"/>
    <w:rsid w:val="003F626B"/>
    <w:rsid w:val="003F62DF"/>
    <w:rsid w:val="004117D2"/>
    <w:rsid w:val="00413EA7"/>
    <w:rsid w:val="00416ADF"/>
    <w:rsid w:val="0042104F"/>
    <w:rsid w:val="0042747C"/>
    <w:rsid w:val="00434475"/>
    <w:rsid w:val="004356CC"/>
    <w:rsid w:val="00436CBC"/>
    <w:rsid w:val="00447972"/>
    <w:rsid w:val="00456DD3"/>
    <w:rsid w:val="00461F47"/>
    <w:rsid w:val="0047261E"/>
    <w:rsid w:val="004735A3"/>
    <w:rsid w:val="00473F5D"/>
    <w:rsid w:val="00493BE2"/>
    <w:rsid w:val="004D4600"/>
    <w:rsid w:val="004D53CB"/>
    <w:rsid w:val="004D6308"/>
    <w:rsid w:val="004E479B"/>
    <w:rsid w:val="004F1812"/>
    <w:rsid w:val="004F6C37"/>
    <w:rsid w:val="005005C6"/>
    <w:rsid w:val="00505A82"/>
    <w:rsid w:val="00516EC3"/>
    <w:rsid w:val="005232A0"/>
    <w:rsid w:val="00556623"/>
    <w:rsid w:val="00586ADE"/>
    <w:rsid w:val="005C075E"/>
    <w:rsid w:val="005C0D8E"/>
    <w:rsid w:val="005C0F4C"/>
    <w:rsid w:val="005E34B9"/>
    <w:rsid w:val="005F00BA"/>
    <w:rsid w:val="006314AE"/>
    <w:rsid w:val="0065741B"/>
    <w:rsid w:val="00670DC4"/>
    <w:rsid w:val="006760BC"/>
    <w:rsid w:val="00681646"/>
    <w:rsid w:val="006910A0"/>
    <w:rsid w:val="00692905"/>
    <w:rsid w:val="006C75B0"/>
    <w:rsid w:val="006D1BF6"/>
    <w:rsid w:val="006D3120"/>
    <w:rsid w:val="006E3983"/>
    <w:rsid w:val="006F0334"/>
    <w:rsid w:val="006F1260"/>
    <w:rsid w:val="006F1DD5"/>
    <w:rsid w:val="006F3B3D"/>
    <w:rsid w:val="0070048A"/>
    <w:rsid w:val="00701BD4"/>
    <w:rsid w:val="00722799"/>
    <w:rsid w:val="007238A8"/>
    <w:rsid w:val="00725CF3"/>
    <w:rsid w:val="007537FD"/>
    <w:rsid w:val="007545E9"/>
    <w:rsid w:val="007707BF"/>
    <w:rsid w:val="007931EC"/>
    <w:rsid w:val="00796D55"/>
    <w:rsid w:val="007A2720"/>
    <w:rsid w:val="007C5304"/>
    <w:rsid w:val="007F048E"/>
    <w:rsid w:val="0080210B"/>
    <w:rsid w:val="00805246"/>
    <w:rsid w:val="00807D9C"/>
    <w:rsid w:val="00815596"/>
    <w:rsid w:val="00822782"/>
    <w:rsid w:val="0082414E"/>
    <w:rsid w:val="00826D04"/>
    <w:rsid w:val="00830D5E"/>
    <w:rsid w:val="00843CE1"/>
    <w:rsid w:val="0084487A"/>
    <w:rsid w:val="008515F2"/>
    <w:rsid w:val="00881C00"/>
    <w:rsid w:val="008A3BC8"/>
    <w:rsid w:val="008B6F99"/>
    <w:rsid w:val="008C1338"/>
    <w:rsid w:val="008C310C"/>
    <w:rsid w:val="008C43AA"/>
    <w:rsid w:val="00905243"/>
    <w:rsid w:val="0095158D"/>
    <w:rsid w:val="0095377B"/>
    <w:rsid w:val="009724DB"/>
    <w:rsid w:val="00976552"/>
    <w:rsid w:val="009811C0"/>
    <w:rsid w:val="00984DFC"/>
    <w:rsid w:val="00987AA6"/>
    <w:rsid w:val="00990643"/>
    <w:rsid w:val="00997BF8"/>
    <w:rsid w:val="009E0F3D"/>
    <w:rsid w:val="009E1663"/>
    <w:rsid w:val="009E1E67"/>
    <w:rsid w:val="009F6084"/>
    <w:rsid w:val="00A10E1D"/>
    <w:rsid w:val="00A11DD8"/>
    <w:rsid w:val="00A14340"/>
    <w:rsid w:val="00A17BDE"/>
    <w:rsid w:val="00A26CB8"/>
    <w:rsid w:val="00A45DE6"/>
    <w:rsid w:val="00A64BA0"/>
    <w:rsid w:val="00A662A9"/>
    <w:rsid w:val="00A72583"/>
    <w:rsid w:val="00A83554"/>
    <w:rsid w:val="00A86A5C"/>
    <w:rsid w:val="00A93426"/>
    <w:rsid w:val="00AB11EE"/>
    <w:rsid w:val="00AD0065"/>
    <w:rsid w:val="00AE61C9"/>
    <w:rsid w:val="00AF4765"/>
    <w:rsid w:val="00AF5412"/>
    <w:rsid w:val="00B0190B"/>
    <w:rsid w:val="00B16463"/>
    <w:rsid w:val="00B31444"/>
    <w:rsid w:val="00B422AD"/>
    <w:rsid w:val="00B4311A"/>
    <w:rsid w:val="00B43A3E"/>
    <w:rsid w:val="00B44D61"/>
    <w:rsid w:val="00B5239C"/>
    <w:rsid w:val="00B638B2"/>
    <w:rsid w:val="00B918CB"/>
    <w:rsid w:val="00BB4F26"/>
    <w:rsid w:val="00BC4C9F"/>
    <w:rsid w:val="00BD65A8"/>
    <w:rsid w:val="00BE33C2"/>
    <w:rsid w:val="00BF30CC"/>
    <w:rsid w:val="00C06EFE"/>
    <w:rsid w:val="00C13126"/>
    <w:rsid w:val="00C3126D"/>
    <w:rsid w:val="00C37CAC"/>
    <w:rsid w:val="00C52C8D"/>
    <w:rsid w:val="00C74109"/>
    <w:rsid w:val="00C74C28"/>
    <w:rsid w:val="00C74F45"/>
    <w:rsid w:val="00C90925"/>
    <w:rsid w:val="00CA004B"/>
    <w:rsid w:val="00CB00D2"/>
    <w:rsid w:val="00CB6790"/>
    <w:rsid w:val="00CC38B0"/>
    <w:rsid w:val="00CD4ECF"/>
    <w:rsid w:val="00CF2858"/>
    <w:rsid w:val="00CF4E4B"/>
    <w:rsid w:val="00D21EEF"/>
    <w:rsid w:val="00D2210C"/>
    <w:rsid w:val="00D25112"/>
    <w:rsid w:val="00D44A50"/>
    <w:rsid w:val="00D63CE0"/>
    <w:rsid w:val="00D80071"/>
    <w:rsid w:val="00D80079"/>
    <w:rsid w:val="00D84A26"/>
    <w:rsid w:val="00D8586C"/>
    <w:rsid w:val="00D94D40"/>
    <w:rsid w:val="00D95898"/>
    <w:rsid w:val="00DA7C98"/>
    <w:rsid w:val="00DB25A1"/>
    <w:rsid w:val="00DD5BB4"/>
    <w:rsid w:val="00DE10D3"/>
    <w:rsid w:val="00DE48F5"/>
    <w:rsid w:val="00DF43F6"/>
    <w:rsid w:val="00E12F01"/>
    <w:rsid w:val="00E2003E"/>
    <w:rsid w:val="00E35AA9"/>
    <w:rsid w:val="00E46145"/>
    <w:rsid w:val="00E46409"/>
    <w:rsid w:val="00E544C6"/>
    <w:rsid w:val="00E775BB"/>
    <w:rsid w:val="00EA77CA"/>
    <w:rsid w:val="00ED1E51"/>
    <w:rsid w:val="00EE5AF6"/>
    <w:rsid w:val="00EE7434"/>
    <w:rsid w:val="00EF4C19"/>
    <w:rsid w:val="00F04353"/>
    <w:rsid w:val="00F14885"/>
    <w:rsid w:val="00F27F55"/>
    <w:rsid w:val="00F32544"/>
    <w:rsid w:val="00F74957"/>
    <w:rsid w:val="00F93185"/>
    <w:rsid w:val="00F96045"/>
    <w:rsid w:val="00FA0C8D"/>
    <w:rsid w:val="00FC5DEF"/>
    <w:rsid w:val="00FC67D8"/>
    <w:rsid w:val="00FD7DF2"/>
    <w:rsid w:val="00FF397D"/>
    <w:rsid w:val="00FF74C9"/>
    <w:rsid w:val="01778535"/>
    <w:rsid w:val="02AD36BE"/>
    <w:rsid w:val="02CBD3C1"/>
    <w:rsid w:val="02FFFFD0"/>
    <w:rsid w:val="034E6665"/>
    <w:rsid w:val="045651B1"/>
    <w:rsid w:val="047043AD"/>
    <w:rsid w:val="0552A290"/>
    <w:rsid w:val="057280AA"/>
    <w:rsid w:val="06737D69"/>
    <w:rsid w:val="079B788E"/>
    <w:rsid w:val="07A3C3E2"/>
    <w:rsid w:val="07F6AC82"/>
    <w:rsid w:val="088A8AEB"/>
    <w:rsid w:val="08BAE4E9"/>
    <w:rsid w:val="08D86363"/>
    <w:rsid w:val="09B32405"/>
    <w:rsid w:val="09C8720F"/>
    <w:rsid w:val="0A1C8B70"/>
    <w:rsid w:val="0CF64468"/>
    <w:rsid w:val="0DB1EE19"/>
    <w:rsid w:val="0E60914B"/>
    <w:rsid w:val="0F3E343A"/>
    <w:rsid w:val="0F4225DE"/>
    <w:rsid w:val="0FBA6229"/>
    <w:rsid w:val="100FA606"/>
    <w:rsid w:val="13510AE9"/>
    <w:rsid w:val="1368060C"/>
    <w:rsid w:val="138C01ED"/>
    <w:rsid w:val="13DBC959"/>
    <w:rsid w:val="148C4865"/>
    <w:rsid w:val="14B6CDAA"/>
    <w:rsid w:val="15BE5F5F"/>
    <w:rsid w:val="172C3823"/>
    <w:rsid w:val="172D28DE"/>
    <w:rsid w:val="1895540E"/>
    <w:rsid w:val="1965C767"/>
    <w:rsid w:val="1997F411"/>
    <w:rsid w:val="19A8E96F"/>
    <w:rsid w:val="1CB9D675"/>
    <w:rsid w:val="1DC374D3"/>
    <w:rsid w:val="1E813C6D"/>
    <w:rsid w:val="21159C60"/>
    <w:rsid w:val="21499199"/>
    <w:rsid w:val="2181CE27"/>
    <w:rsid w:val="2198F49E"/>
    <w:rsid w:val="21FDF477"/>
    <w:rsid w:val="22DC9406"/>
    <w:rsid w:val="231DF718"/>
    <w:rsid w:val="23A6B368"/>
    <w:rsid w:val="23BAF82D"/>
    <w:rsid w:val="28C2F386"/>
    <w:rsid w:val="28CAF89A"/>
    <w:rsid w:val="28CE8729"/>
    <w:rsid w:val="29B44AAD"/>
    <w:rsid w:val="2B649328"/>
    <w:rsid w:val="2B716543"/>
    <w:rsid w:val="2BEE3818"/>
    <w:rsid w:val="2C07D5CA"/>
    <w:rsid w:val="2D4F6A55"/>
    <w:rsid w:val="2E025432"/>
    <w:rsid w:val="2E41DF33"/>
    <w:rsid w:val="2E4CD2D9"/>
    <w:rsid w:val="2E7A80CC"/>
    <w:rsid w:val="2EA850D7"/>
    <w:rsid w:val="2F4C0F79"/>
    <w:rsid w:val="2FB1D74E"/>
    <w:rsid w:val="301A3688"/>
    <w:rsid w:val="334BAFA2"/>
    <w:rsid w:val="35215F06"/>
    <w:rsid w:val="3597C39B"/>
    <w:rsid w:val="378D8AE0"/>
    <w:rsid w:val="37CE1F16"/>
    <w:rsid w:val="38D74477"/>
    <w:rsid w:val="3A5F3180"/>
    <w:rsid w:val="3B49F2A1"/>
    <w:rsid w:val="3BEAA46D"/>
    <w:rsid w:val="3CD7BF20"/>
    <w:rsid w:val="3D26F2B5"/>
    <w:rsid w:val="3EC06618"/>
    <w:rsid w:val="40950878"/>
    <w:rsid w:val="41B4BE7A"/>
    <w:rsid w:val="429D2748"/>
    <w:rsid w:val="454FA506"/>
    <w:rsid w:val="463D1462"/>
    <w:rsid w:val="463D1EEA"/>
    <w:rsid w:val="4781326B"/>
    <w:rsid w:val="47EB618C"/>
    <w:rsid w:val="49BB3B6A"/>
    <w:rsid w:val="49BD3D58"/>
    <w:rsid w:val="4D9FC97F"/>
    <w:rsid w:val="4DB86083"/>
    <w:rsid w:val="4EB5B061"/>
    <w:rsid w:val="4ED0A7FF"/>
    <w:rsid w:val="5069ABA6"/>
    <w:rsid w:val="51A4DE57"/>
    <w:rsid w:val="5609F359"/>
    <w:rsid w:val="5800CD2F"/>
    <w:rsid w:val="58F4C80B"/>
    <w:rsid w:val="59035EEC"/>
    <w:rsid w:val="5938E669"/>
    <w:rsid w:val="59C9568A"/>
    <w:rsid w:val="5B270A43"/>
    <w:rsid w:val="5EEA8EE3"/>
    <w:rsid w:val="5F3ED1CA"/>
    <w:rsid w:val="5F3F392B"/>
    <w:rsid w:val="5FD037F5"/>
    <w:rsid w:val="6030C88D"/>
    <w:rsid w:val="613A7F9D"/>
    <w:rsid w:val="62CAC8FA"/>
    <w:rsid w:val="651AECE2"/>
    <w:rsid w:val="65498367"/>
    <w:rsid w:val="65B0581E"/>
    <w:rsid w:val="65B0FA9F"/>
    <w:rsid w:val="65ED7D0C"/>
    <w:rsid w:val="661C4919"/>
    <w:rsid w:val="66852102"/>
    <w:rsid w:val="66FDAF97"/>
    <w:rsid w:val="69EDAF53"/>
    <w:rsid w:val="6A1DED8B"/>
    <w:rsid w:val="6AED103B"/>
    <w:rsid w:val="6D81605A"/>
    <w:rsid w:val="6EAAD59D"/>
    <w:rsid w:val="6FCF3C73"/>
    <w:rsid w:val="734B18D8"/>
    <w:rsid w:val="749FF714"/>
    <w:rsid w:val="7530A737"/>
    <w:rsid w:val="75A14B0F"/>
    <w:rsid w:val="785938F3"/>
    <w:rsid w:val="79C3FA46"/>
    <w:rsid w:val="7A665F56"/>
    <w:rsid w:val="7B8636A6"/>
    <w:rsid w:val="7C2FEA96"/>
    <w:rsid w:val="7D9F23F1"/>
    <w:rsid w:val="7DD5F436"/>
    <w:rsid w:val="7E163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C0A17E"/>
  <w15:chartTrackingRefBased/>
  <w15:docId w15:val="{CAE3C2DB-EA2A-474C-BA8D-1549F26C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112"/>
    <w:rPr>
      <w:rFonts w:ascii="Calibri" w:eastAsiaTheme="minorHAnsi" w:hAnsi="Calibri" w:cs="Calibri"/>
      <w:sz w:val="22"/>
      <w:szCs w:val="22"/>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style>
  <w:style w:type="paragraph" w:styleId="Heading6">
    <w:name w:val="heading 6"/>
    <w:basedOn w:val="Normal"/>
    <w:next w:val="Normal"/>
    <w:qFormat/>
    <w:pPr>
      <w:spacing w:before="240" w:after="60"/>
      <w:outlineLvl w:val="5"/>
    </w:pPr>
    <w:rPr>
      <w:rFonts w:ascii="Times New Roman" w:hAnsi="Times New Roman"/>
      <w:i/>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uiPriority w:val="99"/>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basedOn w:val="Normal"/>
    <w:uiPriority w:val="34"/>
    <w:qFormat/>
    <w:rsid w:val="00D25112"/>
    <w:pPr>
      <w:ind w:left="720"/>
      <w:contextualSpacing/>
    </w:pPr>
  </w:style>
  <w:style w:type="character" w:styleId="UnresolvedMention">
    <w:name w:val="Unresolved Mention"/>
    <w:basedOn w:val="DefaultParagraphFont"/>
    <w:uiPriority w:val="99"/>
    <w:unhideWhenUsed/>
    <w:rsid w:val="001541B4"/>
    <w:rPr>
      <w:color w:val="605E5C"/>
      <w:shd w:val="clear" w:color="auto" w:fill="E1DFDD"/>
    </w:rPr>
  </w:style>
  <w:style w:type="character" w:styleId="Mention">
    <w:name w:val="Mention"/>
    <w:basedOn w:val="DefaultParagraphFont"/>
    <w:uiPriority w:val="99"/>
    <w:unhideWhenUsed/>
    <w:rsid w:val="008B6F9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109941">
      <w:bodyDiv w:val="1"/>
      <w:marLeft w:val="0"/>
      <w:marRight w:val="0"/>
      <w:marTop w:val="0"/>
      <w:marBottom w:val="0"/>
      <w:divBdr>
        <w:top w:val="none" w:sz="0" w:space="0" w:color="auto"/>
        <w:left w:val="none" w:sz="0" w:space="0" w:color="auto"/>
        <w:bottom w:val="none" w:sz="0" w:space="0" w:color="auto"/>
        <w:right w:val="none" w:sz="0" w:space="0" w:color="auto"/>
      </w:divBdr>
    </w:div>
    <w:div w:id="141750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exceptions-to-copyright" TargetMode="External"/><Relationship Id="rId18" Type="http://schemas.openxmlformats.org/officeDocument/2006/relationships/hyperlink" Target="https://www.w3.org/WAI/fundamentals/accessibility-intro/" TargetMode="External"/><Relationship Id="rId26" Type="http://schemas.openxmlformats.org/officeDocument/2006/relationships/hyperlink" Target="https://drive.google.com/file/d/1cS3jBEeQ0FtU0f5Nm1jkfwWQuQUm-IPa/view" TargetMode="External"/><Relationship Id="rId39" Type="http://schemas.openxmlformats.org/officeDocument/2006/relationships/hyperlink" Target="https://www.rsc.org.uk/news/twelfth-night-online-premiere-and-watch-along?fbclid=IwAR2FyAmugT8S41jgawGw_T3URJZXlt-3D9us0Yy-4hKZ6YdfYShTbeHhQzQ" TargetMode="External"/><Relationship Id="rId21" Type="http://schemas.openxmlformats.org/officeDocument/2006/relationships/hyperlink" Target="https://www.youtube.com/watch?v=HVwx6AIlMBY&amp;t=133s" TargetMode="External"/><Relationship Id="rId34" Type="http://schemas.openxmlformats.org/officeDocument/2006/relationships/hyperlink" Target="https://twitter.com/askacurator?lang=en" TargetMode="External"/><Relationship Id="rId42" Type="http://schemas.openxmlformats.org/officeDocument/2006/relationships/hyperlink" Target="https://www.patreon.com/ClubTasticArt" TargetMode="External"/><Relationship Id="rId47" Type="http://schemas.openxmlformats.org/officeDocument/2006/relationships/hyperlink" Target="mailto:digitalnetwork@artscouncil.org.uk" TargetMode="External"/><Relationship Id="rId50"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copyrightuser.org/" TargetMode="External"/><Relationship Id="rId29" Type="http://schemas.openxmlformats.org/officeDocument/2006/relationships/hyperlink" Target="https://twitter.com/BCPLibraries/status/1242758692975632386" TargetMode="External"/><Relationship Id="rId11" Type="http://schemas.openxmlformats.org/officeDocument/2006/relationships/image" Target="media/image2.png"/><Relationship Id="rId24" Type="http://schemas.openxmlformats.org/officeDocument/2006/relationships/hyperlink" Target="https://twitter.com/john_boyne/status/1240276080780591104" TargetMode="External"/><Relationship Id="rId32" Type="http://schemas.openxmlformats.org/officeDocument/2006/relationships/hyperlink" Target="https://www.worldofdavidwalliams.com/elevenses/" TargetMode="External"/><Relationship Id="rId37" Type="http://schemas.openxmlformats.org/officeDocument/2006/relationships/hyperlink" Target="https://www.tate.org.uk/kids" TargetMode="External"/><Relationship Id="rId40" Type="http://schemas.openxmlformats.org/officeDocument/2006/relationships/hyperlink" Target="https://www.nationaltheatre.org.uk/at-home" TargetMode="External"/><Relationship Id="rId45" Type="http://schemas.openxmlformats.org/officeDocument/2006/relationships/hyperlink" Target="https://www.facebook.com/groups" TargetMode="External"/><Relationship Id="rId53" Type="http://schemas.openxmlformats.org/officeDocument/2006/relationships/theme" Target="theme/theme1.xml"/><Relationship Id="rId5" Type="http://schemas.openxmlformats.org/officeDocument/2006/relationships/styles" Target="styles.xml"/><Relationship Id="rId10" Type="http://schemas.openxmlformats.org/officeDocument/2006/relationships/image" Target="media/image1.png"/><Relationship Id="rId19" Type="http://schemas.openxmlformats.org/officeDocument/2006/relationships/hyperlink" Target="https://twitter.com/VocalEyesAD/status/1245286847992991752" TargetMode="External"/><Relationship Id="rId31" Type="http://schemas.openxmlformats.org/officeDocument/2006/relationships/hyperlink" Target="https://www.oliverjeffers.com/abookaday/" TargetMode="External"/><Relationship Id="rId44" Type="http://schemas.openxmlformats.org/officeDocument/2006/relationships/hyperlink" Target="https://decca.com/greatbritishhomechorus/"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reativecommons.org/licenses/" TargetMode="External"/><Relationship Id="rId22" Type="http://schemas.openxmlformats.org/officeDocument/2006/relationships/hyperlink" Target="https://twitter.com/royalacademy/status/1240671266627039233" TargetMode="External"/><Relationship Id="rId27" Type="http://schemas.openxmlformats.org/officeDocument/2006/relationships/hyperlink" Target="https://www.borrowbox.com/" TargetMode="External"/><Relationship Id="rId30" Type="http://schemas.openxmlformats.org/officeDocument/2006/relationships/hyperlink" Target="https://www.facebook.com/events/731584024044428/" TargetMode="External"/><Relationship Id="rId35" Type="http://schemas.openxmlformats.org/officeDocument/2006/relationships/hyperlink" Target="https://www.youtube.com/watch?v=95RLviccrQc" TargetMode="External"/><Relationship Id="rId43" Type="http://schemas.openxmlformats.org/officeDocument/2006/relationships/hyperlink" Target="https://arnolfini.org.uk/whatson/we-are-family-online-family-workshop-with-megan-clark-bagnall/" TargetMode="External"/><Relationship Id="rId48" Type="http://schemas.openxmlformats.org/officeDocument/2006/relationships/hyperlink" Target="https://www.artscouncil.org.uk/developing-digital-culture/digital-culture-network" TargetMode="External"/><Relationship Id="rId8" Type="http://schemas.openxmlformats.org/officeDocument/2006/relationships/footnotes" Target="footnote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facebook.com/groups/1788992361238092/?fref=nf" TargetMode="External"/><Relationship Id="rId17" Type="http://schemas.openxmlformats.org/officeDocument/2006/relationships/hyperlink" Target="https://disabilityarts.online/" TargetMode="External"/><Relationship Id="rId25" Type="http://schemas.openxmlformats.org/officeDocument/2006/relationships/hyperlink" Target="https://twitter.com/ReelRapid" TargetMode="External"/><Relationship Id="rId33" Type="http://schemas.openxmlformats.org/officeDocument/2006/relationships/hyperlink" Target="https://arts-emergency.org/news/creative-resources/" TargetMode="External"/><Relationship Id="rId38" Type="http://schemas.openxmlformats.org/officeDocument/2006/relationships/hyperlink" Target="http://www.robbiddulph.com/draw-with-rob" TargetMode="External"/><Relationship Id="rId46" Type="http://schemas.openxmlformats.org/officeDocument/2006/relationships/hyperlink" Target="https://streams.culturaldigital.com/" TargetMode="External"/><Relationship Id="rId20" Type="http://schemas.openxmlformats.org/officeDocument/2006/relationships/hyperlink" Target="https://www.artscouncil.org.uk/digital-culture-network/resources-support-events" TargetMode="External"/><Relationship Id="rId41" Type="http://schemas.openxmlformats.org/officeDocument/2006/relationships/hyperlink" Target="https://www.facebook.com/groups/dramedearlylearning"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thespace.org/resource/spaces-digital-rights-toolkit" TargetMode="External"/><Relationship Id="rId23" Type="http://schemas.openxmlformats.org/officeDocument/2006/relationships/hyperlink" Target="http://dothinkshare.com/" TargetMode="External"/><Relationship Id="rId28" Type="http://schemas.openxmlformats.org/officeDocument/2006/relationships/hyperlink" Target="https://www.audible.com/about/newsroom/stories-help-audible-stories-lets-anyone-anywhere-listen-for-free" TargetMode="External"/><Relationship Id="rId36" Type="http://schemas.openxmlformats.org/officeDocument/2006/relationships/hyperlink" Target="https://twitter.com/MuseumFromHome" TargetMode="External"/><Relationship Id="rId49" Type="http://schemas.openxmlformats.org/officeDocument/2006/relationships/hyperlink" Target="https://twitter.com/ace_d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6F470DAFA95643B2A2FE4F33D0075D" ma:contentTypeVersion="12" ma:contentTypeDescription="Create a new document." ma:contentTypeScope="" ma:versionID="4bfa016898f9420bc04d6f013b4145ca">
  <xsd:schema xmlns:xsd="http://www.w3.org/2001/XMLSchema" xmlns:xs="http://www.w3.org/2001/XMLSchema" xmlns:p="http://schemas.microsoft.com/office/2006/metadata/properties" xmlns:ns2="b1b300d6-1b74-4976-b1d3-603690e89331" xmlns:ns3="f93a1578-59cd-4ac7-9776-e142af751c98" targetNamespace="http://schemas.microsoft.com/office/2006/metadata/properties" ma:root="true" ma:fieldsID="7afd8c01ed3111e895331114484b2628" ns2:_="" ns3:_="">
    <xsd:import namespace="b1b300d6-1b74-4976-b1d3-603690e89331"/>
    <xsd:import namespace="f93a1578-59cd-4ac7-9776-e142af751c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300d6-1b74-4976-b1d3-603690e89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3a1578-59cd-4ac7-9776-e142af751c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43737A-8100-4A6F-9B29-41A70A9E0448}">
  <ds:schemaRefs>
    <ds:schemaRef ds:uri="http://schemas.microsoft.com/sharepoint/v3/contenttype/forms"/>
  </ds:schemaRefs>
</ds:datastoreItem>
</file>

<file path=customXml/itemProps2.xml><?xml version="1.0" encoding="utf-8"?>
<ds:datastoreItem xmlns:ds="http://schemas.openxmlformats.org/officeDocument/2006/customXml" ds:itemID="{CA380F19-D9E2-4A47-BC2C-FA010D4FB5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02075F-7ABF-4DE9-BFE4-658E114AE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b300d6-1b74-4976-b1d3-603690e89331"/>
    <ds:schemaRef ds:uri="f93a1578-59cd-4ac7-9776-e142af751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1757</Words>
  <Characters>10016</Characters>
  <Application>Microsoft Office Word</Application>
  <DocSecurity>4</DocSecurity>
  <Lines>83</Lines>
  <Paragraphs>23</Paragraphs>
  <ScaleCrop>false</ScaleCrop>
  <Company/>
  <LinksUpToDate>false</LinksUpToDate>
  <CharactersWithSpaces>11750</CharactersWithSpaces>
  <SharedDoc>false</SharedDoc>
  <HLinks>
    <vt:vector size="234" baseType="variant">
      <vt:variant>
        <vt:i4>4587573</vt:i4>
      </vt:variant>
      <vt:variant>
        <vt:i4>114</vt:i4>
      </vt:variant>
      <vt:variant>
        <vt:i4>0</vt:i4>
      </vt:variant>
      <vt:variant>
        <vt:i4>5</vt:i4>
      </vt:variant>
      <vt:variant>
        <vt:lpwstr>https://twitter.com/ace_dcn</vt:lpwstr>
      </vt:variant>
      <vt:variant>
        <vt:lpwstr/>
      </vt:variant>
      <vt:variant>
        <vt:i4>1507338</vt:i4>
      </vt:variant>
      <vt:variant>
        <vt:i4>111</vt:i4>
      </vt:variant>
      <vt:variant>
        <vt:i4>0</vt:i4>
      </vt:variant>
      <vt:variant>
        <vt:i4>5</vt:i4>
      </vt:variant>
      <vt:variant>
        <vt:lpwstr>https://www.artscouncil.org.uk/developing-digital-culture/digital-culture-network</vt:lpwstr>
      </vt:variant>
      <vt:variant>
        <vt:lpwstr/>
      </vt:variant>
      <vt:variant>
        <vt:i4>2687044</vt:i4>
      </vt:variant>
      <vt:variant>
        <vt:i4>108</vt:i4>
      </vt:variant>
      <vt:variant>
        <vt:i4>0</vt:i4>
      </vt:variant>
      <vt:variant>
        <vt:i4>5</vt:i4>
      </vt:variant>
      <vt:variant>
        <vt:lpwstr>mailto:digitalnetwork@artscouncil.org.uk</vt:lpwstr>
      </vt:variant>
      <vt:variant>
        <vt:lpwstr/>
      </vt:variant>
      <vt:variant>
        <vt:i4>5439581</vt:i4>
      </vt:variant>
      <vt:variant>
        <vt:i4>105</vt:i4>
      </vt:variant>
      <vt:variant>
        <vt:i4>0</vt:i4>
      </vt:variant>
      <vt:variant>
        <vt:i4>5</vt:i4>
      </vt:variant>
      <vt:variant>
        <vt:lpwstr>https://streams.culturaldigital.com/</vt:lpwstr>
      </vt:variant>
      <vt:variant>
        <vt:lpwstr/>
      </vt:variant>
      <vt:variant>
        <vt:i4>2293815</vt:i4>
      </vt:variant>
      <vt:variant>
        <vt:i4>102</vt:i4>
      </vt:variant>
      <vt:variant>
        <vt:i4>0</vt:i4>
      </vt:variant>
      <vt:variant>
        <vt:i4>5</vt:i4>
      </vt:variant>
      <vt:variant>
        <vt:lpwstr>http://mcn.edu/a-guide-to-virtual-museum-resources/</vt:lpwstr>
      </vt:variant>
      <vt:variant>
        <vt:lpwstr/>
      </vt:variant>
      <vt:variant>
        <vt:i4>4063265</vt:i4>
      </vt:variant>
      <vt:variant>
        <vt:i4>99</vt:i4>
      </vt:variant>
      <vt:variant>
        <vt:i4>0</vt:i4>
      </vt:variant>
      <vt:variant>
        <vt:i4>5</vt:i4>
      </vt:variant>
      <vt:variant>
        <vt:lpwstr>https://www.facebook.com/groups</vt:lpwstr>
      </vt:variant>
      <vt:variant>
        <vt:lpwstr/>
      </vt:variant>
      <vt:variant>
        <vt:i4>196695</vt:i4>
      </vt:variant>
      <vt:variant>
        <vt:i4>96</vt:i4>
      </vt:variant>
      <vt:variant>
        <vt:i4>0</vt:i4>
      </vt:variant>
      <vt:variant>
        <vt:i4>5</vt:i4>
      </vt:variant>
      <vt:variant>
        <vt:lpwstr>https://decca.com/greatbritishhomechorus/</vt:lpwstr>
      </vt:variant>
      <vt:variant>
        <vt:lpwstr/>
      </vt:variant>
      <vt:variant>
        <vt:i4>6488165</vt:i4>
      </vt:variant>
      <vt:variant>
        <vt:i4>93</vt:i4>
      </vt:variant>
      <vt:variant>
        <vt:i4>0</vt:i4>
      </vt:variant>
      <vt:variant>
        <vt:i4>5</vt:i4>
      </vt:variant>
      <vt:variant>
        <vt:lpwstr>https://arnolfini.org.uk/whatson/we-are-family-online-family-workshop-with-megan-clark-bagnall/</vt:lpwstr>
      </vt:variant>
      <vt:variant>
        <vt:lpwstr/>
      </vt:variant>
      <vt:variant>
        <vt:i4>5242968</vt:i4>
      </vt:variant>
      <vt:variant>
        <vt:i4>90</vt:i4>
      </vt:variant>
      <vt:variant>
        <vt:i4>0</vt:i4>
      </vt:variant>
      <vt:variant>
        <vt:i4>5</vt:i4>
      </vt:variant>
      <vt:variant>
        <vt:lpwstr>https://www.patreon.com/ClubTasticArt</vt:lpwstr>
      </vt:variant>
      <vt:variant>
        <vt:lpwstr/>
      </vt:variant>
      <vt:variant>
        <vt:i4>6946850</vt:i4>
      </vt:variant>
      <vt:variant>
        <vt:i4>87</vt:i4>
      </vt:variant>
      <vt:variant>
        <vt:i4>0</vt:i4>
      </vt:variant>
      <vt:variant>
        <vt:i4>5</vt:i4>
      </vt:variant>
      <vt:variant>
        <vt:lpwstr>https://www.facebook.com/groups/dramedearlylearning</vt:lpwstr>
      </vt:variant>
      <vt:variant>
        <vt:lpwstr/>
      </vt:variant>
      <vt:variant>
        <vt:i4>6684791</vt:i4>
      </vt:variant>
      <vt:variant>
        <vt:i4>84</vt:i4>
      </vt:variant>
      <vt:variant>
        <vt:i4>0</vt:i4>
      </vt:variant>
      <vt:variant>
        <vt:i4>5</vt:i4>
      </vt:variant>
      <vt:variant>
        <vt:lpwstr>https://www.nationaltheatre.org.uk/at-home</vt:lpwstr>
      </vt:variant>
      <vt:variant>
        <vt:lpwstr/>
      </vt:variant>
      <vt:variant>
        <vt:i4>4325487</vt:i4>
      </vt:variant>
      <vt:variant>
        <vt:i4>81</vt:i4>
      </vt:variant>
      <vt:variant>
        <vt:i4>0</vt:i4>
      </vt:variant>
      <vt:variant>
        <vt:i4>5</vt:i4>
      </vt:variant>
      <vt:variant>
        <vt:lpwstr>https://www.rsc.org.uk/news/twelfth-night-online-premiere-and-watch-along?fbclid=IwAR2FyAmugT8S41jgawGw_T3URJZXlt-3D9us0Yy-4hKZ6YdfYShTbeHhQzQ</vt:lpwstr>
      </vt:variant>
      <vt:variant>
        <vt:lpwstr/>
      </vt:variant>
      <vt:variant>
        <vt:i4>327702</vt:i4>
      </vt:variant>
      <vt:variant>
        <vt:i4>78</vt:i4>
      </vt:variant>
      <vt:variant>
        <vt:i4>0</vt:i4>
      </vt:variant>
      <vt:variant>
        <vt:i4>5</vt:i4>
      </vt:variant>
      <vt:variant>
        <vt:lpwstr>http://www.robbiddulph.com/draw-with-rob</vt:lpwstr>
      </vt:variant>
      <vt:variant>
        <vt:lpwstr/>
      </vt:variant>
      <vt:variant>
        <vt:i4>262230</vt:i4>
      </vt:variant>
      <vt:variant>
        <vt:i4>75</vt:i4>
      </vt:variant>
      <vt:variant>
        <vt:i4>0</vt:i4>
      </vt:variant>
      <vt:variant>
        <vt:i4>5</vt:i4>
      </vt:variant>
      <vt:variant>
        <vt:lpwstr>https://www.tate.org.uk/kids</vt:lpwstr>
      </vt:variant>
      <vt:variant>
        <vt:lpwstr/>
      </vt:variant>
      <vt:variant>
        <vt:i4>7405618</vt:i4>
      </vt:variant>
      <vt:variant>
        <vt:i4>72</vt:i4>
      </vt:variant>
      <vt:variant>
        <vt:i4>0</vt:i4>
      </vt:variant>
      <vt:variant>
        <vt:i4>5</vt:i4>
      </vt:variant>
      <vt:variant>
        <vt:lpwstr>https://twitter.com/MuseumFromHome</vt:lpwstr>
      </vt:variant>
      <vt:variant>
        <vt:lpwstr/>
      </vt:variant>
      <vt:variant>
        <vt:i4>8192099</vt:i4>
      </vt:variant>
      <vt:variant>
        <vt:i4>69</vt:i4>
      </vt:variant>
      <vt:variant>
        <vt:i4>0</vt:i4>
      </vt:variant>
      <vt:variant>
        <vt:i4>5</vt:i4>
      </vt:variant>
      <vt:variant>
        <vt:lpwstr>https://www.youtube.com/watch?v=95RLviccrQc</vt:lpwstr>
      </vt:variant>
      <vt:variant>
        <vt:lpwstr/>
      </vt:variant>
      <vt:variant>
        <vt:i4>2883703</vt:i4>
      </vt:variant>
      <vt:variant>
        <vt:i4>66</vt:i4>
      </vt:variant>
      <vt:variant>
        <vt:i4>0</vt:i4>
      </vt:variant>
      <vt:variant>
        <vt:i4>5</vt:i4>
      </vt:variant>
      <vt:variant>
        <vt:lpwstr>https://twitter.com/askacurator?lang=en</vt:lpwstr>
      </vt:variant>
      <vt:variant>
        <vt:lpwstr/>
      </vt:variant>
      <vt:variant>
        <vt:i4>2424880</vt:i4>
      </vt:variant>
      <vt:variant>
        <vt:i4>63</vt:i4>
      </vt:variant>
      <vt:variant>
        <vt:i4>0</vt:i4>
      </vt:variant>
      <vt:variant>
        <vt:i4>5</vt:i4>
      </vt:variant>
      <vt:variant>
        <vt:lpwstr>https://arts-emergency.org/news/creative-resources/</vt:lpwstr>
      </vt:variant>
      <vt:variant>
        <vt:lpwstr/>
      </vt:variant>
      <vt:variant>
        <vt:i4>2490415</vt:i4>
      </vt:variant>
      <vt:variant>
        <vt:i4>60</vt:i4>
      </vt:variant>
      <vt:variant>
        <vt:i4>0</vt:i4>
      </vt:variant>
      <vt:variant>
        <vt:i4>5</vt:i4>
      </vt:variant>
      <vt:variant>
        <vt:lpwstr>https://www.worldofdavidwalliams.com/elevenses/</vt:lpwstr>
      </vt:variant>
      <vt:variant>
        <vt:lpwstr/>
      </vt:variant>
      <vt:variant>
        <vt:i4>1900623</vt:i4>
      </vt:variant>
      <vt:variant>
        <vt:i4>57</vt:i4>
      </vt:variant>
      <vt:variant>
        <vt:i4>0</vt:i4>
      </vt:variant>
      <vt:variant>
        <vt:i4>5</vt:i4>
      </vt:variant>
      <vt:variant>
        <vt:lpwstr>https://www.oliverjeffers.com/abookaday/</vt:lpwstr>
      </vt:variant>
      <vt:variant>
        <vt:lpwstr/>
      </vt:variant>
      <vt:variant>
        <vt:i4>262223</vt:i4>
      </vt:variant>
      <vt:variant>
        <vt:i4>54</vt:i4>
      </vt:variant>
      <vt:variant>
        <vt:i4>0</vt:i4>
      </vt:variant>
      <vt:variant>
        <vt:i4>5</vt:i4>
      </vt:variant>
      <vt:variant>
        <vt:lpwstr>https://www.facebook.com/events/731584024044428/</vt:lpwstr>
      </vt:variant>
      <vt:variant>
        <vt:lpwstr/>
      </vt:variant>
      <vt:variant>
        <vt:i4>8192040</vt:i4>
      </vt:variant>
      <vt:variant>
        <vt:i4>51</vt:i4>
      </vt:variant>
      <vt:variant>
        <vt:i4>0</vt:i4>
      </vt:variant>
      <vt:variant>
        <vt:i4>5</vt:i4>
      </vt:variant>
      <vt:variant>
        <vt:lpwstr>https://twitter.com/BCPLibraries/status/1242758692975632386</vt:lpwstr>
      </vt:variant>
      <vt:variant>
        <vt:lpwstr/>
      </vt:variant>
      <vt:variant>
        <vt:i4>1048664</vt:i4>
      </vt:variant>
      <vt:variant>
        <vt:i4>48</vt:i4>
      </vt:variant>
      <vt:variant>
        <vt:i4>0</vt:i4>
      </vt:variant>
      <vt:variant>
        <vt:i4>5</vt:i4>
      </vt:variant>
      <vt:variant>
        <vt:lpwstr>https://www.audible.com/about/newsroom/stories-help-audible-stories-lets-anyone-anywhere-listen-for-free</vt:lpwstr>
      </vt:variant>
      <vt:variant>
        <vt:lpwstr/>
      </vt:variant>
      <vt:variant>
        <vt:i4>2293803</vt:i4>
      </vt:variant>
      <vt:variant>
        <vt:i4>45</vt:i4>
      </vt:variant>
      <vt:variant>
        <vt:i4>0</vt:i4>
      </vt:variant>
      <vt:variant>
        <vt:i4>5</vt:i4>
      </vt:variant>
      <vt:variant>
        <vt:lpwstr>https://www.borrowbox.com/</vt:lpwstr>
      </vt:variant>
      <vt:variant>
        <vt:lpwstr/>
      </vt:variant>
      <vt:variant>
        <vt:i4>4063286</vt:i4>
      </vt:variant>
      <vt:variant>
        <vt:i4>42</vt:i4>
      </vt:variant>
      <vt:variant>
        <vt:i4>0</vt:i4>
      </vt:variant>
      <vt:variant>
        <vt:i4>5</vt:i4>
      </vt:variant>
      <vt:variant>
        <vt:lpwstr>https://drive.google.com/file/d/1cS3jBEeQ0FtU0f5Nm1jkfwWQuQUm-IPa/view</vt:lpwstr>
      </vt:variant>
      <vt:variant>
        <vt:lpwstr/>
      </vt:variant>
      <vt:variant>
        <vt:i4>1572928</vt:i4>
      </vt:variant>
      <vt:variant>
        <vt:i4>39</vt:i4>
      </vt:variant>
      <vt:variant>
        <vt:i4>0</vt:i4>
      </vt:variant>
      <vt:variant>
        <vt:i4>5</vt:i4>
      </vt:variant>
      <vt:variant>
        <vt:lpwstr>https://twitter.com/ReelRapid</vt:lpwstr>
      </vt:variant>
      <vt:variant>
        <vt:lpwstr/>
      </vt:variant>
      <vt:variant>
        <vt:i4>1507427</vt:i4>
      </vt:variant>
      <vt:variant>
        <vt:i4>36</vt:i4>
      </vt:variant>
      <vt:variant>
        <vt:i4>0</vt:i4>
      </vt:variant>
      <vt:variant>
        <vt:i4>5</vt:i4>
      </vt:variant>
      <vt:variant>
        <vt:lpwstr>https://twitter.com/john_boyne/status/1240276080780591104</vt:lpwstr>
      </vt:variant>
      <vt:variant>
        <vt:lpwstr/>
      </vt:variant>
      <vt:variant>
        <vt:i4>5046297</vt:i4>
      </vt:variant>
      <vt:variant>
        <vt:i4>33</vt:i4>
      </vt:variant>
      <vt:variant>
        <vt:i4>0</vt:i4>
      </vt:variant>
      <vt:variant>
        <vt:i4>5</vt:i4>
      </vt:variant>
      <vt:variant>
        <vt:lpwstr>http://dothinkshare.com/</vt:lpwstr>
      </vt:variant>
      <vt:variant>
        <vt:lpwstr/>
      </vt:variant>
      <vt:variant>
        <vt:i4>7995440</vt:i4>
      </vt:variant>
      <vt:variant>
        <vt:i4>30</vt:i4>
      </vt:variant>
      <vt:variant>
        <vt:i4>0</vt:i4>
      </vt:variant>
      <vt:variant>
        <vt:i4>5</vt:i4>
      </vt:variant>
      <vt:variant>
        <vt:lpwstr>https://twitter.com/royalacademy/status/1240671266627039233</vt:lpwstr>
      </vt:variant>
      <vt:variant>
        <vt:lpwstr/>
      </vt:variant>
      <vt:variant>
        <vt:i4>6619245</vt:i4>
      </vt:variant>
      <vt:variant>
        <vt:i4>27</vt:i4>
      </vt:variant>
      <vt:variant>
        <vt:i4>0</vt:i4>
      </vt:variant>
      <vt:variant>
        <vt:i4>5</vt:i4>
      </vt:variant>
      <vt:variant>
        <vt:lpwstr>https://www.youtube.com/watch?v=HVwx6AIlMBY&amp;t=133s</vt:lpwstr>
      </vt:variant>
      <vt:variant>
        <vt:lpwstr/>
      </vt:variant>
      <vt:variant>
        <vt:i4>7929894</vt:i4>
      </vt:variant>
      <vt:variant>
        <vt:i4>24</vt:i4>
      </vt:variant>
      <vt:variant>
        <vt:i4>0</vt:i4>
      </vt:variant>
      <vt:variant>
        <vt:i4>5</vt:i4>
      </vt:variant>
      <vt:variant>
        <vt:lpwstr>https://www.artscouncil.org.uk/digital-culture-network/resources-support-events</vt:lpwstr>
      </vt:variant>
      <vt:variant>
        <vt:lpwstr>section-1</vt:lpwstr>
      </vt:variant>
      <vt:variant>
        <vt:i4>2621502</vt:i4>
      </vt:variant>
      <vt:variant>
        <vt:i4>21</vt:i4>
      </vt:variant>
      <vt:variant>
        <vt:i4>0</vt:i4>
      </vt:variant>
      <vt:variant>
        <vt:i4>5</vt:i4>
      </vt:variant>
      <vt:variant>
        <vt:lpwstr>https://twitter.com/VocalEyesAD/status/1245286847992991752</vt:lpwstr>
      </vt:variant>
      <vt:variant>
        <vt:lpwstr/>
      </vt:variant>
      <vt:variant>
        <vt:i4>4653081</vt:i4>
      </vt:variant>
      <vt:variant>
        <vt:i4>18</vt:i4>
      </vt:variant>
      <vt:variant>
        <vt:i4>0</vt:i4>
      </vt:variant>
      <vt:variant>
        <vt:i4>5</vt:i4>
      </vt:variant>
      <vt:variant>
        <vt:lpwstr>https://www.w3.org/WAI/fundamentals/accessibility-intro/</vt:lpwstr>
      </vt:variant>
      <vt:variant>
        <vt:lpwstr/>
      </vt:variant>
      <vt:variant>
        <vt:i4>2293876</vt:i4>
      </vt:variant>
      <vt:variant>
        <vt:i4>15</vt:i4>
      </vt:variant>
      <vt:variant>
        <vt:i4>0</vt:i4>
      </vt:variant>
      <vt:variant>
        <vt:i4>5</vt:i4>
      </vt:variant>
      <vt:variant>
        <vt:lpwstr>https://disabilityarts.online/</vt:lpwstr>
      </vt:variant>
      <vt:variant>
        <vt:lpwstr/>
      </vt:variant>
      <vt:variant>
        <vt:i4>3932219</vt:i4>
      </vt:variant>
      <vt:variant>
        <vt:i4>12</vt:i4>
      </vt:variant>
      <vt:variant>
        <vt:i4>0</vt:i4>
      </vt:variant>
      <vt:variant>
        <vt:i4>5</vt:i4>
      </vt:variant>
      <vt:variant>
        <vt:lpwstr>https://www.copyrightuser.org/</vt:lpwstr>
      </vt:variant>
      <vt:variant>
        <vt:lpwstr/>
      </vt:variant>
      <vt:variant>
        <vt:i4>3801144</vt:i4>
      </vt:variant>
      <vt:variant>
        <vt:i4>9</vt:i4>
      </vt:variant>
      <vt:variant>
        <vt:i4>0</vt:i4>
      </vt:variant>
      <vt:variant>
        <vt:i4>5</vt:i4>
      </vt:variant>
      <vt:variant>
        <vt:lpwstr>https://www.thespace.org/resource/spaces-digital-rights-toolkit</vt:lpwstr>
      </vt:variant>
      <vt:variant>
        <vt:lpwstr/>
      </vt:variant>
      <vt:variant>
        <vt:i4>1900634</vt:i4>
      </vt:variant>
      <vt:variant>
        <vt:i4>6</vt:i4>
      </vt:variant>
      <vt:variant>
        <vt:i4>0</vt:i4>
      </vt:variant>
      <vt:variant>
        <vt:i4>5</vt:i4>
      </vt:variant>
      <vt:variant>
        <vt:lpwstr>https://creativecommons.org/licenses/</vt:lpwstr>
      </vt:variant>
      <vt:variant>
        <vt:lpwstr/>
      </vt:variant>
      <vt:variant>
        <vt:i4>7995428</vt:i4>
      </vt:variant>
      <vt:variant>
        <vt:i4>3</vt:i4>
      </vt:variant>
      <vt:variant>
        <vt:i4>0</vt:i4>
      </vt:variant>
      <vt:variant>
        <vt:i4>5</vt:i4>
      </vt:variant>
      <vt:variant>
        <vt:lpwstr>https://www.gov.uk/guidance/exceptions-to-copyright</vt:lpwstr>
      </vt:variant>
      <vt:variant>
        <vt:lpwstr/>
      </vt:variant>
      <vt:variant>
        <vt:i4>5308484</vt:i4>
      </vt:variant>
      <vt:variant>
        <vt:i4>0</vt:i4>
      </vt:variant>
      <vt:variant>
        <vt:i4>0</vt:i4>
      </vt:variant>
      <vt:variant>
        <vt:i4>5</vt:i4>
      </vt:variant>
      <vt:variant>
        <vt:lpwstr>https://www.facebook.com/groups/1788992361238092/?fref=nf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Madden</dc:creator>
  <cp:keywords/>
  <dc:description/>
  <cp:lastModifiedBy>Rose Marfleet</cp:lastModifiedBy>
  <cp:revision>232</cp:revision>
  <cp:lastPrinted>1998-09-28T23:30:00Z</cp:lastPrinted>
  <dcterms:created xsi:type="dcterms:W3CDTF">2020-03-26T21:01:00Z</dcterms:created>
  <dcterms:modified xsi:type="dcterms:W3CDTF">2020-06-15T16:14:00Z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0x010100566F470DAFA95643B2A2FE4F33D0075D</vt:lpwstr>
  </property>
</Properties>
</file>