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B1F1" w14:textId="77777777" w:rsidR="006E1E11" w:rsidRDefault="00C04675" w:rsidP="006E1E11">
      <w:pPr>
        <w:spacing w:line="276" w:lineRule="auto"/>
        <w:rPr>
          <w:rFonts w:cs="Arial"/>
          <w:b/>
          <w:sz w:val="36"/>
          <w:szCs w:val="28"/>
        </w:rPr>
      </w:pPr>
      <w:r w:rsidRPr="006E1E11">
        <w:rPr>
          <w:rFonts w:cs="Arial"/>
          <w:b/>
          <w:sz w:val="36"/>
          <w:szCs w:val="28"/>
        </w:rPr>
        <w:t xml:space="preserve">Making the case: </w:t>
      </w:r>
    </w:p>
    <w:p w14:paraId="00F7980B" w14:textId="6FC86A58" w:rsidR="00713533" w:rsidRPr="006E1E11" w:rsidRDefault="006E1E11" w:rsidP="006E1E11">
      <w:pPr>
        <w:spacing w:line="276" w:lineRule="auto"/>
        <w:rPr>
          <w:rFonts w:cs="Arial"/>
          <w:b/>
          <w:sz w:val="36"/>
          <w:szCs w:val="28"/>
        </w:rPr>
      </w:pPr>
      <w:r>
        <w:rPr>
          <w:rFonts w:cs="Arial"/>
          <w:b/>
          <w:sz w:val="36"/>
          <w:szCs w:val="28"/>
        </w:rPr>
        <w:t xml:space="preserve">Your </w:t>
      </w:r>
      <w:r w:rsidR="004C7096" w:rsidRPr="006E1E11">
        <w:rPr>
          <w:rFonts w:cs="Arial"/>
          <w:b/>
          <w:sz w:val="36"/>
          <w:szCs w:val="28"/>
        </w:rPr>
        <w:t>messaging checklist</w:t>
      </w:r>
    </w:p>
    <w:p w14:paraId="17800119" w14:textId="77777777" w:rsidR="004C7096" w:rsidRDefault="004C7096" w:rsidP="006E1E11">
      <w:pPr>
        <w:spacing w:line="276" w:lineRule="auto"/>
        <w:rPr>
          <w:rFonts w:cs="Arial"/>
          <w:bCs/>
        </w:rPr>
      </w:pPr>
    </w:p>
    <w:p w14:paraId="14AFAFD4" w14:textId="77777777" w:rsidR="006E1E11" w:rsidRDefault="006E1E11" w:rsidP="006E1E11">
      <w:pPr>
        <w:spacing w:line="276" w:lineRule="auto"/>
        <w:rPr>
          <w:rFonts w:cs="Arial"/>
          <w:bCs/>
        </w:rPr>
      </w:pPr>
    </w:p>
    <w:p w14:paraId="62B794BE" w14:textId="77777777" w:rsidR="009E57FC" w:rsidRDefault="00AF3CA3" w:rsidP="006E1E11">
      <w:pPr>
        <w:spacing w:line="276" w:lineRule="auto"/>
        <w:rPr>
          <w:rFonts w:cs="Arial"/>
          <w:bCs/>
        </w:rPr>
      </w:pPr>
      <w:r w:rsidRPr="006E1E11">
        <w:rPr>
          <w:rFonts w:cs="Arial"/>
          <w:b/>
          <w:sz w:val="32"/>
          <w:szCs w:val="24"/>
          <w:u w:val="single"/>
        </w:rPr>
        <w:t>Who is this for?</w:t>
      </w:r>
      <w:r w:rsidRPr="006E1E11">
        <w:rPr>
          <w:rFonts w:cs="Arial"/>
          <w:b/>
          <w:sz w:val="32"/>
          <w:szCs w:val="24"/>
          <w:u w:val="single"/>
        </w:rPr>
        <w:br/>
      </w:r>
      <w:r>
        <w:rPr>
          <w:rFonts w:cs="Arial"/>
          <w:bCs/>
        </w:rPr>
        <w:br/>
      </w:r>
      <w:r w:rsidRPr="009E57FC">
        <w:rPr>
          <w:rFonts w:cs="Arial"/>
          <w:b/>
        </w:rPr>
        <w:t xml:space="preserve">This document is for </w:t>
      </w:r>
      <w:r w:rsidR="009E57FC" w:rsidRPr="009E57FC">
        <w:rPr>
          <w:rFonts w:cs="Arial"/>
          <w:b/>
        </w:rPr>
        <w:t>National Portfolio Organisations and Investment Principles Support Organisations in</w:t>
      </w:r>
      <w:r w:rsidRPr="009E57FC">
        <w:rPr>
          <w:rFonts w:cs="Arial"/>
          <w:b/>
        </w:rPr>
        <w:t xml:space="preserve"> receipt of Arts Council funding</w:t>
      </w:r>
      <w:r w:rsidR="009E57FC" w:rsidRPr="009E57FC">
        <w:rPr>
          <w:rFonts w:cs="Arial"/>
          <w:b/>
        </w:rPr>
        <w:t xml:space="preserve"> in 2023-26</w:t>
      </w:r>
      <w:r w:rsidRPr="009E57FC">
        <w:rPr>
          <w:rFonts w:cs="Arial"/>
          <w:b/>
        </w:rPr>
        <w:t>.</w:t>
      </w:r>
      <w:r>
        <w:rPr>
          <w:rFonts w:cs="Arial"/>
          <w:bCs/>
        </w:rPr>
        <w:t xml:space="preserve"> </w:t>
      </w:r>
    </w:p>
    <w:p w14:paraId="12032B1D" w14:textId="77777777" w:rsidR="009E57FC" w:rsidRDefault="009E57FC" w:rsidP="006E1E11">
      <w:pPr>
        <w:spacing w:line="276" w:lineRule="auto"/>
        <w:rPr>
          <w:rFonts w:cs="Arial"/>
          <w:bCs/>
        </w:rPr>
      </w:pPr>
    </w:p>
    <w:p w14:paraId="2B514666" w14:textId="26575ED4" w:rsidR="00AF3CA3" w:rsidRDefault="00AF3CA3" w:rsidP="006E1E11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>It will help you share that your work was made possible thanks to public funding- whether from taxpayers or the National Lottery</w:t>
      </w:r>
      <w:r w:rsidR="00D338E2">
        <w:rPr>
          <w:rFonts w:cs="Arial"/>
          <w:bCs/>
        </w:rPr>
        <w:t xml:space="preserve"> -</w:t>
      </w:r>
      <w:r>
        <w:rPr>
          <w:rFonts w:cs="Arial"/>
          <w:bCs/>
        </w:rPr>
        <w:t xml:space="preserve"> it’s important you share this with your audiences, so they understand the connection. </w:t>
      </w:r>
    </w:p>
    <w:p w14:paraId="5ECC148B" w14:textId="77777777" w:rsidR="00AF3CA3" w:rsidRDefault="00AF3CA3" w:rsidP="006E1E11">
      <w:pPr>
        <w:spacing w:line="276" w:lineRule="auto"/>
        <w:rPr>
          <w:rFonts w:cs="Arial"/>
          <w:bCs/>
        </w:rPr>
      </w:pPr>
    </w:p>
    <w:p w14:paraId="165D5C68" w14:textId="77777777" w:rsidR="006E1E11" w:rsidRDefault="006E1E11" w:rsidP="006E1E11">
      <w:pPr>
        <w:spacing w:line="276" w:lineRule="auto"/>
        <w:rPr>
          <w:rFonts w:cs="Arial"/>
          <w:bCs/>
        </w:rPr>
      </w:pPr>
    </w:p>
    <w:p w14:paraId="4A93FFE3" w14:textId="5B7DC350" w:rsidR="002C4616" w:rsidRPr="006E1E11" w:rsidRDefault="00F54F06" w:rsidP="006E1E11">
      <w:pPr>
        <w:spacing w:line="276" w:lineRule="auto"/>
        <w:rPr>
          <w:rFonts w:cs="Arial"/>
          <w:b/>
          <w:sz w:val="32"/>
          <w:szCs w:val="24"/>
          <w:u w:val="single"/>
        </w:rPr>
      </w:pPr>
      <w:r w:rsidRPr="006E1E11">
        <w:rPr>
          <w:rFonts w:cs="Arial"/>
          <w:b/>
          <w:sz w:val="32"/>
          <w:szCs w:val="24"/>
          <w:u w:val="single"/>
        </w:rPr>
        <w:t>What’s in the checklist?</w:t>
      </w:r>
    </w:p>
    <w:p w14:paraId="12B1BB66" w14:textId="77777777" w:rsidR="0025376E" w:rsidRDefault="0025376E" w:rsidP="006E1E11">
      <w:pPr>
        <w:spacing w:line="276" w:lineRule="auto"/>
        <w:rPr>
          <w:rFonts w:cs="Arial"/>
          <w:bCs/>
        </w:rPr>
      </w:pPr>
    </w:p>
    <w:p w14:paraId="0617C907" w14:textId="1874CE2D" w:rsidR="0025376E" w:rsidRDefault="00D8532A" w:rsidP="006E1E11">
      <w:pPr>
        <w:pStyle w:val="ListParagraph"/>
        <w:numPr>
          <w:ilvl w:val="0"/>
          <w:numId w:val="21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Boilerplate </w:t>
      </w:r>
      <w:r w:rsidR="002D24D3">
        <w:rPr>
          <w:rFonts w:cs="Arial"/>
          <w:bCs/>
        </w:rPr>
        <w:t xml:space="preserve">to go at the end of your press </w:t>
      </w:r>
      <w:proofErr w:type="gramStart"/>
      <w:r w:rsidR="002D24D3">
        <w:rPr>
          <w:rFonts w:cs="Arial"/>
          <w:bCs/>
        </w:rPr>
        <w:t>release</w:t>
      </w:r>
      <w:proofErr w:type="gramEnd"/>
      <w:r w:rsidR="002D24D3">
        <w:rPr>
          <w:rFonts w:cs="Arial"/>
          <w:bCs/>
        </w:rPr>
        <w:t xml:space="preserve"> </w:t>
      </w:r>
    </w:p>
    <w:p w14:paraId="4754A711" w14:textId="6267711F" w:rsidR="00D8532A" w:rsidRDefault="00D8532A" w:rsidP="006E1E11">
      <w:pPr>
        <w:pStyle w:val="ListParagraph"/>
        <w:numPr>
          <w:ilvl w:val="0"/>
          <w:numId w:val="21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Statement for your website</w:t>
      </w:r>
    </w:p>
    <w:p w14:paraId="31351083" w14:textId="58956B94" w:rsidR="00D8532A" w:rsidRPr="00D8532A" w:rsidRDefault="00722FE1" w:rsidP="006E1E11">
      <w:pPr>
        <w:pStyle w:val="ListParagraph"/>
        <w:numPr>
          <w:ilvl w:val="0"/>
          <w:numId w:val="21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Line to use when giving quotes or interviews to the </w:t>
      </w:r>
      <w:proofErr w:type="gramStart"/>
      <w:r>
        <w:rPr>
          <w:rFonts w:cs="Arial"/>
          <w:bCs/>
        </w:rPr>
        <w:t>media</w:t>
      </w:r>
      <w:proofErr w:type="gramEnd"/>
    </w:p>
    <w:p w14:paraId="5D03B0CC" w14:textId="474AE9CD" w:rsidR="00722FE1" w:rsidRDefault="00722FE1" w:rsidP="006E1E11">
      <w:pPr>
        <w:pStyle w:val="ListParagraph"/>
        <w:numPr>
          <w:ilvl w:val="0"/>
          <w:numId w:val="21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Line to use at </w:t>
      </w:r>
      <w:proofErr w:type="gramStart"/>
      <w:r>
        <w:rPr>
          <w:rFonts w:cs="Arial"/>
          <w:bCs/>
        </w:rPr>
        <w:t>events</w:t>
      </w:r>
      <w:proofErr w:type="gramEnd"/>
    </w:p>
    <w:p w14:paraId="12D02E52" w14:textId="3E4902B4" w:rsidR="00722FE1" w:rsidRPr="00D8532A" w:rsidRDefault="00722FE1" w:rsidP="006E1E11">
      <w:pPr>
        <w:pStyle w:val="ListParagraph"/>
        <w:numPr>
          <w:ilvl w:val="0"/>
          <w:numId w:val="21"/>
        </w:numPr>
        <w:spacing w:line="276" w:lineRule="auto"/>
        <w:rPr>
          <w:rFonts w:cs="Arial"/>
          <w:bCs/>
        </w:rPr>
      </w:pPr>
      <w:r>
        <w:rPr>
          <w:rFonts w:cs="Arial"/>
          <w:bCs/>
        </w:rPr>
        <w:t>Social media posts</w:t>
      </w:r>
    </w:p>
    <w:p w14:paraId="4507AC9B" w14:textId="77777777" w:rsidR="006D068A" w:rsidRDefault="006D068A" w:rsidP="006E1E11">
      <w:pPr>
        <w:spacing w:line="276" w:lineRule="auto"/>
        <w:rPr>
          <w:rFonts w:cs="Arial"/>
          <w:bCs/>
        </w:rPr>
      </w:pPr>
    </w:p>
    <w:p w14:paraId="48EAC573" w14:textId="77777777" w:rsidR="006E1E11" w:rsidRDefault="006E1E11" w:rsidP="006E1E11">
      <w:pPr>
        <w:spacing w:line="276" w:lineRule="auto"/>
        <w:rPr>
          <w:rFonts w:cs="Arial"/>
          <w:bCs/>
        </w:rPr>
      </w:pPr>
    </w:p>
    <w:p w14:paraId="191E0620" w14:textId="2B643F65" w:rsidR="002C4616" w:rsidRPr="002F7825" w:rsidRDefault="002C4616" w:rsidP="006E1E11">
      <w:pPr>
        <w:spacing w:line="276" w:lineRule="auto"/>
        <w:rPr>
          <w:rFonts w:cs="Arial"/>
          <w:bCs/>
        </w:rPr>
      </w:pPr>
      <w:r w:rsidRPr="002D24D3">
        <w:rPr>
          <w:rFonts w:cs="Arial"/>
          <w:b/>
          <w:sz w:val="32"/>
          <w:szCs w:val="24"/>
          <w:u w:val="single"/>
        </w:rPr>
        <w:t xml:space="preserve">Boilerplate </w:t>
      </w:r>
      <w:r w:rsidR="002D24D3">
        <w:rPr>
          <w:rFonts w:cs="Arial"/>
          <w:b/>
          <w:sz w:val="32"/>
          <w:szCs w:val="24"/>
          <w:u w:val="single"/>
        </w:rPr>
        <w:t>for the end of your</w:t>
      </w:r>
      <w:r w:rsidRPr="002D24D3">
        <w:rPr>
          <w:rFonts w:cs="Arial"/>
          <w:b/>
          <w:sz w:val="32"/>
          <w:szCs w:val="24"/>
          <w:u w:val="single"/>
        </w:rPr>
        <w:t xml:space="preserve"> press </w:t>
      </w:r>
      <w:r w:rsidR="00AA10E2" w:rsidRPr="002D24D3">
        <w:rPr>
          <w:rFonts w:cs="Arial"/>
          <w:b/>
          <w:sz w:val="32"/>
          <w:szCs w:val="24"/>
          <w:u w:val="single"/>
        </w:rPr>
        <w:t>release</w:t>
      </w:r>
      <w:r w:rsidR="002D2724" w:rsidRPr="002D24D3">
        <w:rPr>
          <w:rFonts w:cs="Arial"/>
          <w:b/>
          <w:sz w:val="32"/>
          <w:szCs w:val="24"/>
          <w:u w:val="single"/>
        </w:rPr>
        <w:t>:</w:t>
      </w:r>
    </w:p>
    <w:p w14:paraId="473BEF96" w14:textId="6533E30A" w:rsidR="3192301C" w:rsidRDefault="3192301C" w:rsidP="006E1E11">
      <w:pPr>
        <w:spacing w:line="276" w:lineRule="auto"/>
        <w:rPr>
          <w:rFonts w:cs="Arial"/>
          <w:b/>
          <w:bCs/>
          <w:highlight w:val="yellow"/>
        </w:rPr>
      </w:pPr>
    </w:p>
    <w:p w14:paraId="0A8E365C" w14:textId="0CC82E75" w:rsidR="005D5B56" w:rsidRDefault="005D5B56" w:rsidP="006E1E11">
      <w:pPr>
        <w:spacing w:after="160" w:line="276" w:lineRule="auto"/>
        <w:rPr>
          <w:rFonts w:eastAsia="Arial" w:cs="Arial"/>
          <w:color w:val="000000" w:themeColor="text1"/>
          <w:szCs w:val="24"/>
        </w:rPr>
      </w:pPr>
      <w:r w:rsidRPr="005D5B56">
        <w:rPr>
          <w:rFonts w:eastAsia="Arial" w:cs="Arial"/>
          <w:b/>
          <w:bCs/>
          <w:color w:val="000000" w:themeColor="text1"/>
          <w:szCs w:val="24"/>
        </w:rPr>
        <w:t xml:space="preserve">Arts Council England </w:t>
      </w:r>
      <w:r w:rsidRPr="005D5B56">
        <w:rPr>
          <w:rFonts w:eastAsia="Arial" w:cs="Arial"/>
          <w:color w:val="000000" w:themeColor="text1"/>
          <w:szCs w:val="24"/>
        </w:rPr>
        <w:t>is the national development agency for creativity and culture. We have set out our strategic vision in Let’s Create that by 2030 we want England to be a country in which the creativity of each of us is valued and given the chance to flourish and where everyone of us has access to a remarkable range of high-quality cultural experiences. From 2023 to 2026 we will invest over £467 million of public money from Government and an estimated £250 million from The National Lottery each year to help support the sector and to deliver this vision.</w:t>
      </w:r>
      <w:r>
        <w:rPr>
          <w:rFonts w:eastAsia="Arial" w:cs="Arial"/>
          <w:b/>
          <w:bCs/>
          <w:color w:val="000000" w:themeColor="text1"/>
          <w:szCs w:val="24"/>
        </w:rPr>
        <w:t xml:space="preserve"> </w:t>
      </w:r>
      <w:hyperlink r:id="rId8" w:history="1">
        <w:r w:rsidR="65D30877" w:rsidRPr="3192301C">
          <w:rPr>
            <w:rStyle w:val="Hyperlink"/>
            <w:rFonts w:eastAsia="Arial" w:cs="Arial"/>
            <w:szCs w:val="24"/>
          </w:rPr>
          <w:t>www.artscouncil.org.uk</w:t>
        </w:r>
      </w:hyperlink>
      <w:r w:rsidR="65D30877" w:rsidRPr="3192301C">
        <w:rPr>
          <w:rFonts w:eastAsia="Arial" w:cs="Arial"/>
          <w:color w:val="000000" w:themeColor="text1"/>
          <w:szCs w:val="24"/>
        </w:rPr>
        <w:t>.</w:t>
      </w:r>
    </w:p>
    <w:p w14:paraId="5BCAC464" w14:textId="77777777" w:rsidR="00263D8B" w:rsidRDefault="00263D8B" w:rsidP="006E1E11">
      <w:pPr>
        <w:spacing w:line="276" w:lineRule="auto"/>
        <w:rPr>
          <w:rFonts w:cs="Arial"/>
          <w:b/>
          <w:bCs/>
          <w:u w:val="single"/>
        </w:rPr>
      </w:pPr>
    </w:p>
    <w:p w14:paraId="36C953D4" w14:textId="6EBC7ED9" w:rsidR="00263D8B" w:rsidRPr="002D24D3" w:rsidRDefault="002D24D3" w:rsidP="006E1E11">
      <w:pPr>
        <w:spacing w:line="276" w:lineRule="auto"/>
        <w:rPr>
          <w:rFonts w:cs="Arial"/>
          <w:b/>
          <w:bCs/>
          <w:sz w:val="32"/>
          <w:szCs w:val="24"/>
          <w:u w:val="single"/>
        </w:rPr>
      </w:pPr>
      <w:r w:rsidRPr="002D24D3">
        <w:rPr>
          <w:rFonts w:cs="Arial"/>
          <w:b/>
          <w:bCs/>
          <w:sz w:val="32"/>
          <w:szCs w:val="24"/>
          <w:u w:val="single"/>
        </w:rPr>
        <w:t>W</w:t>
      </w:r>
      <w:r w:rsidR="00263D8B" w:rsidRPr="002D24D3">
        <w:rPr>
          <w:rFonts w:cs="Arial"/>
          <w:b/>
          <w:bCs/>
          <w:sz w:val="32"/>
          <w:szCs w:val="24"/>
          <w:u w:val="single"/>
        </w:rPr>
        <w:t>ebsite</w:t>
      </w:r>
      <w:r w:rsidRPr="002D24D3">
        <w:rPr>
          <w:rFonts w:cs="Arial"/>
          <w:b/>
          <w:bCs/>
          <w:sz w:val="32"/>
          <w:szCs w:val="24"/>
          <w:u w:val="single"/>
        </w:rPr>
        <w:t xml:space="preserve"> statement</w:t>
      </w:r>
      <w:r w:rsidR="00263D8B" w:rsidRPr="002D24D3">
        <w:rPr>
          <w:rFonts w:cs="Arial"/>
          <w:b/>
          <w:bCs/>
          <w:sz w:val="32"/>
          <w:szCs w:val="24"/>
          <w:u w:val="single"/>
        </w:rPr>
        <w:t>:</w:t>
      </w:r>
    </w:p>
    <w:p w14:paraId="64A1AF73" w14:textId="77777777" w:rsidR="00263D8B" w:rsidRDefault="00263D8B" w:rsidP="006E1E11">
      <w:pPr>
        <w:spacing w:line="276" w:lineRule="auto"/>
        <w:rPr>
          <w:rFonts w:cs="Arial"/>
        </w:rPr>
      </w:pPr>
    </w:p>
    <w:p w14:paraId="29D4BAE7" w14:textId="2AF656EE" w:rsidR="00263D8B" w:rsidRDefault="00263D8B" w:rsidP="006E1E11">
      <w:pPr>
        <w:spacing w:line="276" w:lineRule="auto"/>
        <w:rPr>
          <w:rFonts w:cs="Arial"/>
        </w:rPr>
      </w:pPr>
      <w:r>
        <w:rPr>
          <w:rFonts w:cs="Arial"/>
        </w:rPr>
        <w:lastRenderedPageBreak/>
        <w:t xml:space="preserve">As well as </w:t>
      </w:r>
      <w:r w:rsidR="002D24D3">
        <w:rPr>
          <w:rFonts w:cs="Arial"/>
        </w:rPr>
        <w:t xml:space="preserve">the right </w:t>
      </w:r>
      <w:hyperlink r:id="rId9" w:history="1">
        <w:r w:rsidR="002D24D3" w:rsidRPr="006A6652">
          <w:rPr>
            <w:rStyle w:val="Hyperlink"/>
            <w:rFonts w:cs="Arial"/>
          </w:rPr>
          <w:t>grant award logo</w:t>
        </w:r>
      </w:hyperlink>
      <w:r w:rsidR="006A6652">
        <w:rPr>
          <w:rFonts w:cs="Arial"/>
        </w:rPr>
        <w:t xml:space="preserve">, </w:t>
      </w:r>
      <w:r>
        <w:rPr>
          <w:rFonts w:cs="Arial"/>
        </w:rPr>
        <w:t>please add the following line to your web</w:t>
      </w:r>
      <w:r w:rsidR="002D24D3">
        <w:rPr>
          <w:rFonts w:cs="Arial"/>
        </w:rPr>
        <w:t xml:space="preserve">site – this could be found in your “About us” </w:t>
      </w:r>
      <w:r w:rsidR="002E6B46">
        <w:rPr>
          <w:rFonts w:cs="Arial"/>
        </w:rPr>
        <w:t xml:space="preserve">section, for example. You might also wish to include this in your recruitment materials: </w:t>
      </w:r>
    </w:p>
    <w:p w14:paraId="6112E783" w14:textId="20DD2D02" w:rsidR="00263D8B" w:rsidRPr="009E57FC" w:rsidRDefault="00263D8B" w:rsidP="006E1E11">
      <w:pPr>
        <w:spacing w:line="276" w:lineRule="auto"/>
        <w:rPr>
          <w:rFonts w:cs="Arial"/>
          <w:b/>
          <w:bCs/>
        </w:rPr>
      </w:pPr>
    </w:p>
    <w:p w14:paraId="2D488440" w14:textId="20ECB9A8" w:rsidR="00263D8B" w:rsidRDefault="00263D8B" w:rsidP="006E1E11">
      <w:pPr>
        <w:spacing w:line="276" w:lineRule="auto"/>
        <w:rPr>
          <w:rFonts w:cs="Arial"/>
        </w:rPr>
      </w:pPr>
      <w:r w:rsidRPr="00684E7D">
        <w:rPr>
          <w:rFonts w:cs="Arial"/>
        </w:rPr>
        <w:t>We</w:t>
      </w:r>
      <w:r>
        <w:rPr>
          <w:rFonts w:cs="Arial"/>
        </w:rPr>
        <w:t>’re</w:t>
      </w:r>
      <w:r w:rsidRPr="00684E7D">
        <w:rPr>
          <w:rFonts w:cs="Arial"/>
        </w:rPr>
        <w:t xml:space="preserve"> an Arts Council England </w:t>
      </w:r>
      <w:r w:rsidRPr="000A2078">
        <w:rPr>
          <w:rFonts w:cs="Arial"/>
          <w:b/>
        </w:rPr>
        <w:t>[</w:t>
      </w:r>
      <w:r w:rsidRPr="00542D64">
        <w:rPr>
          <w:rFonts w:cs="Arial"/>
          <w:b/>
          <w:bCs/>
        </w:rPr>
        <w:t>National Portfolio Organisation/Investment Principle</w:t>
      </w:r>
      <w:r>
        <w:rPr>
          <w:rFonts w:cs="Arial"/>
          <w:b/>
          <w:bCs/>
        </w:rPr>
        <w:t>s</w:t>
      </w:r>
      <w:r w:rsidRPr="00542D64">
        <w:rPr>
          <w:rFonts w:cs="Arial"/>
          <w:b/>
          <w:bCs/>
        </w:rPr>
        <w:t xml:space="preserve"> Support</w:t>
      </w:r>
      <w:r>
        <w:rPr>
          <w:rFonts w:cs="Arial"/>
          <w:b/>
          <w:bCs/>
        </w:rPr>
        <w:t>]</w:t>
      </w:r>
      <w:r w:rsidRPr="00542D64">
        <w:rPr>
          <w:rFonts w:cs="Arial"/>
          <w:b/>
          <w:bCs/>
        </w:rPr>
        <w:t xml:space="preserve"> </w:t>
      </w:r>
      <w:r w:rsidRPr="008A31EA">
        <w:rPr>
          <w:rFonts w:cs="Arial"/>
        </w:rPr>
        <w:t>Organisation</w:t>
      </w:r>
      <w:r w:rsidRPr="00684E7D">
        <w:rPr>
          <w:rFonts w:cs="Arial"/>
        </w:rPr>
        <w:t xml:space="preserve">, which means </w:t>
      </w:r>
      <w:r>
        <w:rPr>
          <w:rFonts w:cs="Arial"/>
        </w:rPr>
        <w:t>funding thanks to</w:t>
      </w:r>
      <w:r w:rsidRPr="00684E7D" w:rsidDel="00C27B9E">
        <w:rPr>
          <w:rFonts w:cs="Arial"/>
        </w:rPr>
        <w:t xml:space="preserve">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/National Lottery players]</w:t>
      </w:r>
      <w:r w:rsidRPr="00684E7D">
        <w:rPr>
          <w:rFonts w:cs="Arial"/>
        </w:rPr>
        <w:t xml:space="preserve"> plays a huge part in supporting </w:t>
      </w:r>
      <w:r>
        <w:rPr>
          <w:rFonts w:cs="Arial"/>
        </w:rPr>
        <w:t xml:space="preserve">our work. </w:t>
      </w:r>
      <w:r w:rsidRPr="00684E7D">
        <w:rPr>
          <w:rFonts w:cs="Arial"/>
        </w:rPr>
        <w:t xml:space="preserve"> </w:t>
      </w:r>
    </w:p>
    <w:p w14:paraId="65EC56C3" w14:textId="77777777" w:rsidR="00263D8B" w:rsidRPr="00085E0B" w:rsidRDefault="00263D8B" w:rsidP="006E1E11">
      <w:pPr>
        <w:spacing w:after="160" w:line="276" w:lineRule="auto"/>
        <w:rPr>
          <w:rFonts w:eastAsia="Arial" w:cs="Arial"/>
          <w:color w:val="000000" w:themeColor="text1"/>
          <w:szCs w:val="24"/>
        </w:rPr>
      </w:pPr>
    </w:p>
    <w:p w14:paraId="6879EB0E" w14:textId="4D917CEC" w:rsidR="002C4616" w:rsidRPr="00611143" w:rsidRDefault="00611143" w:rsidP="006E1E11">
      <w:pPr>
        <w:spacing w:line="276" w:lineRule="auto"/>
        <w:rPr>
          <w:rFonts w:cs="Arial"/>
          <w:bCs/>
        </w:rPr>
      </w:pPr>
      <w:r>
        <w:rPr>
          <w:rFonts w:cs="Arial"/>
          <w:b/>
          <w:sz w:val="32"/>
          <w:szCs w:val="24"/>
          <w:u w:val="single"/>
        </w:rPr>
        <w:t>Your own q</w:t>
      </w:r>
      <w:r w:rsidRPr="00611143">
        <w:rPr>
          <w:rFonts w:cs="Arial"/>
          <w:b/>
          <w:sz w:val="32"/>
          <w:szCs w:val="24"/>
          <w:u w:val="single"/>
        </w:rPr>
        <w:t>uotes</w:t>
      </w:r>
      <w:r>
        <w:rPr>
          <w:rFonts w:cs="Arial"/>
          <w:b/>
          <w:sz w:val="32"/>
          <w:szCs w:val="24"/>
          <w:u w:val="single"/>
        </w:rPr>
        <w:t xml:space="preserve"> or </w:t>
      </w:r>
      <w:r w:rsidRPr="00611143">
        <w:rPr>
          <w:rFonts w:cs="Arial"/>
          <w:b/>
          <w:sz w:val="32"/>
          <w:szCs w:val="24"/>
          <w:u w:val="single"/>
        </w:rPr>
        <w:t>interviews:</w:t>
      </w:r>
      <w:r>
        <w:rPr>
          <w:rFonts w:cs="Arial"/>
          <w:b/>
          <w:u w:val="single"/>
        </w:rPr>
        <w:br/>
      </w:r>
      <w:r>
        <w:rPr>
          <w:rFonts w:cs="Arial"/>
          <w:b/>
          <w:u w:val="single"/>
        </w:rPr>
        <w:br/>
      </w:r>
      <w:r w:rsidRPr="00611143">
        <w:rPr>
          <w:rFonts w:cs="Arial"/>
          <w:bCs/>
        </w:rPr>
        <w:t xml:space="preserve">You can use a line like this in written </w:t>
      </w:r>
      <w:proofErr w:type="gramStart"/>
      <w:r w:rsidRPr="00611143">
        <w:rPr>
          <w:rFonts w:cs="Arial"/>
          <w:bCs/>
        </w:rPr>
        <w:t>quotes, or</w:t>
      </w:r>
      <w:proofErr w:type="gramEnd"/>
      <w:r w:rsidRPr="00611143">
        <w:rPr>
          <w:rFonts w:cs="Arial"/>
          <w:bCs/>
        </w:rPr>
        <w:t xml:space="preserve"> keep this in mind when being interviewed</w:t>
      </w:r>
      <w:r w:rsidR="006E1E11">
        <w:rPr>
          <w:rFonts w:cs="Arial"/>
          <w:bCs/>
        </w:rPr>
        <w:t xml:space="preserve">. </w:t>
      </w:r>
    </w:p>
    <w:p w14:paraId="6E1417CB" w14:textId="56835CE4" w:rsidR="0CC3CB05" w:rsidRPr="00085E0B" w:rsidRDefault="0CC3CB05" w:rsidP="006E1E11">
      <w:pPr>
        <w:spacing w:line="276" w:lineRule="auto"/>
        <w:rPr>
          <w:rFonts w:cs="Arial"/>
        </w:rPr>
      </w:pPr>
    </w:p>
    <w:p w14:paraId="7E3812BB" w14:textId="01D2429A" w:rsidR="00E670F9" w:rsidRDefault="006E1E11" w:rsidP="006E1E11">
      <w:pPr>
        <w:spacing w:line="276" w:lineRule="auto"/>
        <w:rPr>
          <w:rFonts w:cs="Arial"/>
        </w:rPr>
      </w:pPr>
      <w:r>
        <w:rPr>
          <w:rFonts w:cs="Arial"/>
        </w:rPr>
        <w:t>“</w:t>
      </w:r>
      <w:r w:rsidR="753F9BE0" w:rsidRPr="00085E0B">
        <w:rPr>
          <w:rFonts w:cs="Arial"/>
        </w:rPr>
        <w:t xml:space="preserve">As one of Arts </w:t>
      </w:r>
      <w:r w:rsidR="753F9BE0" w:rsidRPr="002E76F7">
        <w:rPr>
          <w:rFonts w:cs="Arial"/>
        </w:rPr>
        <w:t>Council</w:t>
      </w:r>
      <w:r w:rsidR="002E76F7">
        <w:rPr>
          <w:rFonts w:cs="Arial"/>
        </w:rPr>
        <w:t xml:space="preserve"> England’s</w:t>
      </w:r>
      <w:r w:rsidR="753F9BE0" w:rsidRPr="002E76F7">
        <w:rPr>
          <w:rFonts w:cs="Arial"/>
        </w:rPr>
        <w:t xml:space="preserve"> </w:t>
      </w:r>
      <w:r w:rsidR="002E76F7" w:rsidRPr="006E1E11">
        <w:rPr>
          <w:rFonts w:cs="Arial"/>
          <w:b/>
          <w:bCs/>
        </w:rPr>
        <w:t>[</w:t>
      </w:r>
      <w:r w:rsidR="753F9BE0" w:rsidRPr="006E1E11">
        <w:rPr>
          <w:rFonts w:cs="Arial"/>
          <w:b/>
          <w:bCs/>
        </w:rPr>
        <w:t xml:space="preserve">National Portfolio/Investment </w:t>
      </w:r>
      <w:r w:rsidR="00C03BC6" w:rsidRPr="006E1E11">
        <w:rPr>
          <w:rFonts w:cs="Arial"/>
          <w:b/>
          <w:bCs/>
        </w:rPr>
        <w:t>Princip</w:t>
      </w:r>
      <w:r w:rsidR="002E76F7" w:rsidRPr="006E1E11">
        <w:rPr>
          <w:rFonts w:cs="Arial"/>
          <w:b/>
          <w:bCs/>
        </w:rPr>
        <w:t>les</w:t>
      </w:r>
      <w:r w:rsidR="753F9BE0" w:rsidRPr="006E1E11">
        <w:rPr>
          <w:rFonts w:cs="Arial"/>
          <w:b/>
          <w:bCs/>
        </w:rPr>
        <w:t xml:space="preserve"> Support</w:t>
      </w:r>
      <w:r w:rsidR="00D27F33" w:rsidRPr="006E1E11">
        <w:rPr>
          <w:rFonts w:cs="Arial"/>
          <w:b/>
          <w:bCs/>
        </w:rPr>
        <w:t>]</w:t>
      </w:r>
      <w:r w:rsidR="753F9BE0" w:rsidRPr="006E1E11">
        <w:rPr>
          <w:rFonts w:cs="Arial"/>
          <w:b/>
          <w:bCs/>
        </w:rPr>
        <w:t xml:space="preserve"> </w:t>
      </w:r>
      <w:r w:rsidR="753F9BE0" w:rsidRPr="00085E0B">
        <w:rPr>
          <w:rFonts w:cs="Arial"/>
        </w:rPr>
        <w:t xml:space="preserve">Organisations, our work is made possible by </w:t>
      </w:r>
      <w:r w:rsidRPr="006E1E11">
        <w:rPr>
          <w:rFonts w:cs="Arial"/>
          <w:b/>
          <w:bCs/>
        </w:rPr>
        <w:t>[</w:t>
      </w:r>
      <w:r w:rsidR="753F9BE0" w:rsidRPr="006E1E11">
        <w:rPr>
          <w:rFonts w:cs="Arial"/>
          <w:b/>
          <w:bCs/>
        </w:rPr>
        <w:t>taxpayers/National Lottery players</w:t>
      </w:r>
      <w:r w:rsidR="00437A1F" w:rsidRPr="006E1E11">
        <w:rPr>
          <w:rFonts w:cs="Arial"/>
          <w:b/>
          <w:bCs/>
        </w:rPr>
        <w:t>]</w:t>
      </w:r>
      <w:r w:rsidR="48509A48" w:rsidRPr="002E76F7">
        <w:rPr>
          <w:rFonts w:cs="Arial"/>
        </w:rPr>
        <w:t>,</w:t>
      </w:r>
      <w:r w:rsidR="48509A48" w:rsidRPr="00085E0B">
        <w:rPr>
          <w:rFonts w:cs="Arial"/>
        </w:rPr>
        <w:t xml:space="preserve"> so we want to thank the public for their support</w:t>
      </w:r>
      <w:r w:rsidR="0041394F">
        <w:rPr>
          <w:rFonts w:cs="Arial"/>
        </w:rPr>
        <w:t xml:space="preserve"> and stress that this is your space, so please come enjoy it!</w:t>
      </w:r>
      <w:r>
        <w:rPr>
          <w:rFonts w:cs="Arial"/>
        </w:rPr>
        <w:t>”</w:t>
      </w:r>
    </w:p>
    <w:p w14:paraId="3D5CB387" w14:textId="77777777" w:rsidR="00263D8B" w:rsidRDefault="00263D8B" w:rsidP="006E1E11">
      <w:pPr>
        <w:spacing w:line="276" w:lineRule="auto"/>
        <w:rPr>
          <w:rFonts w:cs="Arial"/>
        </w:rPr>
      </w:pPr>
    </w:p>
    <w:p w14:paraId="64A28314" w14:textId="77777777" w:rsidR="00263D8B" w:rsidRDefault="00263D8B" w:rsidP="006E1E11">
      <w:pPr>
        <w:spacing w:line="276" w:lineRule="auto"/>
        <w:rPr>
          <w:rFonts w:cs="Arial"/>
          <w:b/>
          <w:bCs/>
          <w:u w:val="single"/>
        </w:rPr>
      </w:pPr>
    </w:p>
    <w:p w14:paraId="268D08AE" w14:textId="5163A360" w:rsidR="00263D8B" w:rsidRPr="00542D64" w:rsidRDefault="00C515C9" w:rsidP="006E1E11">
      <w:pPr>
        <w:spacing w:line="276" w:lineRule="auto"/>
        <w:rPr>
          <w:rFonts w:cs="Arial"/>
          <w:b/>
          <w:bCs/>
          <w:u w:val="single"/>
        </w:rPr>
      </w:pPr>
      <w:r w:rsidRPr="00C515C9">
        <w:rPr>
          <w:rFonts w:cs="Arial"/>
          <w:b/>
          <w:bCs/>
          <w:sz w:val="32"/>
          <w:szCs w:val="24"/>
          <w:u w:val="single"/>
        </w:rPr>
        <w:t>Hosting or speaking at events</w:t>
      </w:r>
    </w:p>
    <w:p w14:paraId="0B92BD14" w14:textId="77777777" w:rsidR="00263D8B" w:rsidRDefault="00263D8B" w:rsidP="006E1E11">
      <w:pPr>
        <w:spacing w:line="276" w:lineRule="auto"/>
        <w:rPr>
          <w:rFonts w:cs="Arial"/>
        </w:rPr>
      </w:pPr>
    </w:p>
    <w:p w14:paraId="6B57E8DB" w14:textId="726906E7" w:rsidR="00263D8B" w:rsidRDefault="00263D8B" w:rsidP="006E1E11">
      <w:pPr>
        <w:spacing w:line="276" w:lineRule="auto"/>
        <w:rPr>
          <w:rFonts w:cs="Arial"/>
        </w:rPr>
      </w:pPr>
      <w:r w:rsidRPr="00951F14">
        <w:rPr>
          <w:rFonts w:cs="Arial"/>
        </w:rPr>
        <w:t xml:space="preserve">None of this would be possible without funding thanks to </w:t>
      </w:r>
      <w:r w:rsidRPr="006E1E11">
        <w:rPr>
          <w:rFonts w:cs="Arial"/>
          <w:b/>
          <w:bCs/>
        </w:rPr>
        <w:t>[</w:t>
      </w:r>
      <w:r w:rsidR="008A31EA" w:rsidRPr="006E1E11">
        <w:rPr>
          <w:rFonts w:cs="Arial"/>
          <w:b/>
          <w:bCs/>
        </w:rPr>
        <w:t>taxpayers</w:t>
      </w:r>
      <w:r w:rsidRPr="006E1E11">
        <w:rPr>
          <w:rFonts w:cs="Arial"/>
          <w:b/>
          <w:bCs/>
        </w:rPr>
        <w:t>/</w:t>
      </w:r>
      <w:r w:rsidRPr="006E1E11" w:rsidDel="002003F6">
        <w:rPr>
          <w:rFonts w:cs="Arial"/>
          <w:b/>
          <w:bCs/>
        </w:rPr>
        <w:t xml:space="preserve"> </w:t>
      </w:r>
      <w:r w:rsidRPr="006E1E11">
        <w:rPr>
          <w:rFonts w:cs="Arial"/>
          <w:b/>
          <w:bCs/>
        </w:rPr>
        <w:t>National Lottery players]</w:t>
      </w:r>
      <w:r>
        <w:rPr>
          <w:rFonts w:cs="Arial"/>
        </w:rPr>
        <w:t>.</w:t>
      </w:r>
      <w:r w:rsidRPr="00470F5D">
        <w:rPr>
          <w:rFonts w:cs="Arial"/>
        </w:rPr>
        <w:t xml:space="preserve"> </w:t>
      </w:r>
      <w:r>
        <w:rPr>
          <w:rFonts w:cs="Arial"/>
        </w:rPr>
        <w:t>As</w:t>
      </w:r>
      <w:r w:rsidRPr="00951F14">
        <w:rPr>
          <w:rFonts w:cs="Arial"/>
        </w:rPr>
        <w:t xml:space="preserve"> an Arts Council England </w:t>
      </w:r>
      <w:r w:rsidRPr="006E1E11">
        <w:rPr>
          <w:rFonts w:cs="Arial"/>
          <w:b/>
          <w:bCs/>
        </w:rPr>
        <w:t xml:space="preserve">[National Portfolio/Investment Principles Support] </w:t>
      </w:r>
      <w:r w:rsidRPr="00951F14">
        <w:rPr>
          <w:rFonts w:cs="Arial"/>
        </w:rPr>
        <w:t>Organisation</w:t>
      </w:r>
      <w:r w:rsidR="00815615">
        <w:rPr>
          <w:rFonts w:cs="Arial"/>
        </w:rPr>
        <w:t>. This funding means w</w:t>
      </w:r>
      <w:r w:rsidRPr="00951F14">
        <w:rPr>
          <w:rFonts w:cs="Arial"/>
        </w:rPr>
        <w:t xml:space="preserve">e’re able to </w:t>
      </w:r>
      <w:r w:rsidR="007F4F9C" w:rsidRPr="006E1E11">
        <w:rPr>
          <w:rFonts w:cs="Arial"/>
          <w:b/>
          <w:bCs/>
        </w:rPr>
        <w:t>[</w:t>
      </w:r>
      <w:r w:rsidRPr="006E1E11">
        <w:rPr>
          <w:rFonts w:cs="Arial"/>
          <w:b/>
          <w:bCs/>
        </w:rPr>
        <w:t>bring creativity and culture to more people’s doorsteps</w:t>
      </w:r>
      <w:r w:rsidR="006E1E11">
        <w:rPr>
          <w:rFonts w:cs="Arial"/>
          <w:b/>
          <w:bCs/>
        </w:rPr>
        <w:t xml:space="preserve"> </w:t>
      </w:r>
      <w:r w:rsidR="007F4F9C" w:rsidRPr="006E1E11">
        <w:rPr>
          <w:rFonts w:cs="Arial"/>
          <w:b/>
          <w:bCs/>
        </w:rPr>
        <w:t>/</w:t>
      </w:r>
      <w:r w:rsidR="006E1E11">
        <w:rPr>
          <w:rFonts w:cs="Arial"/>
          <w:b/>
          <w:bCs/>
        </w:rPr>
        <w:t xml:space="preserve"> </w:t>
      </w:r>
      <w:r w:rsidR="007F4F9C" w:rsidRPr="006E1E11">
        <w:rPr>
          <w:rFonts w:cs="Arial"/>
          <w:b/>
          <w:bCs/>
        </w:rPr>
        <w:t>welcome more visitors</w:t>
      </w:r>
      <w:r w:rsidR="000D76A3">
        <w:rPr>
          <w:rFonts w:cs="Arial"/>
          <w:b/>
          <w:bCs/>
        </w:rPr>
        <w:t xml:space="preserve"> </w:t>
      </w:r>
      <w:r w:rsidR="007F4F9C" w:rsidRPr="006E1E11">
        <w:rPr>
          <w:rFonts w:cs="Arial"/>
          <w:b/>
          <w:bCs/>
        </w:rPr>
        <w:t>/</w:t>
      </w:r>
      <w:r w:rsidR="000D76A3">
        <w:rPr>
          <w:rFonts w:cs="Arial"/>
          <w:b/>
          <w:bCs/>
        </w:rPr>
        <w:t xml:space="preserve"> </w:t>
      </w:r>
      <w:r w:rsidR="007F4F9C" w:rsidRPr="006E1E11">
        <w:rPr>
          <w:rFonts w:cs="Arial"/>
          <w:b/>
          <w:bCs/>
        </w:rPr>
        <w:t>help more organisations</w:t>
      </w:r>
      <w:r w:rsidR="000D76A3">
        <w:rPr>
          <w:rFonts w:cs="Arial"/>
          <w:b/>
          <w:bCs/>
        </w:rPr>
        <w:t xml:space="preserve"> </w:t>
      </w:r>
      <w:r w:rsidR="006E1E11">
        <w:rPr>
          <w:rFonts w:cs="Arial"/>
          <w:b/>
          <w:bCs/>
        </w:rPr>
        <w:t>/</w:t>
      </w:r>
      <w:r w:rsidR="000D76A3">
        <w:rPr>
          <w:rFonts w:cs="Arial"/>
          <w:b/>
          <w:bCs/>
        </w:rPr>
        <w:t xml:space="preserve"> </w:t>
      </w:r>
      <w:r w:rsidR="006E1E11">
        <w:rPr>
          <w:rFonts w:cs="Arial"/>
          <w:b/>
          <w:bCs/>
        </w:rPr>
        <w:t>use your own summary that best describes the impact of your work</w:t>
      </w:r>
      <w:r w:rsidR="006E1E11" w:rsidRPr="006E1E11">
        <w:rPr>
          <w:rFonts w:cs="Arial"/>
          <w:b/>
          <w:bCs/>
        </w:rPr>
        <w:t>]</w:t>
      </w:r>
      <w:r w:rsidR="006E1E11">
        <w:rPr>
          <w:rFonts w:cs="Arial"/>
        </w:rPr>
        <w:t xml:space="preserve">. </w:t>
      </w:r>
    </w:p>
    <w:p w14:paraId="63981BEC" w14:textId="77777777" w:rsidR="00263D8B" w:rsidRDefault="00263D8B" w:rsidP="006E1E11">
      <w:pPr>
        <w:spacing w:line="276" w:lineRule="auto"/>
        <w:rPr>
          <w:rFonts w:cs="Arial"/>
        </w:rPr>
      </w:pPr>
    </w:p>
    <w:p w14:paraId="7F823973" w14:textId="77777777" w:rsidR="00263D8B" w:rsidRDefault="00263D8B" w:rsidP="006E1E11">
      <w:pPr>
        <w:spacing w:line="276" w:lineRule="auto"/>
        <w:rPr>
          <w:rFonts w:cs="Arial"/>
        </w:rPr>
      </w:pPr>
    </w:p>
    <w:p w14:paraId="00D5051C" w14:textId="6F3B4F71" w:rsidR="00263D8B" w:rsidRPr="000D76A3" w:rsidRDefault="006E1E11" w:rsidP="006E1E11">
      <w:pPr>
        <w:spacing w:line="276" w:lineRule="auto"/>
        <w:rPr>
          <w:rFonts w:cs="Arial"/>
          <w:b/>
          <w:bCs/>
          <w:sz w:val="32"/>
          <w:szCs w:val="24"/>
          <w:u w:val="single"/>
        </w:rPr>
      </w:pPr>
      <w:r w:rsidRPr="000D76A3">
        <w:rPr>
          <w:rFonts w:cs="Arial"/>
          <w:b/>
          <w:bCs/>
          <w:sz w:val="32"/>
          <w:szCs w:val="24"/>
          <w:u w:val="single"/>
        </w:rPr>
        <w:t>Social media posts</w:t>
      </w:r>
    </w:p>
    <w:p w14:paraId="0731A2B8" w14:textId="77777777" w:rsidR="00263D8B" w:rsidRPr="00542D64" w:rsidRDefault="00263D8B" w:rsidP="006E1E11">
      <w:pPr>
        <w:spacing w:line="276" w:lineRule="auto"/>
        <w:rPr>
          <w:rFonts w:cs="Arial"/>
          <w:b/>
          <w:bCs/>
          <w:u w:val="single"/>
        </w:rPr>
      </w:pPr>
    </w:p>
    <w:p w14:paraId="16BB1103" w14:textId="789144D2" w:rsidR="007B4EC0" w:rsidRDefault="000D76A3" w:rsidP="006E1E11">
      <w:pPr>
        <w:spacing w:line="276" w:lineRule="auto"/>
        <w:rPr>
          <w:rFonts w:cs="Arial"/>
        </w:rPr>
      </w:pPr>
      <w:r>
        <w:rPr>
          <w:rFonts w:cs="Arial"/>
        </w:rPr>
        <w:t>Please add in your social media bios that you are support</w:t>
      </w:r>
      <w:r w:rsidR="008A31EA">
        <w:rPr>
          <w:rFonts w:cs="Arial"/>
        </w:rPr>
        <w:t>ed</w:t>
      </w:r>
      <w:r>
        <w:rPr>
          <w:rFonts w:cs="Arial"/>
        </w:rPr>
        <w:t xml:space="preserve"> by the Arts Council. You can tag us</w:t>
      </w:r>
      <w:r w:rsidR="007B4EC0">
        <w:rPr>
          <w:rFonts w:cs="Arial"/>
        </w:rPr>
        <w:t xml:space="preserve">, and feel free to add in #LetsCreate. </w:t>
      </w:r>
    </w:p>
    <w:p w14:paraId="0695EC5E" w14:textId="77777777" w:rsidR="007B4EC0" w:rsidRDefault="007B4EC0" w:rsidP="006E1E11">
      <w:pPr>
        <w:spacing w:line="276" w:lineRule="auto"/>
        <w:rPr>
          <w:rFonts w:cs="Arial"/>
        </w:rPr>
      </w:pPr>
    </w:p>
    <w:p w14:paraId="66B88AA2" w14:textId="0A131CD9" w:rsidR="0084382D" w:rsidRDefault="007B4EC0" w:rsidP="006E1E11">
      <w:pPr>
        <w:spacing w:line="276" w:lineRule="auto"/>
        <w:rPr>
          <w:rFonts w:cs="Arial"/>
        </w:rPr>
      </w:pPr>
      <w:r>
        <w:rPr>
          <w:rFonts w:cs="Arial"/>
        </w:rPr>
        <w:t xml:space="preserve">Here are some other general posts to help you talk about </w:t>
      </w:r>
      <w:r w:rsidR="004B7CE1">
        <w:rPr>
          <w:rFonts w:cs="Arial"/>
        </w:rPr>
        <w:t xml:space="preserve">your public funding online. </w:t>
      </w:r>
      <w:r w:rsidR="00263D8B" w:rsidRPr="002D2724">
        <w:rPr>
          <w:rFonts w:cs="Arial"/>
        </w:rPr>
        <w:t>Don’t forget to tag us and include hashtags</w:t>
      </w:r>
      <w:r w:rsidR="00263D8B">
        <w:rPr>
          <w:rFonts w:cs="Arial"/>
        </w:rPr>
        <w:t>!</w:t>
      </w:r>
      <w:r w:rsidR="0084382D">
        <w:rPr>
          <w:rFonts w:cs="Arial"/>
        </w:rPr>
        <w:br/>
      </w:r>
    </w:p>
    <w:p w14:paraId="3817630E" w14:textId="058B4A7A" w:rsidR="00263D8B" w:rsidRPr="00B23A64" w:rsidRDefault="00263D8B" w:rsidP="006E1E11">
      <w:pPr>
        <w:pStyle w:val="ListParagraph"/>
        <w:numPr>
          <w:ilvl w:val="0"/>
          <w:numId w:val="20"/>
        </w:numPr>
        <w:spacing w:line="276" w:lineRule="auto"/>
        <w:rPr>
          <w:rFonts w:cs="Arial"/>
        </w:rPr>
      </w:pPr>
      <w:r w:rsidRPr="00B23A64">
        <w:rPr>
          <w:rFonts w:cs="Arial"/>
        </w:rPr>
        <w:t xml:space="preserve">We’re one of nearly 1000 organisations bringing creativity and culture to villages, </w:t>
      </w:r>
      <w:proofErr w:type="gramStart"/>
      <w:r w:rsidRPr="00B23A64">
        <w:rPr>
          <w:rFonts w:cs="Arial"/>
        </w:rPr>
        <w:t>towns</w:t>
      </w:r>
      <w:proofErr w:type="gramEnd"/>
      <w:r w:rsidRPr="00B23A64">
        <w:rPr>
          <w:rFonts w:cs="Arial"/>
        </w:rPr>
        <w:t xml:space="preserve"> and cities across the country as a National Portfolio Organisation, thanks to funding from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/#NationalLottery players]</w:t>
      </w:r>
    </w:p>
    <w:p w14:paraId="743FEC48" w14:textId="77777777" w:rsidR="00263D8B" w:rsidRPr="00330C82" w:rsidRDefault="00263D8B" w:rsidP="006E1E11">
      <w:pPr>
        <w:pStyle w:val="ListParagraph"/>
        <w:spacing w:line="276" w:lineRule="auto"/>
        <w:ind w:left="360"/>
        <w:rPr>
          <w:rFonts w:cs="Arial"/>
        </w:rPr>
      </w:pPr>
    </w:p>
    <w:p w14:paraId="535886BB" w14:textId="3A6BB09C" w:rsidR="00263D8B" w:rsidRPr="00CC4653" w:rsidRDefault="00263D8B" w:rsidP="006E1E11">
      <w:pPr>
        <w:pStyle w:val="ListParagraph"/>
        <w:numPr>
          <w:ilvl w:val="0"/>
          <w:numId w:val="15"/>
        </w:numPr>
        <w:spacing w:line="276" w:lineRule="auto"/>
        <w:ind w:left="360"/>
      </w:pPr>
      <w:r>
        <w:rPr>
          <w:rFonts w:cs="Arial"/>
        </w:rPr>
        <w:lastRenderedPageBreak/>
        <w:t xml:space="preserve">Thanks to funding from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/#NationalLottery players]</w:t>
      </w:r>
      <w:r>
        <w:rPr>
          <w:rFonts w:cs="Arial"/>
        </w:rPr>
        <w:t xml:space="preserve">, we’re a </w:t>
      </w:r>
      <w:r w:rsidRPr="008A31EA">
        <w:rPr>
          <w:rFonts w:cs="Arial"/>
          <w:b/>
          <w:bCs/>
        </w:rPr>
        <w:t>[National Portfolio/Investment Principles Support]</w:t>
      </w:r>
      <w:r>
        <w:rPr>
          <w:rFonts w:cs="Arial"/>
        </w:rPr>
        <w:t xml:space="preserve"> Organisation bringing creativity and culture to your </w:t>
      </w:r>
      <w:proofErr w:type="gramStart"/>
      <w:r>
        <w:rPr>
          <w:rFonts w:cs="Arial"/>
        </w:rPr>
        <w:t>doorstep</w:t>
      </w:r>
      <w:proofErr w:type="gramEnd"/>
    </w:p>
    <w:p w14:paraId="0635A873" w14:textId="77777777" w:rsidR="00263D8B" w:rsidRPr="00684E7D" w:rsidRDefault="00263D8B" w:rsidP="006E1E11">
      <w:pPr>
        <w:pStyle w:val="ListParagraph"/>
        <w:spacing w:line="276" w:lineRule="auto"/>
        <w:ind w:left="360"/>
        <w:rPr>
          <w:rFonts w:cs="Arial"/>
        </w:rPr>
      </w:pPr>
    </w:p>
    <w:p w14:paraId="538C0890" w14:textId="49F93AB4" w:rsidR="00263D8B" w:rsidRPr="008A31EA" w:rsidRDefault="00263D8B" w:rsidP="006E1E11">
      <w:pPr>
        <w:pStyle w:val="ListParagraph"/>
        <w:numPr>
          <w:ilvl w:val="0"/>
          <w:numId w:val="15"/>
        </w:numPr>
        <w:spacing w:line="276" w:lineRule="auto"/>
        <w:ind w:left="360"/>
        <w:rPr>
          <w:rFonts w:cs="Arial"/>
          <w:b/>
          <w:bCs/>
        </w:rPr>
      </w:pPr>
      <w:r w:rsidRPr="00684E7D">
        <w:rPr>
          <w:rFonts w:cs="Arial"/>
        </w:rPr>
        <w:t>We</w:t>
      </w:r>
      <w:r>
        <w:rPr>
          <w:rFonts w:cs="Arial"/>
        </w:rPr>
        <w:t>’</w:t>
      </w:r>
      <w:r w:rsidRPr="00684E7D">
        <w:rPr>
          <w:rFonts w:cs="Arial"/>
        </w:rPr>
        <w:t xml:space="preserve">re </w:t>
      </w:r>
      <w:r>
        <w:rPr>
          <w:rFonts w:cs="Arial"/>
        </w:rPr>
        <w:t xml:space="preserve">a </w:t>
      </w:r>
      <w:r w:rsidRPr="008A31EA">
        <w:rPr>
          <w:rFonts w:cs="Arial"/>
          <w:b/>
          <w:bCs/>
        </w:rPr>
        <w:t>[National Portfolio/Investment Principles Support]</w:t>
      </w:r>
      <w:r w:rsidRPr="00684E7D">
        <w:rPr>
          <w:rFonts w:cs="Arial"/>
        </w:rPr>
        <w:t xml:space="preserve"> Organisation, which means </w:t>
      </w:r>
      <w:r>
        <w:rPr>
          <w:rFonts w:cs="Arial"/>
        </w:rPr>
        <w:t>funding</w:t>
      </w:r>
      <w:r w:rsidRPr="00684E7D" w:rsidDel="00CC4653">
        <w:rPr>
          <w:rFonts w:cs="Arial"/>
        </w:rPr>
        <w:t xml:space="preserve"> </w:t>
      </w:r>
      <w:r>
        <w:rPr>
          <w:rFonts w:cs="Arial"/>
        </w:rPr>
        <w:t>thanks to</w:t>
      </w:r>
      <w:r w:rsidRPr="00684E7D">
        <w:rPr>
          <w:rFonts w:cs="Arial"/>
        </w:rPr>
        <w:t xml:space="preserve">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/#NationalLottery players]</w:t>
      </w:r>
      <w:r>
        <w:rPr>
          <w:rFonts w:cs="Arial"/>
        </w:rPr>
        <w:t xml:space="preserve"> </w:t>
      </w:r>
      <w:r w:rsidRPr="00684E7D">
        <w:rPr>
          <w:rFonts w:cs="Arial"/>
        </w:rPr>
        <w:t xml:space="preserve">plays a huge part in supporting </w:t>
      </w:r>
      <w:r w:rsidRPr="008A31EA">
        <w:rPr>
          <w:rFonts w:cs="Arial"/>
          <w:b/>
          <w:bCs/>
        </w:rPr>
        <w:t>[our organisation/this event/this project]</w:t>
      </w:r>
      <w:r w:rsidRPr="008A31EA">
        <w:rPr>
          <w:rFonts w:cs="Arial"/>
        </w:rPr>
        <w:t>.</w:t>
      </w:r>
    </w:p>
    <w:p w14:paraId="3E314C69" w14:textId="77777777" w:rsidR="00263D8B" w:rsidRPr="00BE0B2E" w:rsidRDefault="00263D8B" w:rsidP="006E1E11">
      <w:pPr>
        <w:pStyle w:val="ListParagraph"/>
        <w:spacing w:line="276" w:lineRule="auto"/>
        <w:ind w:left="360"/>
        <w:rPr>
          <w:rFonts w:cs="Arial"/>
        </w:rPr>
      </w:pPr>
    </w:p>
    <w:p w14:paraId="044D38A8" w14:textId="0895C915" w:rsidR="00263D8B" w:rsidRPr="009B30A6" w:rsidRDefault="00263D8B" w:rsidP="006E1E11">
      <w:pPr>
        <w:pStyle w:val="ListParagraph"/>
        <w:numPr>
          <w:ilvl w:val="0"/>
          <w:numId w:val="15"/>
        </w:numPr>
        <w:spacing w:line="276" w:lineRule="auto"/>
        <w:ind w:left="360"/>
      </w:pPr>
      <w:r>
        <w:rPr>
          <w:rFonts w:cs="Arial"/>
        </w:rPr>
        <w:t xml:space="preserve">Thank you for supporting this – YES YOU! We’re a </w:t>
      </w:r>
      <w:r w:rsidRPr="008A31EA">
        <w:rPr>
          <w:rFonts w:cs="Arial"/>
          <w:b/>
          <w:bCs/>
        </w:rPr>
        <w:t>[National Portfolio/Investment Principles Support]</w:t>
      </w:r>
      <w:r>
        <w:rPr>
          <w:rFonts w:cs="Arial"/>
        </w:rPr>
        <w:t xml:space="preserve"> Organisation and this </w:t>
      </w:r>
      <w:r w:rsidRPr="008A31EA">
        <w:rPr>
          <w:rFonts w:cs="Arial"/>
          <w:b/>
          <w:bCs/>
        </w:rPr>
        <w:t xml:space="preserve">[event/project] </w:t>
      </w:r>
      <w:r>
        <w:rPr>
          <w:rFonts w:cs="Arial"/>
        </w:rPr>
        <w:t>was made possible thanks to</w:t>
      </w:r>
      <w:r w:rsidDel="009B30A6">
        <w:rPr>
          <w:rFonts w:cs="Arial"/>
        </w:rPr>
        <w:t xml:space="preserve"> </w:t>
      </w:r>
      <w:r>
        <w:rPr>
          <w:rFonts w:cs="Arial"/>
        </w:rPr>
        <w:t xml:space="preserve">funding </w:t>
      </w:r>
      <w:r w:rsidRPr="008A31EA">
        <w:rPr>
          <w:rFonts w:cs="Arial"/>
          <w:b/>
          <w:bCs/>
        </w:rPr>
        <w:t>from 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/#NationalLottery players]</w:t>
      </w:r>
      <w:r w:rsidRPr="009B30A6">
        <w:rPr>
          <w:rFonts w:cs="Arial"/>
        </w:rPr>
        <w:t xml:space="preserve">. </w:t>
      </w:r>
    </w:p>
    <w:p w14:paraId="218336B6" w14:textId="77777777" w:rsidR="00263D8B" w:rsidRPr="00637DDD" w:rsidRDefault="00263D8B" w:rsidP="006E1E11">
      <w:pPr>
        <w:spacing w:line="276" w:lineRule="auto"/>
      </w:pPr>
    </w:p>
    <w:p w14:paraId="41D6A801" w14:textId="374BA71D" w:rsidR="00263D8B" w:rsidRDefault="00263D8B" w:rsidP="006E1E11">
      <w:pPr>
        <w:pStyle w:val="ListParagraph"/>
        <w:numPr>
          <w:ilvl w:val="0"/>
          <w:numId w:val="15"/>
        </w:numPr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We’re thrilled to receive funding thanks to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/#NationalLottery players]</w:t>
      </w:r>
      <w:r>
        <w:rPr>
          <w:rFonts w:cs="Arial"/>
        </w:rPr>
        <w:t xml:space="preserve"> that allows us to keep doing what we love and get people involved in creativity and culture. Thanks for your support! </w:t>
      </w:r>
    </w:p>
    <w:p w14:paraId="62F7F791" w14:textId="77777777" w:rsidR="00263D8B" w:rsidRPr="00994046" w:rsidRDefault="00263D8B" w:rsidP="006E1E11">
      <w:pPr>
        <w:spacing w:line="276" w:lineRule="auto"/>
      </w:pPr>
    </w:p>
    <w:p w14:paraId="5DE16145" w14:textId="15C60F70" w:rsidR="00263D8B" w:rsidRDefault="00263D8B" w:rsidP="006E1E11">
      <w:pPr>
        <w:pStyle w:val="ListParagraph"/>
        <w:numPr>
          <w:ilvl w:val="0"/>
          <w:numId w:val="15"/>
        </w:numPr>
        <w:spacing w:line="276" w:lineRule="auto"/>
        <w:ind w:left="360"/>
        <w:rPr>
          <w:rFonts w:cs="Arial"/>
        </w:rPr>
      </w:pPr>
      <w:r>
        <w:rPr>
          <w:rFonts w:cs="Arial"/>
        </w:rPr>
        <w:t>Thanks to</w:t>
      </w:r>
      <w:r w:rsidDel="001A5DC9">
        <w:rPr>
          <w:rFonts w:cs="Arial"/>
        </w:rPr>
        <w:t xml:space="preserve"> </w:t>
      </w:r>
      <w:r>
        <w:rPr>
          <w:rFonts w:cs="Arial"/>
        </w:rPr>
        <w:t xml:space="preserve">funding from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>/#NationalLottery players]</w:t>
      </w:r>
      <w:r>
        <w:rPr>
          <w:rFonts w:cs="Arial"/>
        </w:rPr>
        <w:t xml:space="preserve">, we can keep pushing boundaries and making magic happen. </w:t>
      </w:r>
    </w:p>
    <w:p w14:paraId="2A5D8DFA" w14:textId="77777777" w:rsidR="00263D8B" w:rsidRPr="008D0EAF" w:rsidRDefault="00263D8B" w:rsidP="006E1E11">
      <w:pPr>
        <w:spacing w:line="276" w:lineRule="auto"/>
      </w:pPr>
    </w:p>
    <w:p w14:paraId="621C779A" w14:textId="59BA196D" w:rsidR="00263D8B" w:rsidRPr="00687EDC" w:rsidRDefault="00263D8B" w:rsidP="006E1E11">
      <w:pPr>
        <w:pStyle w:val="ListParagraph"/>
        <w:numPr>
          <w:ilvl w:val="0"/>
          <w:numId w:val="15"/>
        </w:numPr>
        <w:spacing w:line="276" w:lineRule="auto"/>
        <w:ind w:left="360"/>
        <w:rPr>
          <w:rFonts w:cs="Arial"/>
        </w:rPr>
      </w:pPr>
      <w:r>
        <w:rPr>
          <w:rFonts w:cs="Arial"/>
        </w:rPr>
        <w:t xml:space="preserve">We’re a </w:t>
      </w:r>
      <w:r w:rsidRPr="008A31EA">
        <w:rPr>
          <w:rFonts w:cs="Arial"/>
          <w:b/>
          <w:bCs/>
        </w:rPr>
        <w:t xml:space="preserve">[National Portfolio/Investment Principles Support] </w:t>
      </w:r>
      <w:r>
        <w:rPr>
          <w:rFonts w:cs="Arial"/>
        </w:rPr>
        <w:t xml:space="preserve">Organisation, meaning we receive funding from </w:t>
      </w:r>
      <w:r w:rsidRPr="008A31EA">
        <w:rPr>
          <w:rFonts w:cs="Arial"/>
          <w:b/>
          <w:bCs/>
        </w:rPr>
        <w:t>[</w:t>
      </w:r>
      <w:r w:rsidR="008A31EA" w:rsidRPr="008A31EA">
        <w:rPr>
          <w:rFonts w:cs="Arial"/>
          <w:b/>
          <w:bCs/>
        </w:rPr>
        <w:t>taxpayers</w:t>
      </w:r>
      <w:r w:rsidRPr="008A31EA">
        <w:rPr>
          <w:rFonts w:cs="Arial"/>
          <w:b/>
          <w:bCs/>
        </w:rPr>
        <w:t xml:space="preserve">/#NationalLottery players] </w:t>
      </w:r>
      <w:r>
        <w:rPr>
          <w:rFonts w:cs="Arial"/>
        </w:rPr>
        <w:t xml:space="preserve">to ensure that everyone has access to the transformative benefits of creativity and culture. </w:t>
      </w:r>
    </w:p>
    <w:p w14:paraId="451C6DCD" w14:textId="77777777" w:rsidR="00E670F9" w:rsidRPr="00C03BC6" w:rsidRDefault="00E670F9" w:rsidP="006E1E11">
      <w:pPr>
        <w:spacing w:line="276" w:lineRule="auto"/>
        <w:rPr>
          <w:rFonts w:cs="Arial"/>
        </w:rPr>
      </w:pPr>
    </w:p>
    <w:sectPr w:rsidR="00E670F9" w:rsidRPr="00C03BC6">
      <w:headerReference w:type="default" r:id="rId10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AE75" w14:textId="77777777" w:rsidR="00324DD3" w:rsidRDefault="00324DD3" w:rsidP="00BE4D39">
      <w:pPr>
        <w:spacing w:line="240" w:lineRule="auto"/>
      </w:pPr>
      <w:r>
        <w:separator/>
      </w:r>
    </w:p>
  </w:endnote>
  <w:endnote w:type="continuationSeparator" w:id="0">
    <w:p w14:paraId="3FA21457" w14:textId="77777777" w:rsidR="00324DD3" w:rsidRDefault="00324DD3" w:rsidP="00BE4D39">
      <w:pPr>
        <w:spacing w:line="240" w:lineRule="auto"/>
      </w:pPr>
      <w:r>
        <w:continuationSeparator/>
      </w:r>
    </w:p>
  </w:endnote>
  <w:endnote w:type="continuationNotice" w:id="1">
    <w:p w14:paraId="53DBAD81" w14:textId="77777777" w:rsidR="00324DD3" w:rsidRDefault="00324D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254F" w14:textId="77777777" w:rsidR="00324DD3" w:rsidRDefault="00324DD3" w:rsidP="00BE4D39">
      <w:pPr>
        <w:spacing w:line="240" w:lineRule="auto"/>
      </w:pPr>
      <w:r>
        <w:separator/>
      </w:r>
    </w:p>
  </w:footnote>
  <w:footnote w:type="continuationSeparator" w:id="0">
    <w:p w14:paraId="15312CF9" w14:textId="77777777" w:rsidR="00324DD3" w:rsidRDefault="00324DD3" w:rsidP="00BE4D39">
      <w:pPr>
        <w:spacing w:line="240" w:lineRule="auto"/>
      </w:pPr>
      <w:r>
        <w:continuationSeparator/>
      </w:r>
    </w:p>
  </w:footnote>
  <w:footnote w:type="continuationNotice" w:id="1">
    <w:p w14:paraId="304989F3" w14:textId="77777777" w:rsidR="00324DD3" w:rsidRDefault="00324DD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FE29" w14:textId="7A32BC91" w:rsidR="00BE4D39" w:rsidRDefault="009F2717">
    <w:pPr>
      <w:pStyle w:val="Header"/>
    </w:pPr>
    <w:r>
      <w:rPr>
        <w:rFonts w:ascii="Georgia" w:hAnsi="Georgia" w:cs="Arial"/>
        <w:b/>
        <w:noProof/>
        <w:sz w:val="36"/>
        <w:szCs w:val="28"/>
      </w:rPr>
      <w:drawing>
        <wp:anchor distT="0" distB="0" distL="114300" distR="114300" simplePos="0" relativeHeight="251658240" behindDoc="0" locked="0" layoutInCell="1" allowOverlap="1" wp14:anchorId="07790D40" wp14:editId="5A6D44B9">
          <wp:simplePos x="0" y="0"/>
          <wp:positionH relativeFrom="column">
            <wp:posOffset>5260975</wp:posOffset>
          </wp:positionH>
          <wp:positionV relativeFrom="paragraph">
            <wp:posOffset>-257175</wp:posOffset>
          </wp:positionV>
          <wp:extent cx="1299845" cy="1284605"/>
          <wp:effectExtent l="0" t="0" r="0" b="0"/>
          <wp:wrapSquare wrapText="bothSides"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FD3"/>
    <w:multiLevelType w:val="hybridMultilevel"/>
    <w:tmpl w:val="9C52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0F1"/>
    <w:multiLevelType w:val="hybridMultilevel"/>
    <w:tmpl w:val="CDA6D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3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DFC4"/>
    <w:multiLevelType w:val="hybridMultilevel"/>
    <w:tmpl w:val="FFFFFFFF"/>
    <w:lvl w:ilvl="0" w:tplc="B930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23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6A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8F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05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A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E6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4D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400A"/>
    <w:multiLevelType w:val="hybridMultilevel"/>
    <w:tmpl w:val="FCC4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B4B29"/>
    <w:multiLevelType w:val="hybridMultilevel"/>
    <w:tmpl w:val="7232510A"/>
    <w:lvl w:ilvl="0" w:tplc="0B5039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AA3044"/>
    <w:multiLevelType w:val="hybridMultilevel"/>
    <w:tmpl w:val="C102F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1B73AE2"/>
    <w:multiLevelType w:val="hybridMultilevel"/>
    <w:tmpl w:val="581C8B4A"/>
    <w:lvl w:ilvl="0" w:tplc="0B5039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66302">
    <w:abstractNumId w:val="10"/>
  </w:num>
  <w:num w:numId="2" w16cid:durableId="784034569">
    <w:abstractNumId w:val="2"/>
  </w:num>
  <w:num w:numId="3" w16cid:durableId="325784417">
    <w:abstractNumId w:val="2"/>
  </w:num>
  <w:num w:numId="4" w16cid:durableId="1588266152">
    <w:abstractNumId w:val="2"/>
  </w:num>
  <w:num w:numId="5" w16cid:durableId="809054801">
    <w:abstractNumId w:val="2"/>
  </w:num>
  <w:num w:numId="6" w16cid:durableId="936790464">
    <w:abstractNumId w:val="2"/>
  </w:num>
  <w:num w:numId="7" w16cid:durableId="1120686570">
    <w:abstractNumId w:val="2"/>
  </w:num>
  <w:num w:numId="8" w16cid:durableId="1753232556">
    <w:abstractNumId w:val="2"/>
  </w:num>
  <w:num w:numId="9" w16cid:durableId="1130316709">
    <w:abstractNumId w:val="2"/>
  </w:num>
  <w:num w:numId="10" w16cid:durableId="609433640">
    <w:abstractNumId w:val="2"/>
  </w:num>
  <w:num w:numId="11" w16cid:durableId="1056930457">
    <w:abstractNumId w:val="2"/>
  </w:num>
  <w:num w:numId="12" w16cid:durableId="470905299">
    <w:abstractNumId w:val="5"/>
  </w:num>
  <w:num w:numId="13" w16cid:durableId="1488471223">
    <w:abstractNumId w:val="9"/>
  </w:num>
  <w:num w:numId="14" w16cid:durableId="579100501">
    <w:abstractNumId w:val="3"/>
  </w:num>
  <w:num w:numId="15" w16cid:durableId="869301280">
    <w:abstractNumId w:val="0"/>
  </w:num>
  <w:num w:numId="16" w16cid:durableId="76481045">
    <w:abstractNumId w:val="7"/>
  </w:num>
  <w:num w:numId="17" w16cid:durableId="1367634627">
    <w:abstractNumId w:val="11"/>
  </w:num>
  <w:num w:numId="18" w16cid:durableId="513156851">
    <w:abstractNumId w:val="1"/>
  </w:num>
  <w:num w:numId="19" w16cid:durableId="1418135097">
    <w:abstractNumId w:val="4"/>
  </w:num>
  <w:num w:numId="20" w16cid:durableId="1950118963">
    <w:abstractNumId w:val="8"/>
  </w:num>
  <w:num w:numId="21" w16cid:durableId="3175363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670F9"/>
    <w:rsid w:val="00001D9A"/>
    <w:rsid w:val="00085E0B"/>
    <w:rsid w:val="000A2078"/>
    <w:rsid w:val="000A6148"/>
    <w:rsid w:val="000C1FC7"/>
    <w:rsid w:val="000C6465"/>
    <w:rsid w:val="000D76A3"/>
    <w:rsid w:val="000E2A3C"/>
    <w:rsid w:val="000E344D"/>
    <w:rsid w:val="000F6691"/>
    <w:rsid w:val="0014291D"/>
    <w:rsid w:val="0015008C"/>
    <w:rsid w:val="0015099E"/>
    <w:rsid w:val="00154BD9"/>
    <w:rsid w:val="00163D8B"/>
    <w:rsid w:val="00191D99"/>
    <w:rsid w:val="001A5DC9"/>
    <w:rsid w:val="001A7F14"/>
    <w:rsid w:val="001B334F"/>
    <w:rsid w:val="001C4C38"/>
    <w:rsid w:val="001C5258"/>
    <w:rsid w:val="001D57AA"/>
    <w:rsid w:val="002003F6"/>
    <w:rsid w:val="00207909"/>
    <w:rsid w:val="002433FF"/>
    <w:rsid w:val="0025376E"/>
    <w:rsid w:val="00263D8B"/>
    <w:rsid w:val="002704EF"/>
    <w:rsid w:val="00271150"/>
    <w:rsid w:val="002851A4"/>
    <w:rsid w:val="002A0D4B"/>
    <w:rsid w:val="002B4344"/>
    <w:rsid w:val="002C27BA"/>
    <w:rsid w:val="002C4616"/>
    <w:rsid w:val="002D24D3"/>
    <w:rsid w:val="002D2724"/>
    <w:rsid w:val="002E20B3"/>
    <w:rsid w:val="002E6B46"/>
    <w:rsid w:val="002E76F7"/>
    <w:rsid w:val="002F7825"/>
    <w:rsid w:val="0031745E"/>
    <w:rsid w:val="00321E61"/>
    <w:rsid w:val="00324DD3"/>
    <w:rsid w:val="00330C82"/>
    <w:rsid w:val="00345ECF"/>
    <w:rsid w:val="0035051F"/>
    <w:rsid w:val="003769BB"/>
    <w:rsid w:val="003943F8"/>
    <w:rsid w:val="003A377B"/>
    <w:rsid w:val="003A6AC9"/>
    <w:rsid w:val="003F4768"/>
    <w:rsid w:val="0041394F"/>
    <w:rsid w:val="004178B6"/>
    <w:rsid w:val="00433BE8"/>
    <w:rsid w:val="00437A1F"/>
    <w:rsid w:val="0046181A"/>
    <w:rsid w:val="00470F5D"/>
    <w:rsid w:val="00473562"/>
    <w:rsid w:val="00492322"/>
    <w:rsid w:val="004B7CE1"/>
    <w:rsid w:val="004C7096"/>
    <w:rsid w:val="004C7517"/>
    <w:rsid w:val="004E1549"/>
    <w:rsid w:val="004E78F4"/>
    <w:rsid w:val="00542D64"/>
    <w:rsid w:val="00545929"/>
    <w:rsid w:val="0055371F"/>
    <w:rsid w:val="00562B71"/>
    <w:rsid w:val="00576EBC"/>
    <w:rsid w:val="005A44CB"/>
    <w:rsid w:val="005D5B56"/>
    <w:rsid w:val="005D6B22"/>
    <w:rsid w:val="005F000F"/>
    <w:rsid w:val="00611143"/>
    <w:rsid w:val="00623BEA"/>
    <w:rsid w:val="00637DDD"/>
    <w:rsid w:val="00650576"/>
    <w:rsid w:val="006703D9"/>
    <w:rsid w:val="006730CA"/>
    <w:rsid w:val="00676A66"/>
    <w:rsid w:val="00677FF7"/>
    <w:rsid w:val="006817BC"/>
    <w:rsid w:val="00682574"/>
    <w:rsid w:val="00684E7D"/>
    <w:rsid w:val="00687EDC"/>
    <w:rsid w:val="006A2140"/>
    <w:rsid w:val="006A6652"/>
    <w:rsid w:val="006C2F66"/>
    <w:rsid w:val="006C41AE"/>
    <w:rsid w:val="006C57DC"/>
    <w:rsid w:val="006D068A"/>
    <w:rsid w:val="006D1BB8"/>
    <w:rsid w:val="006D1C33"/>
    <w:rsid w:val="006D3FA3"/>
    <w:rsid w:val="006E1E11"/>
    <w:rsid w:val="006F1DA3"/>
    <w:rsid w:val="007059B9"/>
    <w:rsid w:val="00707E1B"/>
    <w:rsid w:val="00713533"/>
    <w:rsid w:val="00722FE1"/>
    <w:rsid w:val="00733363"/>
    <w:rsid w:val="00735A66"/>
    <w:rsid w:val="007467C7"/>
    <w:rsid w:val="007A32D1"/>
    <w:rsid w:val="007A7A2F"/>
    <w:rsid w:val="007B026B"/>
    <w:rsid w:val="007B0D9D"/>
    <w:rsid w:val="007B4EC0"/>
    <w:rsid w:val="007F4F9C"/>
    <w:rsid w:val="00815615"/>
    <w:rsid w:val="0082427E"/>
    <w:rsid w:val="008352AF"/>
    <w:rsid w:val="0084382D"/>
    <w:rsid w:val="00855DCD"/>
    <w:rsid w:val="00885969"/>
    <w:rsid w:val="008A31EA"/>
    <w:rsid w:val="008B6885"/>
    <w:rsid w:val="008C755B"/>
    <w:rsid w:val="008D0EAF"/>
    <w:rsid w:val="008D5464"/>
    <w:rsid w:val="0090692E"/>
    <w:rsid w:val="00922E7F"/>
    <w:rsid w:val="00951F14"/>
    <w:rsid w:val="00955602"/>
    <w:rsid w:val="00985168"/>
    <w:rsid w:val="00994046"/>
    <w:rsid w:val="00995AAE"/>
    <w:rsid w:val="009B30A6"/>
    <w:rsid w:val="009C0A16"/>
    <w:rsid w:val="009E3F54"/>
    <w:rsid w:val="009E57FC"/>
    <w:rsid w:val="009F2717"/>
    <w:rsid w:val="00A039FE"/>
    <w:rsid w:val="00A2334C"/>
    <w:rsid w:val="00A34684"/>
    <w:rsid w:val="00A63433"/>
    <w:rsid w:val="00A65EC0"/>
    <w:rsid w:val="00AA10E2"/>
    <w:rsid w:val="00AC3627"/>
    <w:rsid w:val="00AD2A85"/>
    <w:rsid w:val="00AF1D81"/>
    <w:rsid w:val="00AF3CA3"/>
    <w:rsid w:val="00B23A64"/>
    <w:rsid w:val="00B24392"/>
    <w:rsid w:val="00B249E3"/>
    <w:rsid w:val="00B255C1"/>
    <w:rsid w:val="00B35E4D"/>
    <w:rsid w:val="00B369BD"/>
    <w:rsid w:val="00B77C7F"/>
    <w:rsid w:val="00BA3A05"/>
    <w:rsid w:val="00BC2D95"/>
    <w:rsid w:val="00BD7CD3"/>
    <w:rsid w:val="00BE0B2E"/>
    <w:rsid w:val="00BE1734"/>
    <w:rsid w:val="00BE4D39"/>
    <w:rsid w:val="00BE780B"/>
    <w:rsid w:val="00BF5102"/>
    <w:rsid w:val="00C03BC6"/>
    <w:rsid w:val="00C03EB7"/>
    <w:rsid w:val="00C04675"/>
    <w:rsid w:val="00C07795"/>
    <w:rsid w:val="00C12117"/>
    <w:rsid w:val="00C27B9E"/>
    <w:rsid w:val="00C515C9"/>
    <w:rsid w:val="00C82F52"/>
    <w:rsid w:val="00CB0466"/>
    <w:rsid w:val="00CC4653"/>
    <w:rsid w:val="00CC76BA"/>
    <w:rsid w:val="00CF3C4F"/>
    <w:rsid w:val="00D148C1"/>
    <w:rsid w:val="00D27F33"/>
    <w:rsid w:val="00D338E2"/>
    <w:rsid w:val="00D8532A"/>
    <w:rsid w:val="00D85EAE"/>
    <w:rsid w:val="00D94940"/>
    <w:rsid w:val="00DB26D4"/>
    <w:rsid w:val="00DC3B68"/>
    <w:rsid w:val="00DD3E0B"/>
    <w:rsid w:val="00E249EC"/>
    <w:rsid w:val="00E335BA"/>
    <w:rsid w:val="00E442A5"/>
    <w:rsid w:val="00E51376"/>
    <w:rsid w:val="00E64673"/>
    <w:rsid w:val="00E670F9"/>
    <w:rsid w:val="00E81466"/>
    <w:rsid w:val="00E859CD"/>
    <w:rsid w:val="00EA0B51"/>
    <w:rsid w:val="00EC440D"/>
    <w:rsid w:val="00ED10D5"/>
    <w:rsid w:val="00ED3CE7"/>
    <w:rsid w:val="00F21579"/>
    <w:rsid w:val="00F226F6"/>
    <w:rsid w:val="00F32F38"/>
    <w:rsid w:val="00F54F06"/>
    <w:rsid w:val="00F8385A"/>
    <w:rsid w:val="00F976D1"/>
    <w:rsid w:val="00FD0934"/>
    <w:rsid w:val="00FF13B3"/>
    <w:rsid w:val="061E0AE2"/>
    <w:rsid w:val="0CC3CB05"/>
    <w:rsid w:val="21B2254F"/>
    <w:rsid w:val="238BFC33"/>
    <w:rsid w:val="267E0E8E"/>
    <w:rsid w:val="295B4FA5"/>
    <w:rsid w:val="297020E9"/>
    <w:rsid w:val="2EFA7D6C"/>
    <w:rsid w:val="3192301C"/>
    <w:rsid w:val="3995BA1D"/>
    <w:rsid w:val="432D8C9B"/>
    <w:rsid w:val="45043B56"/>
    <w:rsid w:val="48509A48"/>
    <w:rsid w:val="49D02495"/>
    <w:rsid w:val="4DC5A123"/>
    <w:rsid w:val="524C9373"/>
    <w:rsid w:val="581BE6E5"/>
    <w:rsid w:val="65D30877"/>
    <w:rsid w:val="667FA2A2"/>
    <w:rsid w:val="6856515D"/>
    <w:rsid w:val="6971B4FD"/>
    <w:rsid w:val="74E03636"/>
    <w:rsid w:val="753F9BE0"/>
    <w:rsid w:val="7AAF8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2C972"/>
  <w15:chartTrackingRefBased/>
  <w15:docId w15:val="{6031AE5C-5615-4A3B-8DB0-F5376C97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F9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styleId="Mention">
    <w:name w:val="Mention"/>
    <w:basedOn w:val="DefaultParagraphFont"/>
    <w:uiPriority w:val="99"/>
    <w:unhideWhenUsed/>
    <w:rsid w:val="00E670F9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76"/>
    <w:pPr>
      <w:ind w:left="720"/>
      <w:contextualSpacing/>
    </w:pPr>
  </w:style>
  <w:style w:type="paragraph" w:styleId="Revision">
    <w:name w:val="Revision"/>
    <w:hidden/>
    <w:uiPriority w:val="99"/>
    <w:semiHidden/>
    <w:rsid w:val="00885969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ouncil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rtscouncil.org.uk/grant-award-logo-and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7D36-6BF6-48AC-8ACE-C7B56086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3724</Characters>
  <Application>Microsoft Office Word</Application>
  <DocSecurity>0</DocSecurity>
  <Lines>31</Lines>
  <Paragraphs>8</Paragraphs>
  <ScaleCrop>false</ScaleCrop>
  <Company>Arts Council England</Company>
  <LinksUpToDate>false</LinksUpToDate>
  <CharactersWithSpaces>4369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https://www.artscouncil.org.uk/grant-award-logo-and-guidelines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http://www.artscouncil.org.uk/covid19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Hodgkinson</dc:creator>
  <cp:keywords/>
  <dc:description/>
  <cp:lastModifiedBy>Sarah Deen</cp:lastModifiedBy>
  <cp:revision>3</cp:revision>
  <cp:lastPrinted>1998-09-28T23:30:00Z</cp:lastPrinted>
  <dcterms:created xsi:type="dcterms:W3CDTF">2023-03-28T08:12:00Z</dcterms:created>
  <dcterms:modified xsi:type="dcterms:W3CDTF">2023-07-10T12:21:00Z</dcterms:modified>
</cp:coreProperties>
</file>