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CFAF0"/>
  <w:body>
    <w:p w14:paraId="68BB4A2B" w14:textId="77777777" w:rsidR="00F86014" w:rsidRPr="009B5BF6" w:rsidRDefault="00F86014" w:rsidP="00386CD5">
      <w:pPr>
        <w:pStyle w:val="ACEBodyText"/>
        <w:spacing w:line="240" w:lineRule="auto"/>
        <w:rPr>
          <w:rFonts w:cs="Arial"/>
          <w:b/>
          <w:color w:val="002E4D"/>
          <w:sz w:val="48"/>
          <w:szCs w:val="48"/>
        </w:rPr>
      </w:pPr>
    </w:p>
    <w:p w14:paraId="5E7E796C" w14:textId="5AB4E4D3" w:rsidR="00597276" w:rsidRPr="009B5BF6" w:rsidRDefault="00597276" w:rsidP="00386CD5">
      <w:pPr>
        <w:pStyle w:val="ACEBodyText"/>
        <w:spacing w:line="240" w:lineRule="auto"/>
        <w:rPr>
          <w:rFonts w:cs="Arial"/>
          <w:b/>
          <w:color w:val="002E4D"/>
          <w:sz w:val="48"/>
          <w:szCs w:val="48"/>
        </w:rPr>
      </w:pPr>
      <w:r w:rsidRPr="009B5BF6">
        <w:rPr>
          <w:rFonts w:cs="Arial"/>
          <w:b/>
          <w:color w:val="002E4D"/>
          <w:sz w:val="48"/>
          <w:szCs w:val="48"/>
        </w:rPr>
        <w:t xml:space="preserve">Standard Terms and Conditions </w:t>
      </w:r>
      <w:r w:rsidR="005A06EB" w:rsidRPr="009B5BF6">
        <w:rPr>
          <w:rFonts w:cs="Arial"/>
          <w:b/>
          <w:color w:val="002E4D"/>
          <w:sz w:val="48"/>
          <w:szCs w:val="48"/>
        </w:rPr>
        <w:t>–</w:t>
      </w:r>
      <w:r w:rsidR="00102F8A" w:rsidRPr="009B5BF6">
        <w:rPr>
          <w:rFonts w:cs="Arial"/>
          <w:b/>
          <w:color w:val="002E4D"/>
          <w:sz w:val="48"/>
          <w:szCs w:val="48"/>
        </w:rPr>
        <w:t xml:space="preserve"> </w:t>
      </w:r>
    </w:p>
    <w:p w14:paraId="35050D6F" w14:textId="77777777" w:rsidR="00597276" w:rsidRDefault="00597276" w:rsidP="00386CD5">
      <w:pPr>
        <w:pStyle w:val="ACEBodyText"/>
        <w:spacing w:line="240" w:lineRule="auto"/>
        <w:rPr>
          <w:rFonts w:cs="Arial"/>
          <w:b/>
          <w:color w:val="002E4D"/>
          <w:sz w:val="44"/>
          <w:szCs w:val="44"/>
        </w:rPr>
      </w:pPr>
      <w:r w:rsidRPr="009B5BF6">
        <w:rPr>
          <w:rFonts w:cs="Arial"/>
          <w:b/>
          <w:color w:val="002E4D"/>
          <w:sz w:val="44"/>
          <w:szCs w:val="44"/>
        </w:rPr>
        <w:t>M</w:t>
      </w:r>
      <w:r w:rsidR="003475CE" w:rsidRPr="009B5BF6">
        <w:rPr>
          <w:rFonts w:cs="Arial"/>
          <w:b/>
          <w:color w:val="002E4D"/>
          <w:sz w:val="44"/>
          <w:szCs w:val="44"/>
        </w:rPr>
        <w:t xml:space="preserve">useums Estate and Development Fund (MEND) </w:t>
      </w:r>
      <w:r w:rsidRPr="009B5BF6">
        <w:rPr>
          <w:rFonts w:cs="Arial"/>
          <w:b/>
          <w:color w:val="002E4D"/>
          <w:sz w:val="44"/>
          <w:szCs w:val="44"/>
        </w:rPr>
        <w:t xml:space="preserve"> </w:t>
      </w:r>
    </w:p>
    <w:p w14:paraId="4BBAE1BF" w14:textId="77777777" w:rsidR="00F86014" w:rsidRPr="009B5BF6" w:rsidRDefault="00F86014" w:rsidP="004E229D">
      <w:pPr>
        <w:pStyle w:val="ACEBodyText"/>
        <w:spacing w:line="240" w:lineRule="auto"/>
        <w:rPr>
          <w:rFonts w:cs="Arial"/>
          <w:color w:val="002E4D"/>
          <w:szCs w:val="20"/>
          <w:lang w:eastAsia="en-US"/>
        </w:rPr>
      </w:pPr>
    </w:p>
    <w:p w14:paraId="63E3DC60" w14:textId="547141FB" w:rsidR="00C93528" w:rsidRPr="009B5BF6" w:rsidRDefault="00C93528" w:rsidP="00A40142">
      <w:pPr>
        <w:pStyle w:val="Default"/>
        <w:spacing w:line="320" w:lineRule="atLeast"/>
        <w:rPr>
          <w:rFonts w:eastAsia="Times New Roman"/>
          <w:color w:val="002E4D"/>
          <w:szCs w:val="20"/>
        </w:rPr>
      </w:pPr>
      <w:bookmarkStart w:id="0" w:name="_Hlk62153892"/>
      <w:r w:rsidRPr="009B5BF6">
        <w:rPr>
          <w:rFonts w:eastAsia="Times New Roman"/>
          <w:color w:val="002E4D"/>
          <w:szCs w:val="20"/>
        </w:rPr>
        <w:t>The criteria for the Museum</w:t>
      </w:r>
      <w:r w:rsidR="0088036E" w:rsidRPr="009B5BF6">
        <w:rPr>
          <w:rFonts w:eastAsia="Times New Roman"/>
          <w:color w:val="002E4D"/>
          <w:szCs w:val="20"/>
        </w:rPr>
        <w:t>s</w:t>
      </w:r>
      <w:r w:rsidRPr="009B5BF6">
        <w:rPr>
          <w:rFonts w:eastAsia="Times New Roman"/>
          <w:color w:val="002E4D"/>
          <w:szCs w:val="20"/>
        </w:rPr>
        <w:t xml:space="preserve"> Estate and Development Fund have been set by the Department </w:t>
      </w:r>
      <w:r w:rsidR="002763E1" w:rsidRPr="009B5BF6">
        <w:rPr>
          <w:rFonts w:eastAsia="Times New Roman"/>
          <w:color w:val="002E4D"/>
          <w:szCs w:val="20"/>
        </w:rPr>
        <w:t>for</w:t>
      </w:r>
      <w:r w:rsidR="00335185">
        <w:rPr>
          <w:rFonts w:eastAsia="Times New Roman"/>
          <w:color w:val="002E4D"/>
          <w:szCs w:val="20"/>
        </w:rPr>
        <w:t xml:space="preserve"> </w:t>
      </w:r>
      <w:r w:rsidRPr="009B5BF6">
        <w:rPr>
          <w:rFonts w:eastAsia="Times New Roman"/>
          <w:color w:val="002E4D"/>
          <w:szCs w:val="20"/>
        </w:rPr>
        <w:t>Culture, Media and Sport (</w:t>
      </w:r>
      <w:r w:rsidR="002763E1" w:rsidRPr="009B5BF6">
        <w:rPr>
          <w:rFonts w:eastAsia="Times New Roman"/>
          <w:color w:val="002E4D"/>
          <w:szCs w:val="20"/>
        </w:rPr>
        <w:t>‘</w:t>
      </w:r>
      <w:r w:rsidRPr="009B5BF6">
        <w:rPr>
          <w:rFonts w:eastAsia="Times New Roman"/>
          <w:color w:val="002E4D"/>
          <w:szCs w:val="20"/>
        </w:rPr>
        <w:t>DCMS</w:t>
      </w:r>
      <w:r w:rsidR="002763E1" w:rsidRPr="009B5BF6">
        <w:rPr>
          <w:rFonts w:eastAsia="Times New Roman"/>
          <w:color w:val="002E4D"/>
          <w:szCs w:val="20"/>
        </w:rPr>
        <w:t>’</w:t>
      </w:r>
      <w:r w:rsidRPr="009B5BF6">
        <w:rPr>
          <w:rFonts w:eastAsia="Times New Roman"/>
          <w:color w:val="002E4D"/>
          <w:szCs w:val="20"/>
        </w:rPr>
        <w:t xml:space="preserve">), </w:t>
      </w:r>
      <w:r w:rsidR="002763E1" w:rsidRPr="009B5BF6">
        <w:rPr>
          <w:rFonts w:eastAsia="Times New Roman"/>
          <w:color w:val="002E4D"/>
          <w:szCs w:val="20"/>
        </w:rPr>
        <w:t xml:space="preserve">The </w:t>
      </w:r>
      <w:r w:rsidRPr="009B5BF6">
        <w:rPr>
          <w:rFonts w:eastAsia="Times New Roman"/>
          <w:color w:val="002E4D"/>
          <w:szCs w:val="20"/>
        </w:rPr>
        <w:t>Arts Council</w:t>
      </w:r>
      <w:r w:rsidR="002763E1" w:rsidRPr="009B5BF6">
        <w:rPr>
          <w:rFonts w:eastAsia="Times New Roman"/>
          <w:color w:val="002E4D"/>
          <w:szCs w:val="20"/>
        </w:rPr>
        <w:t xml:space="preserve"> of </w:t>
      </w:r>
      <w:r w:rsidRPr="009B5BF6">
        <w:rPr>
          <w:rFonts w:eastAsia="Times New Roman"/>
          <w:color w:val="002E4D"/>
          <w:szCs w:val="20"/>
        </w:rPr>
        <w:t>England (</w:t>
      </w:r>
      <w:r w:rsidR="002763E1" w:rsidRPr="009B5BF6">
        <w:rPr>
          <w:rFonts w:eastAsia="Times New Roman"/>
          <w:color w:val="002E4D"/>
          <w:szCs w:val="20"/>
        </w:rPr>
        <w:t>‘</w:t>
      </w:r>
      <w:r w:rsidRPr="009B5BF6">
        <w:rPr>
          <w:rFonts w:eastAsia="Times New Roman"/>
          <w:color w:val="002E4D"/>
          <w:szCs w:val="20"/>
        </w:rPr>
        <w:t>A</w:t>
      </w:r>
      <w:r w:rsidR="002763E1" w:rsidRPr="009B5BF6">
        <w:rPr>
          <w:rFonts w:eastAsia="Times New Roman"/>
          <w:color w:val="002E4D"/>
          <w:szCs w:val="20"/>
        </w:rPr>
        <w:t>rts Council England’</w:t>
      </w:r>
      <w:r w:rsidRPr="009B5BF6">
        <w:rPr>
          <w:rFonts w:eastAsia="Times New Roman"/>
          <w:color w:val="002E4D"/>
          <w:szCs w:val="20"/>
        </w:rPr>
        <w:t>), Historic England (</w:t>
      </w:r>
      <w:r w:rsidR="002763E1" w:rsidRPr="009B5BF6">
        <w:rPr>
          <w:rFonts w:eastAsia="Times New Roman"/>
          <w:color w:val="002E4D"/>
          <w:szCs w:val="20"/>
        </w:rPr>
        <w:t>‘</w:t>
      </w:r>
      <w:r w:rsidRPr="009B5BF6">
        <w:rPr>
          <w:rFonts w:eastAsia="Times New Roman"/>
          <w:color w:val="002E4D"/>
          <w:szCs w:val="20"/>
        </w:rPr>
        <w:t>HE</w:t>
      </w:r>
      <w:r w:rsidR="002763E1" w:rsidRPr="009B5BF6">
        <w:rPr>
          <w:rFonts w:eastAsia="Times New Roman"/>
          <w:color w:val="002E4D"/>
          <w:szCs w:val="20"/>
        </w:rPr>
        <w:t>’</w:t>
      </w:r>
      <w:r w:rsidRPr="009B5BF6">
        <w:rPr>
          <w:rFonts w:eastAsia="Times New Roman"/>
          <w:color w:val="002E4D"/>
          <w:szCs w:val="20"/>
        </w:rPr>
        <w:t>) and The National Lottery Heritage Fund (</w:t>
      </w:r>
      <w:r w:rsidR="002763E1" w:rsidRPr="009B5BF6">
        <w:rPr>
          <w:rFonts w:eastAsia="Times New Roman"/>
          <w:color w:val="002E4D"/>
          <w:szCs w:val="20"/>
        </w:rPr>
        <w:t>‘</w:t>
      </w:r>
      <w:r w:rsidRPr="009B5BF6">
        <w:rPr>
          <w:rFonts w:eastAsia="Times New Roman"/>
          <w:color w:val="002E4D"/>
          <w:szCs w:val="20"/>
        </w:rPr>
        <w:t>NLHF</w:t>
      </w:r>
      <w:r w:rsidR="002763E1" w:rsidRPr="009B5BF6">
        <w:rPr>
          <w:rFonts w:eastAsia="Times New Roman"/>
          <w:color w:val="002E4D"/>
          <w:szCs w:val="20"/>
        </w:rPr>
        <w:t>’</w:t>
      </w:r>
      <w:r w:rsidRPr="009B5BF6">
        <w:rPr>
          <w:rFonts w:eastAsia="Times New Roman"/>
          <w:color w:val="002E4D"/>
          <w:szCs w:val="20"/>
        </w:rPr>
        <w:t>).</w:t>
      </w:r>
      <w:r w:rsidR="00A11918" w:rsidRPr="009B5BF6">
        <w:rPr>
          <w:rFonts w:eastAsia="Times New Roman"/>
          <w:color w:val="002E4D"/>
          <w:szCs w:val="20"/>
        </w:rPr>
        <w:t xml:space="preserve"> </w:t>
      </w:r>
      <w:r w:rsidRPr="009B5BF6">
        <w:rPr>
          <w:rFonts w:eastAsia="Times New Roman"/>
          <w:color w:val="002E4D"/>
          <w:szCs w:val="20"/>
        </w:rPr>
        <w:t>The grants are administered, awarded and monitored by Arts Council England.</w:t>
      </w:r>
      <w:r w:rsidR="00A11918" w:rsidRPr="009B5BF6">
        <w:rPr>
          <w:rFonts w:eastAsia="Times New Roman"/>
          <w:color w:val="002E4D"/>
          <w:szCs w:val="20"/>
        </w:rPr>
        <w:t xml:space="preserve"> </w:t>
      </w:r>
      <w:r w:rsidRPr="009B5BF6">
        <w:rPr>
          <w:rFonts w:eastAsia="Times New Roman"/>
          <w:color w:val="002E4D"/>
          <w:szCs w:val="20"/>
        </w:rPr>
        <w:t xml:space="preserve">Funding has been provided by DCMS.  </w:t>
      </w:r>
    </w:p>
    <w:bookmarkEnd w:id="0"/>
    <w:p w14:paraId="4481C02D" w14:textId="77777777" w:rsidR="00F86014" w:rsidRPr="009B5BF6" w:rsidRDefault="00F86014" w:rsidP="004E229D">
      <w:pPr>
        <w:pStyle w:val="TOCHeading"/>
        <w:spacing w:line="240" w:lineRule="auto"/>
        <w:rPr>
          <w:rFonts w:ascii="Arial" w:hAnsi="Arial" w:cs="Arial"/>
          <w:b/>
          <w:color w:val="002E4D"/>
        </w:rPr>
      </w:pPr>
    </w:p>
    <w:p w14:paraId="378A438A" w14:textId="004725CC" w:rsidR="00597276" w:rsidRPr="009B5BF6" w:rsidRDefault="00597276" w:rsidP="004E229D">
      <w:pPr>
        <w:pStyle w:val="TOCHeading"/>
        <w:spacing w:line="240" w:lineRule="auto"/>
        <w:rPr>
          <w:rFonts w:ascii="Arial" w:hAnsi="Arial" w:cs="Arial"/>
          <w:b/>
          <w:color w:val="002E4D"/>
        </w:rPr>
      </w:pPr>
      <w:r w:rsidRPr="009B5BF6">
        <w:rPr>
          <w:rFonts w:ascii="Arial" w:hAnsi="Arial" w:cs="Arial"/>
          <w:b/>
          <w:color w:val="002E4D"/>
        </w:rPr>
        <w:t>Contents</w:t>
      </w:r>
    </w:p>
    <w:p w14:paraId="4175CDBF" w14:textId="77777777" w:rsidR="00F86014" w:rsidRPr="009B5BF6" w:rsidRDefault="00F86014" w:rsidP="00F86014">
      <w:pPr>
        <w:rPr>
          <w:rFonts w:cs="Arial"/>
          <w:color w:val="002E4D"/>
          <w:lang w:val="en-US"/>
        </w:rPr>
      </w:pPr>
    </w:p>
    <w:p w14:paraId="6AE69984" w14:textId="1A0F3E34" w:rsidR="00A26080" w:rsidRPr="0032642F" w:rsidRDefault="00597276" w:rsidP="0032642F">
      <w:pPr>
        <w:pStyle w:val="TOC2"/>
        <w:tabs>
          <w:tab w:val="left" w:pos="640"/>
          <w:tab w:val="right" w:leader="dot" w:pos="8789"/>
        </w:tabs>
        <w:spacing w:line="360" w:lineRule="auto"/>
        <w:rPr>
          <w:rStyle w:val="Hyperlink"/>
          <w:bCs/>
          <w:noProof/>
          <w:color w:val="002E4D"/>
        </w:rPr>
      </w:pPr>
      <w:r w:rsidRPr="0032642F">
        <w:rPr>
          <w:rStyle w:val="Hyperlink"/>
          <w:bCs/>
          <w:noProof/>
          <w:color w:val="002E4D"/>
        </w:rPr>
        <w:fldChar w:fldCharType="begin"/>
      </w:r>
      <w:r w:rsidRPr="0032642F">
        <w:rPr>
          <w:rStyle w:val="Hyperlink"/>
          <w:b w:val="0"/>
          <w:bCs/>
          <w:noProof/>
          <w:color w:val="002E4D"/>
        </w:rPr>
        <w:instrText xml:space="preserve"> TOC \o "1-3" \h \z \u </w:instrText>
      </w:r>
      <w:r w:rsidRPr="0032642F">
        <w:rPr>
          <w:rStyle w:val="Hyperlink"/>
          <w:bCs/>
          <w:noProof/>
          <w:color w:val="002E4D"/>
        </w:rPr>
        <w:fldChar w:fldCharType="separate"/>
      </w:r>
      <w:hyperlink w:anchor="_Toc152154922" w:history="1">
        <w:r w:rsidR="00A26080" w:rsidRPr="0032642F">
          <w:rPr>
            <w:rStyle w:val="Hyperlink"/>
            <w:b w:val="0"/>
            <w:bCs/>
            <w:noProof/>
            <w:color w:val="002E4D"/>
          </w:rPr>
          <w:t>1.</w:t>
        </w:r>
        <w:r w:rsidR="00A26080" w:rsidRPr="0032642F">
          <w:rPr>
            <w:rStyle w:val="Hyperlink"/>
            <w:bCs/>
            <w:noProof/>
            <w:color w:val="002E4D"/>
          </w:rPr>
          <w:tab/>
        </w:r>
        <w:r w:rsidR="00A26080" w:rsidRPr="0032642F">
          <w:rPr>
            <w:rStyle w:val="Hyperlink"/>
            <w:b w:val="0"/>
            <w:bCs/>
            <w:noProof/>
            <w:color w:val="002E4D"/>
          </w:rPr>
          <w:t>Definitions</w:t>
        </w:r>
        <w:r w:rsidR="00A26080" w:rsidRPr="0032642F">
          <w:rPr>
            <w:rStyle w:val="Hyperlink"/>
            <w:b w:val="0"/>
            <w:bCs/>
            <w:noProof/>
            <w:webHidden/>
            <w:color w:val="002E4D"/>
          </w:rPr>
          <w:tab/>
        </w:r>
        <w:r w:rsidR="00A26080" w:rsidRPr="0032642F">
          <w:rPr>
            <w:rStyle w:val="Hyperlink"/>
            <w:b w:val="0"/>
            <w:bCs/>
            <w:noProof/>
            <w:webHidden/>
            <w:color w:val="002E4D"/>
          </w:rPr>
          <w:fldChar w:fldCharType="begin"/>
        </w:r>
        <w:r w:rsidR="00A26080" w:rsidRPr="0032642F">
          <w:rPr>
            <w:rStyle w:val="Hyperlink"/>
            <w:b w:val="0"/>
            <w:bCs/>
            <w:noProof/>
            <w:webHidden/>
            <w:color w:val="002E4D"/>
          </w:rPr>
          <w:instrText xml:space="preserve"> PAGEREF _Toc152154922 \h </w:instrText>
        </w:r>
        <w:r w:rsidR="00A26080" w:rsidRPr="0032642F">
          <w:rPr>
            <w:rStyle w:val="Hyperlink"/>
            <w:b w:val="0"/>
            <w:bCs/>
            <w:noProof/>
            <w:webHidden/>
            <w:color w:val="002E4D"/>
          </w:rPr>
        </w:r>
        <w:r w:rsidR="00A26080" w:rsidRPr="0032642F">
          <w:rPr>
            <w:rStyle w:val="Hyperlink"/>
            <w:b w:val="0"/>
            <w:bCs/>
            <w:noProof/>
            <w:webHidden/>
            <w:color w:val="002E4D"/>
          </w:rPr>
          <w:fldChar w:fldCharType="separate"/>
        </w:r>
        <w:r w:rsidR="00A26080" w:rsidRPr="0032642F">
          <w:rPr>
            <w:rStyle w:val="Hyperlink"/>
            <w:b w:val="0"/>
            <w:bCs/>
            <w:noProof/>
            <w:webHidden/>
            <w:color w:val="002E4D"/>
          </w:rPr>
          <w:t>1</w:t>
        </w:r>
        <w:r w:rsidR="00A26080" w:rsidRPr="0032642F">
          <w:rPr>
            <w:rStyle w:val="Hyperlink"/>
            <w:b w:val="0"/>
            <w:bCs/>
            <w:noProof/>
            <w:webHidden/>
            <w:color w:val="002E4D"/>
          </w:rPr>
          <w:fldChar w:fldCharType="end"/>
        </w:r>
      </w:hyperlink>
    </w:p>
    <w:p w14:paraId="2B9C4674" w14:textId="2A0DBCA1" w:rsidR="00A26080" w:rsidRPr="0032642F" w:rsidRDefault="00316284" w:rsidP="0032642F">
      <w:pPr>
        <w:pStyle w:val="TOC2"/>
        <w:tabs>
          <w:tab w:val="left" w:pos="640"/>
          <w:tab w:val="right" w:leader="dot" w:pos="8789"/>
        </w:tabs>
        <w:spacing w:line="360" w:lineRule="auto"/>
        <w:rPr>
          <w:rStyle w:val="Hyperlink"/>
          <w:b w:val="0"/>
          <w:bCs/>
          <w:noProof/>
          <w:color w:val="002E4D"/>
        </w:rPr>
      </w:pPr>
      <w:hyperlink w:anchor="_Toc152154923" w:history="1">
        <w:r w:rsidR="00A26080" w:rsidRPr="0032642F">
          <w:rPr>
            <w:rStyle w:val="Hyperlink"/>
            <w:b w:val="0"/>
            <w:bCs/>
            <w:noProof/>
            <w:color w:val="002E4D"/>
          </w:rPr>
          <w:t>2.</w:t>
        </w:r>
        <w:r w:rsidR="00A26080" w:rsidRPr="0032642F">
          <w:rPr>
            <w:rStyle w:val="Hyperlink"/>
            <w:b w:val="0"/>
            <w:bCs/>
            <w:noProof/>
            <w:color w:val="002E4D"/>
          </w:rPr>
          <w:tab/>
          <w:t>The Agreed Project</w:t>
        </w:r>
        <w:r w:rsidR="00A26080" w:rsidRPr="0032642F">
          <w:rPr>
            <w:rStyle w:val="Hyperlink"/>
            <w:b w:val="0"/>
            <w:bCs/>
            <w:noProof/>
            <w:webHidden/>
            <w:color w:val="002E4D"/>
          </w:rPr>
          <w:tab/>
        </w:r>
        <w:r w:rsidR="00A26080" w:rsidRPr="0032642F">
          <w:rPr>
            <w:rStyle w:val="Hyperlink"/>
            <w:b w:val="0"/>
            <w:bCs/>
            <w:noProof/>
            <w:webHidden/>
            <w:color w:val="002E4D"/>
          </w:rPr>
          <w:fldChar w:fldCharType="begin"/>
        </w:r>
        <w:r w:rsidR="00A26080" w:rsidRPr="0032642F">
          <w:rPr>
            <w:rStyle w:val="Hyperlink"/>
            <w:b w:val="0"/>
            <w:bCs/>
            <w:noProof/>
            <w:webHidden/>
            <w:color w:val="002E4D"/>
          </w:rPr>
          <w:instrText xml:space="preserve"> PAGEREF _Toc152154923 \h </w:instrText>
        </w:r>
        <w:r w:rsidR="00A26080" w:rsidRPr="0032642F">
          <w:rPr>
            <w:rStyle w:val="Hyperlink"/>
            <w:b w:val="0"/>
            <w:bCs/>
            <w:noProof/>
            <w:webHidden/>
            <w:color w:val="002E4D"/>
          </w:rPr>
        </w:r>
        <w:r w:rsidR="00A26080" w:rsidRPr="0032642F">
          <w:rPr>
            <w:rStyle w:val="Hyperlink"/>
            <w:b w:val="0"/>
            <w:bCs/>
            <w:noProof/>
            <w:webHidden/>
            <w:color w:val="002E4D"/>
          </w:rPr>
          <w:fldChar w:fldCharType="separate"/>
        </w:r>
        <w:r w:rsidR="00A26080" w:rsidRPr="0032642F">
          <w:rPr>
            <w:rStyle w:val="Hyperlink"/>
            <w:b w:val="0"/>
            <w:bCs/>
            <w:noProof/>
            <w:webHidden/>
            <w:color w:val="002E4D"/>
          </w:rPr>
          <w:t>4</w:t>
        </w:r>
        <w:r w:rsidR="00A26080" w:rsidRPr="0032642F">
          <w:rPr>
            <w:rStyle w:val="Hyperlink"/>
            <w:b w:val="0"/>
            <w:bCs/>
            <w:noProof/>
            <w:webHidden/>
            <w:color w:val="002E4D"/>
          </w:rPr>
          <w:fldChar w:fldCharType="end"/>
        </w:r>
      </w:hyperlink>
    </w:p>
    <w:p w14:paraId="2547A064" w14:textId="0216137A" w:rsidR="00A26080" w:rsidRPr="0032642F" w:rsidRDefault="00316284" w:rsidP="0032642F">
      <w:pPr>
        <w:pStyle w:val="TOC2"/>
        <w:tabs>
          <w:tab w:val="left" w:pos="640"/>
          <w:tab w:val="right" w:leader="dot" w:pos="8789"/>
        </w:tabs>
        <w:spacing w:line="360" w:lineRule="auto"/>
        <w:rPr>
          <w:rStyle w:val="Hyperlink"/>
          <w:b w:val="0"/>
          <w:bCs/>
          <w:noProof/>
          <w:color w:val="002E4D"/>
        </w:rPr>
      </w:pPr>
      <w:hyperlink w:anchor="_Toc152154924" w:history="1">
        <w:r w:rsidR="00A26080" w:rsidRPr="0032642F">
          <w:rPr>
            <w:rStyle w:val="Hyperlink"/>
            <w:b w:val="0"/>
            <w:bCs/>
            <w:noProof/>
            <w:color w:val="002E4D"/>
          </w:rPr>
          <w:t>3.</w:t>
        </w:r>
        <w:r w:rsidR="00A26080" w:rsidRPr="0032642F">
          <w:rPr>
            <w:rStyle w:val="Hyperlink"/>
            <w:b w:val="0"/>
            <w:bCs/>
            <w:noProof/>
            <w:color w:val="002E4D"/>
          </w:rPr>
          <w:tab/>
          <w:t>Funding</w:t>
        </w:r>
        <w:r w:rsidR="00A26080" w:rsidRPr="0032642F">
          <w:rPr>
            <w:rStyle w:val="Hyperlink"/>
            <w:b w:val="0"/>
            <w:bCs/>
            <w:noProof/>
            <w:webHidden/>
            <w:color w:val="002E4D"/>
          </w:rPr>
          <w:tab/>
        </w:r>
        <w:r w:rsidR="00A26080" w:rsidRPr="0032642F">
          <w:rPr>
            <w:rStyle w:val="Hyperlink"/>
            <w:b w:val="0"/>
            <w:bCs/>
            <w:noProof/>
            <w:webHidden/>
            <w:color w:val="002E4D"/>
          </w:rPr>
          <w:fldChar w:fldCharType="begin"/>
        </w:r>
        <w:r w:rsidR="00A26080" w:rsidRPr="0032642F">
          <w:rPr>
            <w:rStyle w:val="Hyperlink"/>
            <w:b w:val="0"/>
            <w:bCs/>
            <w:noProof/>
            <w:webHidden/>
            <w:color w:val="002E4D"/>
          </w:rPr>
          <w:instrText xml:space="preserve"> PAGEREF _Toc152154924 \h </w:instrText>
        </w:r>
        <w:r w:rsidR="00A26080" w:rsidRPr="0032642F">
          <w:rPr>
            <w:rStyle w:val="Hyperlink"/>
            <w:b w:val="0"/>
            <w:bCs/>
            <w:noProof/>
            <w:webHidden/>
            <w:color w:val="002E4D"/>
          </w:rPr>
        </w:r>
        <w:r w:rsidR="00A26080" w:rsidRPr="0032642F">
          <w:rPr>
            <w:rStyle w:val="Hyperlink"/>
            <w:b w:val="0"/>
            <w:bCs/>
            <w:noProof/>
            <w:webHidden/>
            <w:color w:val="002E4D"/>
          </w:rPr>
          <w:fldChar w:fldCharType="separate"/>
        </w:r>
        <w:r w:rsidR="00A26080" w:rsidRPr="0032642F">
          <w:rPr>
            <w:rStyle w:val="Hyperlink"/>
            <w:b w:val="0"/>
            <w:bCs/>
            <w:noProof/>
            <w:webHidden/>
            <w:color w:val="002E4D"/>
          </w:rPr>
          <w:t>5</w:t>
        </w:r>
        <w:r w:rsidR="00A26080" w:rsidRPr="0032642F">
          <w:rPr>
            <w:rStyle w:val="Hyperlink"/>
            <w:b w:val="0"/>
            <w:bCs/>
            <w:noProof/>
            <w:webHidden/>
            <w:color w:val="002E4D"/>
          </w:rPr>
          <w:fldChar w:fldCharType="end"/>
        </w:r>
      </w:hyperlink>
    </w:p>
    <w:p w14:paraId="47E0E469" w14:textId="6FDC6128" w:rsidR="00A26080" w:rsidRPr="0032642F" w:rsidRDefault="00316284" w:rsidP="0032642F">
      <w:pPr>
        <w:pStyle w:val="TOC2"/>
        <w:tabs>
          <w:tab w:val="left" w:pos="640"/>
          <w:tab w:val="right" w:leader="dot" w:pos="8789"/>
        </w:tabs>
        <w:spacing w:line="360" w:lineRule="auto"/>
        <w:rPr>
          <w:rStyle w:val="Hyperlink"/>
          <w:b w:val="0"/>
          <w:bCs/>
          <w:noProof/>
          <w:color w:val="002E4D"/>
        </w:rPr>
      </w:pPr>
      <w:hyperlink w:anchor="_Toc152154925" w:history="1">
        <w:r w:rsidR="00A26080" w:rsidRPr="0032642F">
          <w:rPr>
            <w:rStyle w:val="Hyperlink"/>
            <w:b w:val="0"/>
            <w:bCs/>
            <w:noProof/>
            <w:color w:val="002E4D"/>
          </w:rPr>
          <w:t>4</w:t>
        </w:r>
        <w:r w:rsidR="00A26080" w:rsidRPr="0032642F">
          <w:rPr>
            <w:rStyle w:val="Hyperlink"/>
            <w:b w:val="0"/>
            <w:bCs/>
            <w:noProof/>
            <w:color w:val="002E4D"/>
          </w:rPr>
          <w:tab/>
          <w:t>VAT</w:t>
        </w:r>
        <w:r w:rsidR="00A26080" w:rsidRPr="0032642F">
          <w:rPr>
            <w:rStyle w:val="Hyperlink"/>
            <w:b w:val="0"/>
            <w:bCs/>
            <w:noProof/>
            <w:webHidden/>
            <w:color w:val="002E4D"/>
          </w:rPr>
          <w:tab/>
        </w:r>
        <w:r w:rsidR="00A26080" w:rsidRPr="0032642F">
          <w:rPr>
            <w:rStyle w:val="Hyperlink"/>
            <w:b w:val="0"/>
            <w:bCs/>
            <w:noProof/>
            <w:webHidden/>
            <w:color w:val="002E4D"/>
          </w:rPr>
          <w:fldChar w:fldCharType="begin"/>
        </w:r>
        <w:r w:rsidR="00A26080" w:rsidRPr="0032642F">
          <w:rPr>
            <w:rStyle w:val="Hyperlink"/>
            <w:b w:val="0"/>
            <w:bCs/>
            <w:noProof/>
            <w:webHidden/>
            <w:color w:val="002E4D"/>
          </w:rPr>
          <w:instrText xml:space="preserve"> PAGEREF _Toc152154925 \h </w:instrText>
        </w:r>
        <w:r w:rsidR="00A26080" w:rsidRPr="0032642F">
          <w:rPr>
            <w:rStyle w:val="Hyperlink"/>
            <w:b w:val="0"/>
            <w:bCs/>
            <w:noProof/>
            <w:webHidden/>
            <w:color w:val="002E4D"/>
          </w:rPr>
        </w:r>
        <w:r w:rsidR="00A26080" w:rsidRPr="0032642F">
          <w:rPr>
            <w:rStyle w:val="Hyperlink"/>
            <w:b w:val="0"/>
            <w:bCs/>
            <w:noProof/>
            <w:webHidden/>
            <w:color w:val="002E4D"/>
          </w:rPr>
          <w:fldChar w:fldCharType="separate"/>
        </w:r>
        <w:r w:rsidR="00A26080" w:rsidRPr="0032642F">
          <w:rPr>
            <w:rStyle w:val="Hyperlink"/>
            <w:b w:val="0"/>
            <w:bCs/>
            <w:noProof/>
            <w:webHidden/>
            <w:color w:val="002E4D"/>
          </w:rPr>
          <w:t>6</w:t>
        </w:r>
        <w:r w:rsidR="00A26080" w:rsidRPr="0032642F">
          <w:rPr>
            <w:rStyle w:val="Hyperlink"/>
            <w:b w:val="0"/>
            <w:bCs/>
            <w:noProof/>
            <w:webHidden/>
            <w:color w:val="002E4D"/>
          </w:rPr>
          <w:fldChar w:fldCharType="end"/>
        </w:r>
      </w:hyperlink>
    </w:p>
    <w:p w14:paraId="19A75FF2" w14:textId="72E92108" w:rsidR="00A26080" w:rsidRPr="0032642F" w:rsidRDefault="00316284" w:rsidP="0032642F">
      <w:pPr>
        <w:pStyle w:val="TOC2"/>
        <w:tabs>
          <w:tab w:val="left" w:pos="640"/>
          <w:tab w:val="right" w:leader="dot" w:pos="8789"/>
        </w:tabs>
        <w:spacing w:line="360" w:lineRule="auto"/>
        <w:rPr>
          <w:rStyle w:val="Hyperlink"/>
          <w:b w:val="0"/>
          <w:bCs/>
          <w:noProof/>
          <w:color w:val="002E4D"/>
        </w:rPr>
      </w:pPr>
      <w:hyperlink w:anchor="_Toc152154926" w:history="1">
        <w:r w:rsidR="00A26080" w:rsidRPr="0032642F">
          <w:rPr>
            <w:rStyle w:val="Hyperlink"/>
            <w:b w:val="0"/>
            <w:bCs/>
            <w:noProof/>
            <w:color w:val="002E4D"/>
          </w:rPr>
          <w:t>5</w:t>
        </w:r>
        <w:r w:rsidR="00A26080" w:rsidRPr="0032642F">
          <w:rPr>
            <w:rStyle w:val="Hyperlink"/>
            <w:b w:val="0"/>
            <w:bCs/>
            <w:noProof/>
            <w:color w:val="002E4D"/>
          </w:rPr>
          <w:tab/>
          <w:t>Monitoring</w:t>
        </w:r>
        <w:r w:rsidR="00A26080" w:rsidRPr="0032642F">
          <w:rPr>
            <w:rStyle w:val="Hyperlink"/>
            <w:b w:val="0"/>
            <w:bCs/>
            <w:noProof/>
            <w:webHidden/>
            <w:color w:val="002E4D"/>
          </w:rPr>
          <w:tab/>
        </w:r>
        <w:r w:rsidR="00A26080" w:rsidRPr="0032642F">
          <w:rPr>
            <w:rStyle w:val="Hyperlink"/>
            <w:b w:val="0"/>
            <w:bCs/>
            <w:noProof/>
            <w:webHidden/>
            <w:color w:val="002E4D"/>
          </w:rPr>
          <w:fldChar w:fldCharType="begin"/>
        </w:r>
        <w:r w:rsidR="00A26080" w:rsidRPr="0032642F">
          <w:rPr>
            <w:rStyle w:val="Hyperlink"/>
            <w:b w:val="0"/>
            <w:bCs/>
            <w:noProof/>
            <w:webHidden/>
            <w:color w:val="002E4D"/>
          </w:rPr>
          <w:instrText xml:space="preserve"> PAGEREF _Toc152154926 \h </w:instrText>
        </w:r>
        <w:r w:rsidR="00A26080" w:rsidRPr="0032642F">
          <w:rPr>
            <w:rStyle w:val="Hyperlink"/>
            <w:b w:val="0"/>
            <w:bCs/>
            <w:noProof/>
            <w:webHidden/>
            <w:color w:val="002E4D"/>
          </w:rPr>
        </w:r>
        <w:r w:rsidR="00A26080" w:rsidRPr="0032642F">
          <w:rPr>
            <w:rStyle w:val="Hyperlink"/>
            <w:b w:val="0"/>
            <w:bCs/>
            <w:noProof/>
            <w:webHidden/>
            <w:color w:val="002E4D"/>
          </w:rPr>
          <w:fldChar w:fldCharType="separate"/>
        </w:r>
        <w:r w:rsidR="00A26080" w:rsidRPr="0032642F">
          <w:rPr>
            <w:rStyle w:val="Hyperlink"/>
            <w:b w:val="0"/>
            <w:bCs/>
            <w:noProof/>
            <w:webHidden/>
            <w:color w:val="002E4D"/>
          </w:rPr>
          <w:t>7</w:t>
        </w:r>
        <w:r w:rsidR="00A26080" w:rsidRPr="0032642F">
          <w:rPr>
            <w:rStyle w:val="Hyperlink"/>
            <w:b w:val="0"/>
            <w:bCs/>
            <w:noProof/>
            <w:webHidden/>
            <w:color w:val="002E4D"/>
          </w:rPr>
          <w:fldChar w:fldCharType="end"/>
        </w:r>
      </w:hyperlink>
    </w:p>
    <w:p w14:paraId="45188B8C" w14:textId="39494229" w:rsidR="00A26080" w:rsidRPr="0032642F" w:rsidRDefault="00316284" w:rsidP="0032642F">
      <w:pPr>
        <w:pStyle w:val="TOC2"/>
        <w:tabs>
          <w:tab w:val="left" w:pos="640"/>
          <w:tab w:val="right" w:leader="dot" w:pos="8789"/>
        </w:tabs>
        <w:spacing w:line="360" w:lineRule="auto"/>
        <w:rPr>
          <w:rStyle w:val="Hyperlink"/>
          <w:b w:val="0"/>
          <w:bCs/>
          <w:noProof/>
          <w:color w:val="002E4D"/>
        </w:rPr>
      </w:pPr>
      <w:hyperlink w:anchor="_Toc152154927" w:history="1">
        <w:r w:rsidR="00A26080" w:rsidRPr="0032642F">
          <w:rPr>
            <w:rStyle w:val="Hyperlink"/>
            <w:b w:val="0"/>
            <w:bCs/>
            <w:noProof/>
            <w:color w:val="002E4D"/>
          </w:rPr>
          <w:t>6</w:t>
        </w:r>
        <w:r w:rsidR="00A26080" w:rsidRPr="0032642F">
          <w:rPr>
            <w:rStyle w:val="Hyperlink"/>
            <w:b w:val="0"/>
            <w:bCs/>
            <w:noProof/>
            <w:color w:val="002E4D"/>
          </w:rPr>
          <w:tab/>
          <w:t>Your Obligations</w:t>
        </w:r>
        <w:r w:rsidR="00A26080" w:rsidRPr="0032642F">
          <w:rPr>
            <w:rStyle w:val="Hyperlink"/>
            <w:b w:val="0"/>
            <w:bCs/>
            <w:noProof/>
            <w:webHidden/>
            <w:color w:val="002E4D"/>
          </w:rPr>
          <w:tab/>
        </w:r>
        <w:r w:rsidR="00A26080" w:rsidRPr="0032642F">
          <w:rPr>
            <w:rStyle w:val="Hyperlink"/>
            <w:b w:val="0"/>
            <w:bCs/>
            <w:noProof/>
            <w:webHidden/>
            <w:color w:val="002E4D"/>
          </w:rPr>
          <w:fldChar w:fldCharType="begin"/>
        </w:r>
        <w:r w:rsidR="00A26080" w:rsidRPr="0032642F">
          <w:rPr>
            <w:rStyle w:val="Hyperlink"/>
            <w:b w:val="0"/>
            <w:bCs/>
            <w:noProof/>
            <w:webHidden/>
            <w:color w:val="002E4D"/>
          </w:rPr>
          <w:instrText xml:space="preserve"> PAGEREF _Toc152154927 \h </w:instrText>
        </w:r>
        <w:r w:rsidR="00A26080" w:rsidRPr="0032642F">
          <w:rPr>
            <w:rStyle w:val="Hyperlink"/>
            <w:b w:val="0"/>
            <w:bCs/>
            <w:noProof/>
            <w:webHidden/>
            <w:color w:val="002E4D"/>
          </w:rPr>
        </w:r>
        <w:r w:rsidR="00A26080" w:rsidRPr="0032642F">
          <w:rPr>
            <w:rStyle w:val="Hyperlink"/>
            <w:b w:val="0"/>
            <w:bCs/>
            <w:noProof/>
            <w:webHidden/>
            <w:color w:val="002E4D"/>
          </w:rPr>
          <w:fldChar w:fldCharType="separate"/>
        </w:r>
        <w:r w:rsidR="00A26080" w:rsidRPr="0032642F">
          <w:rPr>
            <w:rStyle w:val="Hyperlink"/>
            <w:b w:val="0"/>
            <w:bCs/>
            <w:noProof/>
            <w:webHidden/>
            <w:color w:val="002E4D"/>
          </w:rPr>
          <w:t>8</w:t>
        </w:r>
        <w:r w:rsidR="00A26080" w:rsidRPr="0032642F">
          <w:rPr>
            <w:rStyle w:val="Hyperlink"/>
            <w:b w:val="0"/>
            <w:bCs/>
            <w:noProof/>
            <w:webHidden/>
            <w:color w:val="002E4D"/>
          </w:rPr>
          <w:fldChar w:fldCharType="end"/>
        </w:r>
      </w:hyperlink>
    </w:p>
    <w:p w14:paraId="59AE6262" w14:textId="0C1BDCEF" w:rsidR="00A26080" w:rsidRPr="0032642F" w:rsidRDefault="00316284" w:rsidP="0032642F">
      <w:pPr>
        <w:pStyle w:val="TOC2"/>
        <w:tabs>
          <w:tab w:val="left" w:pos="640"/>
          <w:tab w:val="right" w:leader="dot" w:pos="8789"/>
        </w:tabs>
        <w:spacing w:line="360" w:lineRule="auto"/>
        <w:rPr>
          <w:rStyle w:val="Hyperlink"/>
          <w:b w:val="0"/>
          <w:bCs/>
          <w:noProof/>
          <w:color w:val="002E4D"/>
        </w:rPr>
      </w:pPr>
      <w:hyperlink w:anchor="_Toc152154928" w:history="1">
        <w:r w:rsidR="00A26080" w:rsidRPr="0032642F">
          <w:rPr>
            <w:rStyle w:val="Hyperlink"/>
            <w:b w:val="0"/>
            <w:bCs/>
            <w:noProof/>
            <w:color w:val="002E4D"/>
          </w:rPr>
          <w:t>7</w:t>
        </w:r>
        <w:r w:rsidR="00A26080" w:rsidRPr="0032642F">
          <w:rPr>
            <w:rStyle w:val="Hyperlink"/>
            <w:b w:val="0"/>
            <w:bCs/>
            <w:noProof/>
            <w:color w:val="002E4D"/>
          </w:rPr>
          <w:tab/>
          <w:t>Building Work</w:t>
        </w:r>
        <w:r w:rsidR="00A26080" w:rsidRPr="0032642F">
          <w:rPr>
            <w:rStyle w:val="Hyperlink"/>
            <w:b w:val="0"/>
            <w:bCs/>
            <w:noProof/>
            <w:webHidden/>
            <w:color w:val="002E4D"/>
          </w:rPr>
          <w:tab/>
        </w:r>
        <w:r w:rsidR="00A26080" w:rsidRPr="0032642F">
          <w:rPr>
            <w:rStyle w:val="Hyperlink"/>
            <w:b w:val="0"/>
            <w:bCs/>
            <w:noProof/>
            <w:webHidden/>
            <w:color w:val="002E4D"/>
          </w:rPr>
          <w:fldChar w:fldCharType="begin"/>
        </w:r>
        <w:r w:rsidR="00A26080" w:rsidRPr="0032642F">
          <w:rPr>
            <w:rStyle w:val="Hyperlink"/>
            <w:b w:val="0"/>
            <w:bCs/>
            <w:noProof/>
            <w:webHidden/>
            <w:color w:val="002E4D"/>
          </w:rPr>
          <w:instrText xml:space="preserve"> PAGEREF _Toc152154928 \h </w:instrText>
        </w:r>
        <w:r w:rsidR="00A26080" w:rsidRPr="0032642F">
          <w:rPr>
            <w:rStyle w:val="Hyperlink"/>
            <w:b w:val="0"/>
            <w:bCs/>
            <w:noProof/>
            <w:webHidden/>
            <w:color w:val="002E4D"/>
          </w:rPr>
        </w:r>
        <w:r w:rsidR="00A26080" w:rsidRPr="0032642F">
          <w:rPr>
            <w:rStyle w:val="Hyperlink"/>
            <w:b w:val="0"/>
            <w:bCs/>
            <w:noProof/>
            <w:webHidden/>
            <w:color w:val="002E4D"/>
          </w:rPr>
          <w:fldChar w:fldCharType="separate"/>
        </w:r>
        <w:r w:rsidR="00A26080" w:rsidRPr="0032642F">
          <w:rPr>
            <w:rStyle w:val="Hyperlink"/>
            <w:b w:val="0"/>
            <w:bCs/>
            <w:noProof/>
            <w:webHidden/>
            <w:color w:val="002E4D"/>
          </w:rPr>
          <w:t>15</w:t>
        </w:r>
        <w:r w:rsidR="00A26080" w:rsidRPr="0032642F">
          <w:rPr>
            <w:rStyle w:val="Hyperlink"/>
            <w:b w:val="0"/>
            <w:bCs/>
            <w:noProof/>
            <w:webHidden/>
            <w:color w:val="002E4D"/>
          </w:rPr>
          <w:fldChar w:fldCharType="end"/>
        </w:r>
      </w:hyperlink>
    </w:p>
    <w:p w14:paraId="1201325B" w14:textId="7FEF1CD6" w:rsidR="00A26080" w:rsidRPr="0032642F" w:rsidRDefault="00316284" w:rsidP="0032642F">
      <w:pPr>
        <w:pStyle w:val="TOC2"/>
        <w:tabs>
          <w:tab w:val="left" w:pos="640"/>
          <w:tab w:val="right" w:leader="dot" w:pos="8789"/>
        </w:tabs>
        <w:spacing w:line="360" w:lineRule="auto"/>
        <w:rPr>
          <w:rStyle w:val="Hyperlink"/>
          <w:b w:val="0"/>
          <w:bCs/>
          <w:noProof/>
          <w:color w:val="002E4D"/>
        </w:rPr>
      </w:pPr>
      <w:hyperlink w:anchor="_Toc152154929" w:history="1">
        <w:r w:rsidR="00A26080" w:rsidRPr="0032642F">
          <w:rPr>
            <w:rStyle w:val="Hyperlink"/>
            <w:b w:val="0"/>
            <w:bCs/>
            <w:noProof/>
            <w:color w:val="002E4D"/>
          </w:rPr>
          <w:t>8</w:t>
        </w:r>
        <w:r w:rsidR="00A26080" w:rsidRPr="0032642F">
          <w:rPr>
            <w:rStyle w:val="Hyperlink"/>
            <w:b w:val="0"/>
            <w:bCs/>
            <w:noProof/>
            <w:color w:val="002E4D"/>
          </w:rPr>
          <w:tab/>
          <w:t>Security</w:t>
        </w:r>
        <w:r w:rsidR="00A26080" w:rsidRPr="0032642F">
          <w:rPr>
            <w:rStyle w:val="Hyperlink"/>
            <w:b w:val="0"/>
            <w:bCs/>
            <w:noProof/>
            <w:webHidden/>
            <w:color w:val="002E4D"/>
          </w:rPr>
          <w:tab/>
        </w:r>
        <w:r w:rsidR="00A26080" w:rsidRPr="0032642F">
          <w:rPr>
            <w:rStyle w:val="Hyperlink"/>
            <w:b w:val="0"/>
            <w:bCs/>
            <w:noProof/>
            <w:webHidden/>
            <w:color w:val="002E4D"/>
          </w:rPr>
          <w:fldChar w:fldCharType="begin"/>
        </w:r>
        <w:r w:rsidR="00A26080" w:rsidRPr="0032642F">
          <w:rPr>
            <w:rStyle w:val="Hyperlink"/>
            <w:b w:val="0"/>
            <w:bCs/>
            <w:noProof/>
            <w:webHidden/>
            <w:color w:val="002E4D"/>
          </w:rPr>
          <w:instrText xml:space="preserve"> PAGEREF _Toc152154929 \h </w:instrText>
        </w:r>
        <w:r w:rsidR="00A26080" w:rsidRPr="0032642F">
          <w:rPr>
            <w:rStyle w:val="Hyperlink"/>
            <w:b w:val="0"/>
            <w:bCs/>
            <w:noProof/>
            <w:webHidden/>
            <w:color w:val="002E4D"/>
          </w:rPr>
        </w:r>
        <w:r w:rsidR="00A26080" w:rsidRPr="0032642F">
          <w:rPr>
            <w:rStyle w:val="Hyperlink"/>
            <w:b w:val="0"/>
            <w:bCs/>
            <w:noProof/>
            <w:webHidden/>
            <w:color w:val="002E4D"/>
          </w:rPr>
          <w:fldChar w:fldCharType="separate"/>
        </w:r>
        <w:r w:rsidR="00A26080" w:rsidRPr="0032642F">
          <w:rPr>
            <w:rStyle w:val="Hyperlink"/>
            <w:b w:val="0"/>
            <w:bCs/>
            <w:noProof/>
            <w:webHidden/>
            <w:color w:val="002E4D"/>
          </w:rPr>
          <w:t>17</w:t>
        </w:r>
        <w:r w:rsidR="00A26080" w:rsidRPr="0032642F">
          <w:rPr>
            <w:rStyle w:val="Hyperlink"/>
            <w:b w:val="0"/>
            <w:bCs/>
            <w:noProof/>
            <w:webHidden/>
            <w:color w:val="002E4D"/>
          </w:rPr>
          <w:fldChar w:fldCharType="end"/>
        </w:r>
      </w:hyperlink>
    </w:p>
    <w:p w14:paraId="52F57DFC" w14:textId="0CEEE14B" w:rsidR="00A26080" w:rsidRPr="0032642F" w:rsidRDefault="00316284" w:rsidP="0032642F">
      <w:pPr>
        <w:pStyle w:val="TOC2"/>
        <w:tabs>
          <w:tab w:val="left" w:pos="640"/>
          <w:tab w:val="right" w:leader="dot" w:pos="8789"/>
        </w:tabs>
        <w:spacing w:line="360" w:lineRule="auto"/>
        <w:rPr>
          <w:rStyle w:val="Hyperlink"/>
          <w:b w:val="0"/>
          <w:bCs/>
          <w:noProof/>
          <w:color w:val="002E4D"/>
        </w:rPr>
      </w:pPr>
      <w:hyperlink w:anchor="_Toc152154930" w:history="1">
        <w:r w:rsidR="00A26080" w:rsidRPr="0032642F">
          <w:rPr>
            <w:rStyle w:val="Hyperlink"/>
            <w:b w:val="0"/>
            <w:bCs/>
            <w:noProof/>
            <w:color w:val="002E4D"/>
          </w:rPr>
          <w:t>9</w:t>
        </w:r>
        <w:r w:rsidR="00A26080" w:rsidRPr="0032642F">
          <w:rPr>
            <w:rStyle w:val="Hyperlink"/>
            <w:b w:val="0"/>
            <w:bCs/>
            <w:noProof/>
            <w:color w:val="002E4D"/>
          </w:rPr>
          <w:tab/>
          <w:t>Land Legal Requirements</w:t>
        </w:r>
        <w:r w:rsidR="00A26080" w:rsidRPr="0032642F">
          <w:rPr>
            <w:rStyle w:val="Hyperlink"/>
            <w:b w:val="0"/>
            <w:bCs/>
            <w:noProof/>
            <w:webHidden/>
            <w:color w:val="002E4D"/>
          </w:rPr>
          <w:tab/>
        </w:r>
        <w:r w:rsidR="00A26080" w:rsidRPr="0032642F">
          <w:rPr>
            <w:rStyle w:val="Hyperlink"/>
            <w:b w:val="0"/>
            <w:bCs/>
            <w:noProof/>
            <w:webHidden/>
            <w:color w:val="002E4D"/>
          </w:rPr>
          <w:fldChar w:fldCharType="begin"/>
        </w:r>
        <w:r w:rsidR="00A26080" w:rsidRPr="0032642F">
          <w:rPr>
            <w:rStyle w:val="Hyperlink"/>
            <w:b w:val="0"/>
            <w:bCs/>
            <w:noProof/>
            <w:webHidden/>
            <w:color w:val="002E4D"/>
          </w:rPr>
          <w:instrText xml:space="preserve"> PAGEREF _Toc152154930 \h </w:instrText>
        </w:r>
        <w:r w:rsidR="00A26080" w:rsidRPr="0032642F">
          <w:rPr>
            <w:rStyle w:val="Hyperlink"/>
            <w:b w:val="0"/>
            <w:bCs/>
            <w:noProof/>
            <w:webHidden/>
            <w:color w:val="002E4D"/>
          </w:rPr>
        </w:r>
        <w:r w:rsidR="00A26080" w:rsidRPr="0032642F">
          <w:rPr>
            <w:rStyle w:val="Hyperlink"/>
            <w:b w:val="0"/>
            <w:bCs/>
            <w:noProof/>
            <w:webHidden/>
            <w:color w:val="002E4D"/>
          </w:rPr>
          <w:fldChar w:fldCharType="separate"/>
        </w:r>
        <w:r w:rsidR="00A26080" w:rsidRPr="0032642F">
          <w:rPr>
            <w:rStyle w:val="Hyperlink"/>
            <w:b w:val="0"/>
            <w:bCs/>
            <w:noProof/>
            <w:webHidden/>
            <w:color w:val="002E4D"/>
          </w:rPr>
          <w:t>18</w:t>
        </w:r>
        <w:r w:rsidR="00A26080" w:rsidRPr="0032642F">
          <w:rPr>
            <w:rStyle w:val="Hyperlink"/>
            <w:b w:val="0"/>
            <w:bCs/>
            <w:noProof/>
            <w:webHidden/>
            <w:color w:val="002E4D"/>
          </w:rPr>
          <w:fldChar w:fldCharType="end"/>
        </w:r>
      </w:hyperlink>
    </w:p>
    <w:p w14:paraId="2EEF1DD7" w14:textId="5903A8BF" w:rsidR="00A26080" w:rsidRPr="0032642F" w:rsidRDefault="00316284" w:rsidP="0032642F">
      <w:pPr>
        <w:pStyle w:val="TOC2"/>
        <w:tabs>
          <w:tab w:val="left" w:pos="640"/>
          <w:tab w:val="right" w:leader="dot" w:pos="8789"/>
        </w:tabs>
        <w:spacing w:line="360" w:lineRule="auto"/>
        <w:rPr>
          <w:rStyle w:val="Hyperlink"/>
          <w:b w:val="0"/>
          <w:bCs/>
          <w:noProof/>
          <w:color w:val="002E4D"/>
        </w:rPr>
      </w:pPr>
      <w:hyperlink w:anchor="_Toc152154931" w:history="1">
        <w:r w:rsidR="00A26080" w:rsidRPr="0032642F">
          <w:rPr>
            <w:rStyle w:val="Hyperlink"/>
            <w:b w:val="0"/>
            <w:bCs/>
            <w:noProof/>
            <w:color w:val="002E4D"/>
          </w:rPr>
          <w:t>10</w:t>
        </w:r>
        <w:r w:rsidR="00A26080" w:rsidRPr="0032642F">
          <w:rPr>
            <w:rStyle w:val="Hyperlink"/>
            <w:b w:val="0"/>
            <w:bCs/>
            <w:noProof/>
            <w:color w:val="002E4D"/>
          </w:rPr>
          <w:tab/>
          <w:t>Dealings with Project Assets</w:t>
        </w:r>
        <w:r w:rsidR="00A26080" w:rsidRPr="0032642F">
          <w:rPr>
            <w:rStyle w:val="Hyperlink"/>
            <w:b w:val="0"/>
            <w:bCs/>
            <w:noProof/>
            <w:webHidden/>
            <w:color w:val="002E4D"/>
          </w:rPr>
          <w:tab/>
        </w:r>
        <w:r w:rsidR="00A26080" w:rsidRPr="0032642F">
          <w:rPr>
            <w:rStyle w:val="Hyperlink"/>
            <w:b w:val="0"/>
            <w:bCs/>
            <w:noProof/>
            <w:webHidden/>
            <w:color w:val="002E4D"/>
          </w:rPr>
          <w:fldChar w:fldCharType="begin"/>
        </w:r>
        <w:r w:rsidR="00A26080" w:rsidRPr="0032642F">
          <w:rPr>
            <w:rStyle w:val="Hyperlink"/>
            <w:b w:val="0"/>
            <w:bCs/>
            <w:noProof/>
            <w:webHidden/>
            <w:color w:val="002E4D"/>
          </w:rPr>
          <w:instrText xml:space="preserve"> PAGEREF _Toc152154931 \h </w:instrText>
        </w:r>
        <w:r w:rsidR="00A26080" w:rsidRPr="0032642F">
          <w:rPr>
            <w:rStyle w:val="Hyperlink"/>
            <w:b w:val="0"/>
            <w:bCs/>
            <w:noProof/>
            <w:webHidden/>
            <w:color w:val="002E4D"/>
          </w:rPr>
        </w:r>
        <w:r w:rsidR="00A26080" w:rsidRPr="0032642F">
          <w:rPr>
            <w:rStyle w:val="Hyperlink"/>
            <w:b w:val="0"/>
            <w:bCs/>
            <w:noProof/>
            <w:webHidden/>
            <w:color w:val="002E4D"/>
          </w:rPr>
          <w:fldChar w:fldCharType="separate"/>
        </w:r>
        <w:r w:rsidR="00A26080" w:rsidRPr="0032642F">
          <w:rPr>
            <w:rStyle w:val="Hyperlink"/>
            <w:b w:val="0"/>
            <w:bCs/>
            <w:noProof/>
            <w:webHidden/>
            <w:color w:val="002E4D"/>
          </w:rPr>
          <w:t>19</w:t>
        </w:r>
        <w:r w:rsidR="00A26080" w:rsidRPr="0032642F">
          <w:rPr>
            <w:rStyle w:val="Hyperlink"/>
            <w:b w:val="0"/>
            <w:bCs/>
            <w:noProof/>
            <w:webHidden/>
            <w:color w:val="002E4D"/>
          </w:rPr>
          <w:fldChar w:fldCharType="end"/>
        </w:r>
      </w:hyperlink>
    </w:p>
    <w:p w14:paraId="26588D29" w14:textId="6077EB92" w:rsidR="00A26080" w:rsidRPr="0032642F" w:rsidRDefault="00316284" w:rsidP="0032642F">
      <w:pPr>
        <w:pStyle w:val="TOC2"/>
        <w:tabs>
          <w:tab w:val="left" w:pos="640"/>
          <w:tab w:val="right" w:leader="dot" w:pos="8789"/>
        </w:tabs>
        <w:spacing w:line="360" w:lineRule="auto"/>
        <w:rPr>
          <w:rStyle w:val="Hyperlink"/>
          <w:b w:val="0"/>
          <w:bCs/>
          <w:noProof/>
          <w:color w:val="002E4D"/>
        </w:rPr>
      </w:pPr>
      <w:hyperlink w:anchor="_Toc152154932" w:history="1">
        <w:r w:rsidR="00A26080" w:rsidRPr="0032642F">
          <w:rPr>
            <w:rStyle w:val="Hyperlink"/>
            <w:b w:val="0"/>
            <w:bCs/>
            <w:noProof/>
            <w:color w:val="002E4D"/>
          </w:rPr>
          <w:t>11</w:t>
        </w:r>
        <w:r w:rsidR="00A26080" w:rsidRPr="0032642F">
          <w:rPr>
            <w:rStyle w:val="Hyperlink"/>
            <w:b w:val="0"/>
            <w:bCs/>
            <w:noProof/>
            <w:color w:val="002E4D"/>
          </w:rPr>
          <w:tab/>
          <w:t>Termination of this Agreement</w:t>
        </w:r>
        <w:r w:rsidR="00A26080" w:rsidRPr="0032642F">
          <w:rPr>
            <w:rStyle w:val="Hyperlink"/>
            <w:b w:val="0"/>
            <w:bCs/>
            <w:noProof/>
            <w:webHidden/>
            <w:color w:val="002E4D"/>
          </w:rPr>
          <w:tab/>
        </w:r>
        <w:r w:rsidR="00A26080" w:rsidRPr="0032642F">
          <w:rPr>
            <w:rStyle w:val="Hyperlink"/>
            <w:b w:val="0"/>
            <w:bCs/>
            <w:noProof/>
            <w:webHidden/>
            <w:color w:val="002E4D"/>
          </w:rPr>
          <w:fldChar w:fldCharType="begin"/>
        </w:r>
        <w:r w:rsidR="00A26080" w:rsidRPr="0032642F">
          <w:rPr>
            <w:rStyle w:val="Hyperlink"/>
            <w:b w:val="0"/>
            <w:bCs/>
            <w:noProof/>
            <w:webHidden/>
            <w:color w:val="002E4D"/>
          </w:rPr>
          <w:instrText xml:space="preserve"> PAGEREF _Toc152154932 \h </w:instrText>
        </w:r>
        <w:r w:rsidR="00A26080" w:rsidRPr="0032642F">
          <w:rPr>
            <w:rStyle w:val="Hyperlink"/>
            <w:b w:val="0"/>
            <w:bCs/>
            <w:noProof/>
            <w:webHidden/>
            <w:color w:val="002E4D"/>
          </w:rPr>
        </w:r>
        <w:r w:rsidR="00A26080" w:rsidRPr="0032642F">
          <w:rPr>
            <w:rStyle w:val="Hyperlink"/>
            <w:b w:val="0"/>
            <w:bCs/>
            <w:noProof/>
            <w:webHidden/>
            <w:color w:val="002E4D"/>
          </w:rPr>
          <w:fldChar w:fldCharType="separate"/>
        </w:r>
        <w:r w:rsidR="00A26080" w:rsidRPr="0032642F">
          <w:rPr>
            <w:rStyle w:val="Hyperlink"/>
            <w:b w:val="0"/>
            <w:bCs/>
            <w:noProof/>
            <w:webHidden/>
            <w:color w:val="002E4D"/>
          </w:rPr>
          <w:t>20</w:t>
        </w:r>
        <w:r w:rsidR="00A26080" w:rsidRPr="0032642F">
          <w:rPr>
            <w:rStyle w:val="Hyperlink"/>
            <w:b w:val="0"/>
            <w:bCs/>
            <w:noProof/>
            <w:webHidden/>
            <w:color w:val="002E4D"/>
          </w:rPr>
          <w:fldChar w:fldCharType="end"/>
        </w:r>
      </w:hyperlink>
    </w:p>
    <w:p w14:paraId="2E2C1F62" w14:textId="5FE5FCC7" w:rsidR="00A26080" w:rsidRPr="0032642F" w:rsidRDefault="00316284" w:rsidP="0032642F">
      <w:pPr>
        <w:pStyle w:val="TOC2"/>
        <w:tabs>
          <w:tab w:val="left" w:pos="640"/>
          <w:tab w:val="right" w:leader="dot" w:pos="8789"/>
        </w:tabs>
        <w:spacing w:line="360" w:lineRule="auto"/>
        <w:rPr>
          <w:rStyle w:val="Hyperlink"/>
          <w:b w:val="0"/>
          <w:bCs/>
          <w:noProof/>
          <w:color w:val="002E4D"/>
        </w:rPr>
      </w:pPr>
      <w:hyperlink w:anchor="_Toc152154933" w:history="1">
        <w:r w:rsidR="00A26080" w:rsidRPr="0032642F">
          <w:rPr>
            <w:rStyle w:val="Hyperlink"/>
            <w:b w:val="0"/>
            <w:bCs/>
            <w:noProof/>
            <w:color w:val="002E4D"/>
          </w:rPr>
          <w:t>12</w:t>
        </w:r>
        <w:r w:rsidR="00A26080" w:rsidRPr="0032642F">
          <w:rPr>
            <w:rStyle w:val="Hyperlink"/>
            <w:b w:val="0"/>
            <w:bCs/>
            <w:noProof/>
            <w:color w:val="002E4D"/>
          </w:rPr>
          <w:tab/>
          <w:t>Prevention of Fraud and Corruption</w:t>
        </w:r>
        <w:r w:rsidR="00A26080" w:rsidRPr="0032642F">
          <w:rPr>
            <w:rStyle w:val="Hyperlink"/>
            <w:b w:val="0"/>
            <w:bCs/>
            <w:noProof/>
            <w:webHidden/>
            <w:color w:val="002E4D"/>
          </w:rPr>
          <w:tab/>
        </w:r>
        <w:r w:rsidR="00A26080" w:rsidRPr="0032642F">
          <w:rPr>
            <w:rStyle w:val="Hyperlink"/>
            <w:b w:val="0"/>
            <w:bCs/>
            <w:noProof/>
            <w:webHidden/>
            <w:color w:val="002E4D"/>
          </w:rPr>
          <w:fldChar w:fldCharType="begin"/>
        </w:r>
        <w:r w:rsidR="00A26080" w:rsidRPr="0032642F">
          <w:rPr>
            <w:rStyle w:val="Hyperlink"/>
            <w:b w:val="0"/>
            <w:bCs/>
            <w:noProof/>
            <w:webHidden/>
            <w:color w:val="002E4D"/>
          </w:rPr>
          <w:instrText xml:space="preserve"> PAGEREF _Toc152154933 \h </w:instrText>
        </w:r>
        <w:r w:rsidR="00A26080" w:rsidRPr="0032642F">
          <w:rPr>
            <w:rStyle w:val="Hyperlink"/>
            <w:b w:val="0"/>
            <w:bCs/>
            <w:noProof/>
            <w:webHidden/>
            <w:color w:val="002E4D"/>
          </w:rPr>
        </w:r>
        <w:r w:rsidR="00A26080" w:rsidRPr="0032642F">
          <w:rPr>
            <w:rStyle w:val="Hyperlink"/>
            <w:b w:val="0"/>
            <w:bCs/>
            <w:noProof/>
            <w:webHidden/>
            <w:color w:val="002E4D"/>
          </w:rPr>
          <w:fldChar w:fldCharType="separate"/>
        </w:r>
        <w:r w:rsidR="00A26080" w:rsidRPr="0032642F">
          <w:rPr>
            <w:rStyle w:val="Hyperlink"/>
            <w:b w:val="0"/>
            <w:bCs/>
            <w:noProof/>
            <w:webHidden/>
            <w:color w:val="002E4D"/>
          </w:rPr>
          <w:t>23</w:t>
        </w:r>
        <w:r w:rsidR="00A26080" w:rsidRPr="0032642F">
          <w:rPr>
            <w:rStyle w:val="Hyperlink"/>
            <w:b w:val="0"/>
            <w:bCs/>
            <w:noProof/>
            <w:webHidden/>
            <w:color w:val="002E4D"/>
          </w:rPr>
          <w:fldChar w:fldCharType="end"/>
        </w:r>
      </w:hyperlink>
    </w:p>
    <w:p w14:paraId="6DBCC2FF" w14:textId="650AE238" w:rsidR="00A26080" w:rsidRPr="0032642F" w:rsidRDefault="00316284" w:rsidP="0032642F">
      <w:pPr>
        <w:pStyle w:val="TOC2"/>
        <w:tabs>
          <w:tab w:val="left" w:pos="640"/>
          <w:tab w:val="right" w:leader="dot" w:pos="8789"/>
        </w:tabs>
        <w:spacing w:line="360" w:lineRule="auto"/>
        <w:rPr>
          <w:rStyle w:val="Hyperlink"/>
          <w:b w:val="0"/>
          <w:bCs/>
          <w:noProof/>
          <w:color w:val="002E4D"/>
        </w:rPr>
      </w:pPr>
      <w:hyperlink w:anchor="_Toc152154934" w:history="1">
        <w:r w:rsidR="00A26080" w:rsidRPr="0032642F">
          <w:rPr>
            <w:rStyle w:val="Hyperlink"/>
            <w:b w:val="0"/>
            <w:bCs/>
            <w:noProof/>
            <w:color w:val="002E4D"/>
          </w:rPr>
          <w:t>13</w:t>
        </w:r>
        <w:r w:rsidR="00A26080" w:rsidRPr="0032642F">
          <w:rPr>
            <w:rStyle w:val="Hyperlink"/>
            <w:b w:val="0"/>
            <w:bCs/>
            <w:noProof/>
            <w:color w:val="002E4D"/>
          </w:rPr>
          <w:tab/>
          <w:t>Additional Terms and Conditions</w:t>
        </w:r>
        <w:r w:rsidR="00A26080" w:rsidRPr="0032642F">
          <w:rPr>
            <w:rStyle w:val="Hyperlink"/>
            <w:b w:val="0"/>
            <w:bCs/>
            <w:noProof/>
            <w:webHidden/>
            <w:color w:val="002E4D"/>
          </w:rPr>
          <w:tab/>
        </w:r>
        <w:r w:rsidR="00A26080" w:rsidRPr="0032642F">
          <w:rPr>
            <w:rStyle w:val="Hyperlink"/>
            <w:b w:val="0"/>
            <w:bCs/>
            <w:noProof/>
            <w:webHidden/>
            <w:color w:val="002E4D"/>
          </w:rPr>
          <w:fldChar w:fldCharType="begin"/>
        </w:r>
        <w:r w:rsidR="00A26080" w:rsidRPr="0032642F">
          <w:rPr>
            <w:rStyle w:val="Hyperlink"/>
            <w:b w:val="0"/>
            <w:bCs/>
            <w:noProof/>
            <w:webHidden/>
            <w:color w:val="002E4D"/>
          </w:rPr>
          <w:instrText xml:space="preserve"> PAGEREF _Toc152154934 \h </w:instrText>
        </w:r>
        <w:r w:rsidR="00A26080" w:rsidRPr="0032642F">
          <w:rPr>
            <w:rStyle w:val="Hyperlink"/>
            <w:b w:val="0"/>
            <w:bCs/>
            <w:noProof/>
            <w:webHidden/>
            <w:color w:val="002E4D"/>
          </w:rPr>
        </w:r>
        <w:r w:rsidR="00A26080" w:rsidRPr="0032642F">
          <w:rPr>
            <w:rStyle w:val="Hyperlink"/>
            <w:b w:val="0"/>
            <w:bCs/>
            <w:noProof/>
            <w:webHidden/>
            <w:color w:val="002E4D"/>
          </w:rPr>
          <w:fldChar w:fldCharType="separate"/>
        </w:r>
        <w:r w:rsidR="00A26080" w:rsidRPr="0032642F">
          <w:rPr>
            <w:rStyle w:val="Hyperlink"/>
            <w:b w:val="0"/>
            <w:bCs/>
            <w:noProof/>
            <w:webHidden/>
            <w:color w:val="002E4D"/>
          </w:rPr>
          <w:t>23</w:t>
        </w:r>
        <w:r w:rsidR="00A26080" w:rsidRPr="0032642F">
          <w:rPr>
            <w:rStyle w:val="Hyperlink"/>
            <w:b w:val="0"/>
            <w:bCs/>
            <w:noProof/>
            <w:webHidden/>
            <w:color w:val="002E4D"/>
          </w:rPr>
          <w:fldChar w:fldCharType="end"/>
        </w:r>
      </w:hyperlink>
    </w:p>
    <w:p w14:paraId="2F6D3122" w14:textId="7D91AD04" w:rsidR="00597276" w:rsidRPr="009B5BF6" w:rsidRDefault="00597276" w:rsidP="0032642F">
      <w:pPr>
        <w:pStyle w:val="TOC2"/>
        <w:tabs>
          <w:tab w:val="left" w:pos="640"/>
          <w:tab w:val="right" w:leader="dot" w:pos="8789"/>
        </w:tabs>
        <w:spacing w:line="360" w:lineRule="auto"/>
        <w:rPr>
          <w:rFonts w:cs="Arial"/>
          <w:b w:val="0"/>
          <w:color w:val="002E4D"/>
        </w:rPr>
      </w:pPr>
      <w:r w:rsidRPr="0032642F">
        <w:rPr>
          <w:rStyle w:val="Hyperlink"/>
          <w:noProof/>
          <w:color w:val="002E4D"/>
        </w:rPr>
        <w:fldChar w:fldCharType="end"/>
      </w:r>
    </w:p>
    <w:p w14:paraId="0B029FA6" w14:textId="77777777" w:rsidR="00597276" w:rsidRPr="009B5BF6" w:rsidRDefault="00597276" w:rsidP="004E229D">
      <w:pPr>
        <w:spacing w:line="240" w:lineRule="auto"/>
        <w:rPr>
          <w:rFonts w:cs="Arial"/>
          <w:color w:val="002E4D"/>
          <w:sz w:val="20"/>
        </w:rPr>
      </w:pPr>
    </w:p>
    <w:p w14:paraId="7EB362EA" w14:textId="77777777" w:rsidR="00102F8A" w:rsidRPr="009B5BF6" w:rsidRDefault="00102F8A" w:rsidP="004E229D">
      <w:pPr>
        <w:spacing w:line="240" w:lineRule="auto"/>
        <w:rPr>
          <w:rFonts w:cs="Arial"/>
          <w:color w:val="002E4D"/>
          <w:sz w:val="20"/>
        </w:rPr>
      </w:pPr>
    </w:p>
    <w:p w14:paraId="1B719F9D" w14:textId="77777777" w:rsidR="003D2970" w:rsidRDefault="003D2970" w:rsidP="003D2970">
      <w:pPr>
        <w:pStyle w:val="ACEBodyText"/>
        <w:spacing w:line="240" w:lineRule="auto"/>
        <w:rPr>
          <w:rFonts w:eastAsia="Georgia" w:cs="Arial"/>
          <w:b/>
          <w:color w:val="002E4D"/>
          <w:sz w:val="32"/>
          <w:szCs w:val="32"/>
        </w:rPr>
      </w:pPr>
    </w:p>
    <w:p w14:paraId="68A66EF0" w14:textId="77777777" w:rsidR="003D2970" w:rsidRDefault="003D2970" w:rsidP="003D2970">
      <w:pPr>
        <w:pStyle w:val="ACEBodyText"/>
        <w:spacing w:line="240" w:lineRule="auto"/>
        <w:jc w:val="right"/>
        <w:rPr>
          <w:rFonts w:eastAsia="Georgia" w:cs="Arial"/>
          <w:b/>
          <w:color w:val="002E4D"/>
          <w:sz w:val="32"/>
          <w:szCs w:val="32"/>
        </w:rPr>
      </w:pPr>
    </w:p>
    <w:p w14:paraId="1686FEF5" w14:textId="2059258A" w:rsidR="003D2970" w:rsidRPr="009B5BF6" w:rsidRDefault="00316284" w:rsidP="003D2970">
      <w:pPr>
        <w:pStyle w:val="ACEBodyText"/>
        <w:spacing w:line="240" w:lineRule="auto"/>
        <w:jc w:val="right"/>
        <w:rPr>
          <w:rFonts w:cs="Arial"/>
          <w:b/>
          <w:color w:val="002E4D"/>
          <w:sz w:val="44"/>
          <w:szCs w:val="44"/>
        </w:rPr>
      </w:pPr>
      <w:r>
        <w:rPr>
          <w:rFonts w:eastAsia="Georgia" w:cs="Arial"/>
          <w:b/>
          <w:color w:val="002E4D"/>
          <w:sz w:val="32"/>
          <w:szCs w:val="32"/>
        </w:rPr>
        <w:t>January 2024</w:t>
      </w:r>
    </w:p>
    <w:p w14:paraId="42E6B361" w14:textId="77777777" w:rsidR="00102F8A" w:rsidRPr="009B5BF6" w:rsidRDefault="00102F8A" w:rsidP="004E229D">
      <w:pPr>
        <w:spacing w:line="240" w:lineRule="auto"/>
        <w:rPr>
          <w:rFonts w:cs="Arial"/>
          <w:color w:val="002E4D"/>
          <w:sz w:val="20"/>
        </w:rPr>
      </w:pPr>
    </w:p>
    <w:p w14:paraId="768E82E2" w14:textId="77777777" w:rsidR="00D14AFF" w:rsidRPr="00D14AFF" w:rsidRDefault="00D14AFF" w:rsidP="00D14AFF">
      <w:pPr>
        <w:pStyle w:val="Heading2"/>
        <w:numPr>
          <w:ilvl w:val="0"/>
          <w:numId w:val="24"/>
        </w:numPr>
        <w:rPr>
          <w:color w:val="002E4D"/>
          <w:sz w:val="32"/>
          <w:szCs w:val="32"/>
        </w:rPr>
      </w:pPr>
      <w:bookmarkStart w:id="1" w:name="_Toc140750112"/>
      <w:bookmarkStart w:id="2" w:name="_Toc152154922"/>
      <w:r w:rsidRPr="00D14AFF">
        <w:rPr>
          <w:color w:val="002E4D"/>
          <w:sz w:val="32"/>
          <w:szCs w:val="32"/>
        </w:rPr>
        <w:t>Definitions</w:t>
      </w:r>
      <w:bookmarkEnd w:id="1"/>
      <w:bookmarkEnd w:id="2"/>
    </w:p>
    <w:p w14:paraId="689CEE5A" w14:textId="77777777" w:rsidR="00597276" w:rsidRPr="009B5BF6" w:rsidRDefault="00597276" w:rsidP="004E229D">
      <w:pPr>
        <w:spacing w:line="240" w:lineRule="auto"/>
        <w:rPr>
          <w:rFonts w:cs="Arial"/>
          <w:color w:val="002E4D"/>
        </w:rPr>
      </w:pPr>
    </w:p>
    <w:p w14:paraId="6770E9C1" w14:textId="77777777" w:rsidR="008E7E20" w:rsidRPr="009B5BF6" w:rsidRDefault="00597276" w:rsidP="00AC7D42">
      <w:pPr>
        <w:pStyle w:val="ListParagraph"/>
        <w:numPr>
          <w:ilvl w:val="1"/>
          <w:numId w:val="15"/>
        </w:numPr>
        <w:spacing w:line="320" w:lineRule="atLeast"/>
        <w:ind w:left="1077" w:hanging="720"/>
        <w:rPr>
          <w:rFonts w:cs="Arial"/>
          <w:color w:val="002E4D"/>
        </w:rPr>
      </w:pPr>
      <w:r w:rsidRPr="009B5BF6">
        <w:rPr>
          <w:rFonts w:cs="Arial"/>
          <w:color w:val="002E4D"/>
        </w:rPr>
        <w:t xml:space="preserve">“we”, “us” and “our” in this document means Arts Council England and includes its employees and those acting for it. </w:t>
      </w:r>
    </w:p>
    <w:p w14:paraId="71C48300" w14:textId="77777777" w:rsidR="008E7E20" w:rsidRPr="009B5BF6" w:rsidRDefault="008E7E20" w:rsidP="0051072A">
      <w:pPr>
        <w:pStyle w:val="ListParagraph"/>
        <w:spacing w:line="320" w:lineRule="atLeast"/>
        <w:ind w:left="1077" w:hanging="720"/>
        <w:rPr>
          <w:rFonts w:cs="Arial"/>
          <w:color w:val="002E4D"/>
        </w:rPr>
      </w:pPr>
    </w:p>
    <w:p w14:paraId="1AE29ACD" w14:textId="77777777" w:rsidR="008E7E20" w:rsidRPr="009B5BF6" w:rsidRDefault="00597276" w:rsidP="00AC7D42">
      <w:pPr>
        <w:pStyle w:val="ListParagraph"/>
        <w:numPr>
          <w:ilvl w:val="1"/>
          <w:numId w:val="15"/>
        </w:numPr>
        <w:spacing w:line="320" w:lineRule="atLeast"/>
        <w:ind w:left="1077" w:hanging="720"/>
        <w:rPr>
          <w:rFonts w:cs="Arial"/>
          <w:color w:val="002E4D"/>
        </w:rPr>
      </w:pPr>
      <w:r w:rsidRPr="009B5BF6">
        <w:rPr>
          <w:rFonts w:cs="Arial"/>
          <w:color w:val="002E4D"/>
        </w:rPr>
        <w:t xml:space="preserve">“you” and “your” in this document means the organisation receiving the grant bound by these terms and conditions. </w:t>
      </w:r>
    </w:p>
    <w:p w14:paraId="0259716F" w14:textId="77777777" w:rsidR="008E7E20" w:rsidRPr="009B5BF6" w:rsidRDefault="008E7E20" w:rsidP="0051072A">
      <w:pPr>
        <w:pStyle w:val="ListParagraph"/>
        <w:spacing w:line="320" w:lineRule="atLeast"/>
        <w:ind w:left="1077" w:hanging="720"/>
        <w:rPr>
          <w:rFonts w:cs="Arial"/>
          <w:color w:val="002E4D"/>
        </w:rPr>
      </w:pPr>
    </w:p>
    <w:p w14:paraId="3C616353" w14:textId="2360E8F8" w:rsidR="008E7E20" w:rsidRPr="009B5BF6" w:rsidRDefault="00A65542" w:rsidP="00AC7D42">
      <w:pPr>
        <w:pStyle w:val="ListParagraph"/>
        <w:numPr>
          <w:ilvl w:val="1"/>
          <w:numId w:val="15"/>
        </w:numPr>
        <w:spacing w:line="320" w:lineRule="atLeast"/>
        <w:ind w:left="1077" w:hanging="720"/>
        <w:rPr>
          <w:rFonts w:cs="Arial"/>
          <w:color w:val="002E4D"/>
        </w:rPr>
      </w:pPr>
      <w:r w:rsidRPr="009B5BF6">
        <w:rPr>
          <w:rFonts w:cs="Arial"/>
          <w:color w:val="002E4D"/>
        </w:rPr>
        <w:t xml:space="preserve">“DCMS” means the Department </w:t>
      </w:r>
      <w:r w:rsidR="00335185">
        <w:rPr>
          <w:rFonts w:cs="Arial"/>
          <w:color w:val="002E4D"/>
        </w:rPr>
        <w:t xml:space="preserve">for </w:t>
      </w:r>
      <w:r w:rsidRPr="009B5BF6">
        <w:rPr>
          <w:rFonts w:cs="Arial"/>
          <w:color w:val="002E4D"/>
        </w:rPr>
        <w:t>Culture, Media and Sport.</w:t>
      </w:r>
    </w:p>
    <w:p w14:paraId="7F2C433D" w14:textId="77777777" w:rsidR="008E7E20" w:rsidRPr="009B5BF6" w:rsidRDefault="008E7E20" w:rsidP="0051072A">
      <w:pPr>
        <w:pStyle w:val="ListParagraph"/>
        <w:spacing w:line="320" w:lineRule="atLeast"/>
        <w:ind w:left="1077" w:hanging="720"/>
        <w:rPr>
          <w:rFonts w:cs="Arial"/>
          <w:color w:val="002E4D"/>
        </w:rPr>
      </w:pPr>
    </w:p>
    <w:p w14:paraId="601C7511" w14:textId="0002E963" w:rsidR="008E7E20" w:rsidRPr="009B5BF6" w:rsidRDefault="00597276" w:rsidP="00AC7D42">
      <w:pPr>
        <w:pStyle w:val="ListParagraph"/>
        <w:numPr>
          <w:ilvl w:val="1"/>
          <w:numId w:val="15"/>
        </w:numPr>
        <w:spacing w:line="320" w:lineRule="atLeast"/>
        <w:ind w:left="1077" w:hanging="720"/>
        <w:rPr>
          <w:rFonts w:cs="Arial"/>
          <w:color w:val="002E4D"/>
        </w:rPr>
      </w:pPr>
      <w:r w:rsidRPr="56A3697C">
        <w:rPr>
          <w:rFonts w:cs="Arial"/>
          <w:color w:val="002E4D"/>
        </w:rPr>
        <w:t>The “Agreed Project” means the activity or activities that have been agreed with us and for which we are giving you the Grant as set out in the offer letter and</w:t>
      </w:r>
      <w:r w:rsidR="002000C0" w:rsidRPr="56A3697C">
        <w:rPr>
          <w:rFonts w:cs="Arial"/>
          <w:color w:val="002E4D"/>
        </w:rPr>
        <w:t xml:space="preserve"> Agreed Capital Project Plan</w:t>
      </w:r>
      <w:r w:rsidRPr="56A3697C">
        <w:rPr>
          <w:rFonts w:cs="Arial"/>
          <w:color w:val="002E4D"/>
        </w:rPr>
        <w:t xml:space="preserve"> in accordance with this Funding Agreement.</w:t>
      </w:r>
    </w:p>
    <w:p w14:paraId="3EC3FB65" w14:textId="77777777" w:rsidR="008E7E20" w:rsidRPr="009B5BF6" w:rsidRDefault="008E7E20" w:rsidP="0051072A">
      <w:pPr>
        <w:pStyle w:val="ListParagraph"/>
        <w:spacing w:line="320" w:lineRule="atLeast"/>
        <w:ind w:left="1077" w:hanging="720"/>
        <w:rPr>
          <w:rFonts w:cs="Arial"/>
          <w:color w:val="002E4D"/>
        </w:rPr>
      </w:pPr>
    </w:p>
    <w:p w14:paraId="7F9032F2" w14:textId="77777777" w:rsidR="008E7E20" w:rsidRPr="009B5BF6" w:rsidRDefault="00597276" w:rsidP="00AC7D42">
      <w:pPr>
        <w:pStyle w:val="ListParagraph"/>
        <w:numPr>
          <w:ilvl w:val="1"/>
          <w:numId w:val="15"/>
        </w:numPr>
        <w:spacing w:line="320" w:lineRule="atLeast"/>
        <w:ind w:left="1077" w:hanging="720"/>
        <w:rPr>
          <w:rFonts w:cs="Arial"/>
          <w:color w:val="002E4D"/>
        </w:rPr>
      </w:pPr>
      <w:r w:rsidRPr="009B5BF6">
        <w:rPr>
          <w:rFonts w:cs="Arial"/>
          <w:color w:val="002E4D"/>
        </w:rPr>
        <w:t xml:space="preserve">The “Agreed Use” means how you will use the </w:t>
      </w:r>
      <w:r w:rsidR="008B5185" w:rsidRPr="009B5BF6">
        <w:rPr>
          <w:rFonts w:cs="Arial"/>
          <w:color w:val="002E4D"/>
        </w:rPr>
        <w:t>Project Asset(s)</w:t>
      </w:r>
      <w:r w:rsidRPr="009B5BF6">
        <w:rPr>
          <w:rFonts w:cs="Arial"/>
          <w:color w:val="002E4D"/>
        </w:rPr>
        <w:t xml:space="preserve"> that are purchased, renovated, created or improved using the Grant and as set out in the offer letter</w:t>
      </w:r>
      <w:r w:rsidR="002000C0" w:rsidRPr="009B5BF6">
        <w:rPr>
          <w:rFonts w:cs="Arial"/>
          <w:color w:val="002E4D"/>
        </w:rPr>
        <w:t xml:space="preserve"> and Agreed Capital Project Plan</w:t>
      </w:r>
      <w:r w:rsidRPr="009B5BF6">
        <w:rPr>
          <w:rFonts w:cs="Arial"/>
          <w:color w:val="002E4D"/>
        </w:rPr>
        <w:t>.</w:t>
      </w:r>
    </w:p>
    <w:p w14:paraId="59FF6546" w14:textId="77777777" w:rsidR="008E7E20" w:rsidRPr="009B5BF6" w:rsidRDefault="008E7E20" w:rsidP="0051072A">
      <w:pPr>
        <w:pStyle w:val="ListParagraph"/>
        <w:spacing w:line="320" w:lineRule="atLeast"/>
        <w:ind w:left="1077" w:hanging="720"/>
        <w:rPr>
          <w:rFonts w:cs="Arial"/>
          <w:color w:val="002E4D"/>
        </w:rPr>
      </w:pPr>
    </w:p>
    <w:p w14:paraId="35DD15E8" w14:textId="77777777" w:rsidR="006D03F3" w:rsidRPr="009B5BF6" w:rsidRDefault="003B21A6" w:rsidP="00AC7D42">
      <w:pPr>
        <w:pStyle w:val="ListParagraph"/>
        <w:numPr>
          <w:ilvl w:val="1"/>
          <w:numId w:val="15"/>
        </w:numPr>
        <w:spacing w:line="320" w:lineRule="atLeast"/>
        <w:ind w:left="1077" w:hanging="720"/>
        <w:rPr>
          <w:rFonts w:cs="Arial"/>
          <w:color w:val="002E4D"/>
        </w:rPr>
      </w:pPr>
      <w:r w:rsidRPr="009B5BF6">
        <w:rPr>
          <w:rFonts w:cs="Arial"/>
          <w:color w:val="002E4D"/>
        </w:rPr>
        <w:t xml:space="preserve">The “End Date” means the date by which you must complete the Capital Project as set out in the application or the attachments.   </w:t>
      </w:r>
    </w:p>
    <w:p w14:paraId="7D9E3933" w14:textId="77777777" w:rsidR="006D03F3" w:rsidRPr="009B5BF6" w:rsidRDefault="006D03F3" w:rsidP="006D03F3">
      <w:pPr>
        <w:pStyle w:val="ListParagraph"/>
        <w:rPr>
          <w:rFonts w:cs="Arial"/>
          <w:color w:val="002E4D"/>
        </w:rPr>
      </w:pPr>
    </w:p>
    <w:p w14:paraId="3A054427" w14:textId="77777777" w:rsidR="008E7E20" w:rsidRPr="009B5BF6" w:rsidRDefault="00597276" w:rsidP="00AC7D42">
      <w:pPr>
        <w:pStyle w:val="ListParagraph"/>
        <w:numPr>
          <w:ilvl w:val="1"/>
          <w:numId w:val="15"/>
        </w:numPr>
        <w:spacing w:line="320" w:lineRule="atLeast"/>
        <w:ind w:left="1077" w:hanging="720"/>
        <w:rPr>
          <w:rFonts w:cs="Arial"/>
          <w:color w:val="002E4D"/>
        </w:rPr>
      </w:pPr>
      <w:r w:rsidRPr="009B5BF6">
        <w:rPr>
          <w:rFonts w:cs="Arial"/>
          <w:color w:val="002E4D"/>
        </w:rPr>
        <w:t xml:space="preserve">The “Funding Agreement”, which you have accepted and signed, includes and incorporates these standard terms and conditions, the application and attachments, and the offer letter, together with any other conditions you have agreed to. For the avoidance of doubt, the reference </w:t>
      </w:r>
      <w:r w:rsidR="005A06EB" w:rsidRPr="009B5BF6">
        <w:rPr>
          <w:rFonts w:cs="Arial"/>
          <w:color w:val="002E4D"/>
        </w:rPr>
        <w:t>“</w:t>
      </w:r>
      <w:r w:rsidRPr="009B5BF6">
        <w:rPr>
          <w:rFonts w:cs="Arial"/>
          <w:color w:val="002E4D"/>
        </w:rPr>
        <w:t>the date of the Funding Agreement</w:t>
      </w:r>
      <w:r w:rsidR="005A06EB" w:rsidRPr="009B5BF6">
        <w:rPr>
          <w:rFonts w:cs="Arial"/>
          <w:color w:val="002E4D"/>
        </w:rPr>
        <w:t>”</w:t>
      </w:r>
      <w:r w:rsidRPr="009B5BF6">
        <w:rPr>
          <w:rFonts w:cs="Arial"/>
          <w:color w:val="002E4D"/>
        </w:rPr>
        <w:t xml:space="preserve"> shall mean the date on which you accepted the offer of grant on our Grantium system.</w:t>
      </w:r>
    </w:p>
    <w:p w14:paraId="771451EC" w14:textId="77777777" w:rsidR="008E7E20" w:rsidRPr="009B5BF6" w:rsidRDefault="008E7E20" w:rsidP="0051072A">
      <w:pPr>
        <w:pStyle w:val="ListParagraph"/>
        <w:spacing w:line="320" w:lineRule="atLeast"/>
        <w:ind w:left="1077"/>
        <w:rPr>
          <w:rFonts w:cs="Arial"/>
          <w:color w:val="002E4D"/>
        </w:rPr>
      </w:pPr>
    </w:p>
    <w:p w14:paraId="6197CF0E" w14:textId="77777777" w:rsidR="00F57A01" w:rsidRPr="009B5BF6" w:rsidRDefault="00F57A01" w:rsidP="00AC7D42">
      <w:pPr>
        <w:pStyle w:val="ListParagraph"/>
        <w:numPr>
          <w:ilvl w:val="1"/>
          <w:numId w:val="15"/>
        </w:numPr>
        <w:spacing w:line="320" w:lineRule="atLeast"/>
        <w:ind w:left="1077" w:hanging="720"/>
        <w:rPr>
          <w:rFonts w:cs="Arial"/>
          <w:color w:val="002E4D"/>
        </w:rPr>
      </w:pPr>
      <w:r w:rsidRPr="009B5BF6">
        <w:rPr>
          <w:rFonts w:cs="Arial"/>
          <w:color w:val="002E4D"/>
        </w:rPr>
        <w:t>The “Funding Period” means the fixed term specified in the offer letter, ending with the project End Date.</w:t>
      </w:r>
    </w:p>
    <w:p w14:paraId="17EF43E6" w14:textId="77777777" w:rsidR="00F57A01" w:rsidRPr="009B5BF6" w:rsidRDefault="00F57A01" w:rsidP="0051072A">
      <w:pPr>
        <w:pStyle w:val="ListParagraph"/>
        <w:spacing w:line="320" w:lineRule="atLeast"/>
        <w:ind w:left="1077"/>
        <w:rPr>
          <w:rFonts w:cs="Arial"/>
          <w:color w:val="002E4D"/>
        </w:rPr>
      </w:pPr>
    </w:p>
    <w:p w14:paraId="510C930A" w14:textId="77777777" w:rsidR="008E7E20" w:rsidRPr="009B5BF6" w:rsidRDefault="00597276" w:rsidP="00AC7D42">
      <w:pPr>
        <w:pStyle w:val="ListParagraph"/>
        <w:numPr>
          <w:ilvl w:val="1"/>
          <w:numId w:val="15"/>
        </w:numPr>
        <w:spacing w:line="320" w:lineRule="atLeast"/>
        <w:ind w:left="1077" w:hanging="720"/>
        <w:rPr>
          <w:rFonts w:cs="Arial"/>
          <w:color w:val="002E4D"/>
        </w:rPr>
      </w:pPr>
      <w:r w:rsidRPr="009B5BF6">
        <w:rPr>
          <w:rFonts w:cs="Arial"/>
          <w:color w:val="002E4D"/>
        </w:rPr>
        <w:t>“The Grant” means the grant detailed in the offer letter.</w:t>
      </w:r>
      <w:bookmarkStart w:id="3" w:name="_DV_M4"/>
      <w:bookmarkStart w:id="4" w:name="_DV_M5"/>
      <w:bookmarkEnd w:id="3"/>
      <w:bookmarkEnd w:id="4"/>
    </w:p>
    <w:p w14:paraId="6A71C138" w14:textId="77777777" w:rsidR="008E7E20" w:rsidRPr="009B5BF6" w:rsidRDefault="008E7E20" w:rsidP="0051072A">
      <w:pPr>
        <w:pStyle w:val="ListParagraph"/>
        <w:spacing w:line="320" w:lineRule="atLeast"/>
        <w:ind w:left="1077"/>
        <w:rPr>
          <w:rFonts w:cs="Arial"/>
          <w:color w:val="002E4D"/>
        </w:rPr>
      </w:pPr>
    </w:p>
    <w:p w14:paraId="290E7256" w14:textId="77777777" w:rsidR="008E7E20" w:rsidRPr="009B5BF6" w:rsidRDefault="00597276" w:rsidP="00AC7D42">
      <w:pPr>
        <w:pStyle w:val="ListParagraph"/>
        <w:numPr>
          <w:ilvl w:val="1"/>
          <w:numId w:val="15"/>
        </w:numPr>
        <w:spacing w:line="320" w:lineRule="atLeast"/>
        <w:ind w:left="1077" w:hanging="720"/>
        <w:rPr>
          <w:rFonts w:cs="Arial"/>
          <w:color w:val="002E4D"/>
        </w:rPr>
      </w:pPr>
      <w:r w:rsidRPr="009B5BF6">
        <w:rPr>
          <w:rFonts w:cs="Arial"/>
          <w:color w:val="002E4D"/>
        </w:rPr>
        <w:t xml:space="preserve">“Partnership Funding” means the funding from other sources needed in   addition to our Grant to complete the Agreed Project. </w:t>
      </w:r>
    </w:p>
    <w:p w14:paraId="2A4523C9" w14:textId="77777777" w:rsidR="008E7E20" w:rsidRPr="009B5BF6" w:rsidRDefault="008E7E20" w:rsidP="00B51315">
      <w:pPr>
        <w:spacing w:line="320" w:lineRule="atLeast"/>
        <w:ind w:left="357"/>
        <w:rPr>
          <w:rFonts w:cs="Arial"/>
          <w:color w:val="002E4D"/>
        </w:rPr>
      </w:pPr>
    </w:p>
    <w:p w14:paraId="397AA7FE" w14:textId="77777777" w:rsidR="008E7E20" w:rsidRPr="009B5BF6" w:rsidRDefault="00597276" w:rsidP="00AC7D42">
      <w:pPr>
        <w:pStyle w:val="ListParagraph"/>
        <w:numPr>
          <w:ilvl w:val="1"/>
          <w:numId w:val="15"/>
        </w:numPr>
        <w:spacing w:line="320" w:lineRule="atLeast"/>
        <w:ind w:left="1077" w:hanging="720"/>
        <w:rPr>
          <w:rFonts w:cs="Arial"/>
          <w:color w:val="002E4D"/>
        </w:rPr>
      </w:pPr>
      <w:r w:rsidRPr="009B5BF6">
        <w:rPr>
          <w:rFonts w:cs="Arial"/>
          <w:color w:val="002E4D"/>
        </w:rPr>
        <w:t>The “Project Asset</w:t>
      </w:r>
      <w:r w:rsidR="00A65542" w:rsidRPr="009B5BF6">
        <w:rPr>
          <w:rFonts w:cs="Arial"/>
          <w:color w:val="002E4D"/>
        </w:rPr>
        <w:t>(</w:t>
      </w:r>
      <w:r w:rsidRPr="009B5BF6">
        <w:rPr>
          <w:rFonts w:cs="Arial"/>
          <w:color w:val="002E4D"/>
        </w:rPr>
        <w:t>s</w:t>
      </w:r>
      <w:r w:rsidR="00A65542" w:rsidRPr="009B5BF6">
        <w:rPr>
          <w:rFonts w:cs="Arial"/>
          <w:color w:val="002E4D"/>
        </w:rPr>
        <w:t>)</w:t>
      </w:r>
      <w:r w:rsidRPr="009B5BF6">
        <w:rPr>
          <w:rFonts w:cs="Arial"/>
          <w:color w:val="002E4D"/>
        </w:rPr>
        <w:t xml:space="preserve">” means any property (whether real, moveable or intellectual) that is purchased, renovated, created, improved or equipped using the Grant in the course of the Agreed Project. </w:t>
      </w:r>
    </w:p>
    <w:p w14:paraId="318B8A2D" w14:textId="77777777" w:rsidR="008E7E20" w:rsidRPr="009B5BF6" w:rsidRDefault="008E7E20" w:rsidP="00B51315">
      <w:pPr>
        <w:pStyle w:val="ListParagraph"/>
        <w:spacing w:line="320" w:lineRule="atLeast"/>
        <w:ind w:left="1077"/>
        <w:rPr>
          <w:rFonts w:cs="Arial"/>
          <w:color w:val="002E4D"/>
        </w:rPr>
      </w:pPr>
    </w:p>
    <w:p w14:paraId="51409E16" w14:textId="77777777" w:rsidR="008E7E20" w:rsidRPr="009B5BF6" w:rsidRDefault="00090BE7" w:rsidP="00AC7D42">
      <w:pPr>
        <w:pStyle w:val="ListParagraph"/>
        <w:numPr>
          <w:ilvl w:val="1"/>
          <w:numId w:val="15"/>
        </w:numPr>
        <w:spacing w:line="320" w:lineRule="atLeast"/>
        <w:ind w:left="1077" w:hanging="720"/>
        <w:rPr>
          <w:rFonts w:cs="Arial"/>
          <w:color w:val="002E4D"/>
        </w:rPr>
      </w:pPr>
      <w:r w:rsidRPr="009B5BF6">
        <w:rPr>
          <w:rFonts w:cs="Arial"/>
          <w:color w:val="002E4D"/>
        </w:rPr>
        <w:t xml:space="preserve">The “Programme” means MEND which </w:t>
      </w:r>
      <w:r w:rsidR="007A307E" w:rsidRPr="009B5BF6">
        <w:rPr>
          <w:rFonts w:cs="Arial"/>
          <w:color w:val="002E4D"/>
        </w:rPr>
        <w:t>DCMS</w:t>
      </w:r>
      <w:r w:rsidRPr="009B5BF6">
        <w:rPr>
          <w:rFonts w:cs="Arial"/>
          <w:color w:val="002E4D"/>
        </w:rPr>
        <w:t xml:space="preserve"> have delegated authority to Arts Council England to act on its behalf in administering, accounting for and monitoring this grant</w:t>
      </w:r>
      <w:r w:rsidR="00A65542" w:rsidRPr="009B5BF6">
        <w:rPr>
          <w:rFonts w:cs="Arial"/>
          <w:color w:val="002E4D"/>
        </w:rPr>
        <w:t>.</w:t>
      </w:r>
    </w:p>
    <w:p w14:paraId="63D7AD7F" w14:textId="77777777" w:rsidR="007E01FE" w:rsidRPr="009B5BF6" w:rsidRDefault="007E01FE" w:rsidP="00B51315">
      <w:pPr>
        <w:pStyle w:val="ListParagraph"/>
        <w:spacing w:line="320" w:lineRule="atLeast"/>
        <w:ind w:left="1077"/>
        <w:rPr>
          <w:rFonts w:cs="Arial"/>
          <w:color w:val="002E4D"/>
        </w:rPr>
      </w:pPr>
    </w:p>
    <w:p w14:paraId="6427D9C5" w14:textId="77777777" w:rsidR="00EE518F" w:rsidRPr="009B5BF6" w:rsidRDefault="00597276" w:rsidP="00AC7D42">
      <w:pPr>
        <w:pStyle w:val="ListParagraph"/>
        <w:numPr>
          <w:ilvl w:val="1"/>
          <w:numId w:val="15"/>
        </w:numPr>
        <w:spacing w:line="320" w:lineRule="atLeast"/>
        <w:ind w:left="1077" w:hanging="720"/>
        <w:rPr>
          <w:rFonts w:cs="Arial"/>
          <w:color w:val="002E4D"/>
        </w:rPr>
      </w:pPr>
      <w:r w:rsidRPr="009B5BF6">
        <w:rPr>
          <w:rFonts w:cs="Arial"/>
          <w:color w:val="002E4D"/>
        </w:rPr>
        <w:t xml:space="preserve">The “Start Date” means the date on which you will make a commitment, financial or otherwise, to undertake the Agreed Project as set out in the application.  </w:t>
      </w:r>
    </w:p>
    <w:p w14:paraId="67DA4556" w14:textId="77777777" w:rsidR="00EE518F" w:rsidRPr="009B5BF6" w:rsidRDefault="00EE518F" w:rsidP="00B51315">
      <w:pPr>
        <w:pStyle w:val="ListParagraph"/>
        <w:spacing w:line="320" w:lineRule="atLeast"/>
        <w:ind w:left="1077"/>
        <w:rPr>
          <w:rFonts w:cs="Arial"/>
          <w:color w:val="002E4D"/>
        </w:rPr>
      </w:pPr>
    </w:p>
    <w:p w14:paraId="3BA2EE3A" w14:textId="438E9C08" w:rsidR="00EE518F" w:rsidRPr="009B5BF6" w:rsidRDefault="00EE518F" w:rsidP="00AC7D42">
      <w:pPr>
        <w:pStyle w:val="ListParagraph"/>
        <w:numPr>
          <w:ilvl w:val="1"/>
          <w:numId w:val="15"/>
        </w:numPr>
        <w:spacing w:line="320" w:lineRule="atLeast"/>
        <w:ind w:left="1077" w:hanging="720"/>
        <w:rPr>
          <w:rFonts w:cs="Arial"/>
          <w:color w:val="002E4D"/>
        </w:rPr>
      </w:pPr>
      <w:r w:rsidRPr="009B5BF6">
        <w:rPr>
          <w:rFonts w:cs="Arial"/>
          <w:color w:val="002E4D"/>
        </w:rPr>
        <w:t>The</w:t>
      </w:r>
      <w:r w:rsidR="006111E1" w:rsidRPr="009B5BF6">
        <w:rPr>
          <w:rFonts w:cs="Arial"/>
          <w:color w:val="002E4D"/>
        </w:rPr>
        <w:t xml:space="preserve"> “Subsidy Control Regime” means the Subsidy Control Act 2022, and the Subsidy Control (Subsidies and Schemes of Interest or Particular Interest) Regulations 2022, together with the Department for Business, and Trade and the Competition and Markets Authority’s published guidance on the Subsidy Control Regime or as such other laws and/or guidance that may apply or as amended or replaced from time to time, that regulates the award of financial assistance that meets the definition of ‘subsidy’ at section 2 of the Subsidy Control Act 2022.</w:t>
      </w:r>
    </w:p>
    <w:p w14:paraId="7499F5D1" w14:textId="77777777" w:rsidR="008E7E20" w:rsidRPr="009B5BF6" w:rsidRDefault="008E7E20" w:rsidP="00B51315">
      <w:pPr>
        <w:pStyle w:val="ListParagraph"/>
        <w:spacing w:line="320" w:lineRule="atLeast"/>
        <w:ind w:left="1077"/>
        <w:rPr>
          <w:rFonts w:cs="Arial"/>
          <w:color w:val="002E4D"/>
        </w:rPr>
      </w:pPr>
    </w:p>
    <w:p w14:paraId="51784F75" w14:textId="77777777" w:rsidR="008E7E20" w:rsidRPr="009B5BF6" w:rsidRDefault="00597276" w:rsidP="00AC7D42">
      <w:pPr>
        <w:pStyle w:val="ListParagraph"/>
        <w:numPr>
          <w:ilvl w:val="1"/>
          <w:numId w:val="15"/>
        </w:numPr>
        <w:spacing w:line="320" w:lineRule="atLeast"/>
        <w:ind w:left="1077" w:hanging="720"/>
        <w:rPr>
          <w:rFonts w:cs="Arial"/>
          <w:color w:val="002E4D"/>
        </w:rPr>
      </w:pPr>
      <w:r w:rsidRPr="009B5BF6">
        <w:rPr>
          <w:rFonts w:cs="Arial"/>
          <w:color w:val="002E4D"/>
        </w:rPr>
        <w:t>“Total Project Cost” means the total projected or actual cost of the Agreed Project.</w:t>
      </w:r>
    </w:p>
    <w:p w14:paraId="0F8D1126" w14:textId="77777777" w:rsidR="008E7E20" w:rsidRPr="009B5BF6" w:rsidRDefault="008E7E20" w:rsidP="00B51315">
      <w:pPr>
        <w:pStyle w:val="ListParagraph"/>
        <w:spacing w:line="320" w:lineRule="atLeast"/>
        <w:ind w:left="1077"/>
        <w:rPr>
          <w:rFonts w:cs="Arial"/>
          <w:color w:val="002E4D"/>
        </w:rPr>
      </w:pPr>
    </w:p>
    <w:p w14:paraId="31D7A9E2" w14:textId="77777777" w:rsidR="003D3773" w:rsidRPr="009B5BF6" w:rsidRDefault="003D3773" w:rsidP="00AC7D42">
      <w:pPr>
        <w:pStyle w:val="ListParagraph"/>
        <w:numPr>
          <w:ilvl w:val="1"/>
          <w:numId w:val="15"/>
        </w:numPr>
        <w:spacing w:line="320" w:lineRule="atLeast"/>
        <w:ind w:left="1077" w:hanging="720"/>
        <w:rPr>
          <w:rFonts w:cs="Arial"/>
          <w:color w:val="002E4D"/>
        </w:rPr>
      </w:pPr>
      <w:r w:rsidRPr="009B5BF6">
        <w:rPr>
          <w:rFonts w:cs="Arial"/>
          <w:color w:val="002E4D"/>
        </w:rPr>
        <w:t>The “</w:t>
      </w:r>
      <w:r w:rsidR="00DD5D18" w:rsidRPr="009B5BF6">
        <w:rPr>
          <w:rFonts w:cs="Arial"/>
          <w:color w:val="002E4D"/>
        </w:rPr>
        <w:t>Monitoring Schedule and Payment Conditions</w:t>
      </w:r>
      <w:r w:rsidRPr="009B5BF6">
        <w:rPr>
          <w:rFonts w:cs="Arial"/>
          <w:color w:val="002E4D"/>
        </w:rPr>
        <w:t xml:space="preserve">” means the details of how we will monitor and pay your Grant </w:t>
      </w:r>
      <w:r w:rsidR="00CE20AD" w:rsidRPr="009B5BF6">
        <w:rPr>
          <w:rFonts w:cs="Arial"/>
          <w:color w:val="002E4D"/>
        </w:rPr>
        <w:t>as set out in the attachments</w:t>
      </w:r>
      <w:r w:rsidR="00A65542" w:rsidRPr="009B5BF6">
        <w:rPr>
          <w:rFonts w:cs="Arial"/>
          <w:color w:val="002E4D"/>
        </w:rPr>
        <w:t xml:space="preserve">. </w:t>
      </w:r>
      <w:r w:rsidRPr="009B5BF6">
        <w:rPr>
          <w:rFonts w:cs="Arial"/>
          <w:color w:val="002E4D"/>
        </w:rPr>
        <w:t xml:space="preserve"> </w:t>
      </w:r>
    </w:p>
    <w:p w14:paraId="399D1D17" w14:textId="77777777" w:rsidR="003D3773" w:rsidRPr="009B5BF6" w:rsidRDefault="003D3773" w:rsidP="004E229D">
      <w:pPr>
        <w:pStyle w:val="ListParagraph"/>
        <w:tabs>
          <w:tab w:val="left" w:pos="851"/>
        </w:tabs>
        <w:spacing w:line="240" w:lineRule="auto"/>
        <w:ind w:left="851"/>
        <w:contextualSpacing w:val="0"/>
        <w:rPr>
          <w:rFonts w:cs="Arial"/>
          <w:color w:val="002E4D"/>
        </w:rPr>
      </w:pPr>
    </w:p>
    <w:p w14:paraId="76EA79D3" w14:textId="77777777" w:rsidR="004F5F9B" w:rsidRPr="009B5BF6" w:rsidRDefault="004F5F9B">
      <w:pPr>
        <w:spacing w:line="240" w:lineRule="auto"/>
        <w:rPr>
          <w:rFonts w:cs="Arial"/>
          <w:b/>
          <w:color w:val="002E4D"/>
          <w:sz w:val="32"/>
          <w:lang w:eastAsia="en-GB"/>
        </w:rPr>
      </w:pPr>
      <w:r w:rsidRPr="009B5BF6">
        <w:rPr>
          <w:rFonts w:cs="Arial"/>
          <w:b/>
          <w:color w:val="002E4D"/>
          <w:sz w:val="32"/>
        </w:rPr>
        <w:br w:type="page"/>
      </w:r>
    </w:p>
    <w:p w14:paraId="5B71DAF6" w14:textId="5CCB1B7D" w:rsidR="00597276" w:rsidRPr="009B5BF6" w:rsidRDefault="009C5CB5" w:rsidP="009C5CB5">
      <w:pPr>
        <w:pStyle w:val="Heading1"/>
        <w:spacing w:line="240" w:lineRule="auto"/>
        <w:rPr>
          <w:rFonts w:ascii="Arial" w:hAnsi="Arial" w:cs="Arial"/>
          <w:b/>
          <w:color w:val="002E4D"/>
          <w:sz w:val="32"/>
        </w:rPr>
      </w:pPr>
      <w:bookmarkStart w:id="5" w:name="_Toc152154923"/>
      <w:r w:rsidRPr="009B5BF6">
        <w:rPr>
          <w:rFonts w:ascii="Arial" w:hAnsi="Arial" w:cs="Arial"/>
          <w:b/>
          <w:color w:val="002E4D"/>
          <w:sz w:val="32"/>
        </w:rPr>
        <w:lastRenderedPageBreak/>
        <w:t>2.</w:t>
      </w:r>
      <w:r w:rsidRPr="009B5BF6">
        <w:rPr>
          <w:rFonts w:ascii="Arial" w:hAnsi="Arial" w:cs="Arial"/>
          <w:b/>
          <w:color w:val="002E4D"/>
          <w:sz w:val="32"/>
        </w:rPr>
        <w:tab/>
      </w:r>
      <w:r w:rsidR="00597276" w:rsidRPr="009B5BF6">
        <w:rPr>
          <w:rFonts w:ascii="Arial" w:hAnsi="Arial" w:cs="Arial"/>
          <w:b/>
          <w:color w:val="002E4D"/>
          <w:sz w:val="32"/>
        </w:rPr>
        <w:t>The Agreed Project</w:t>
      </w:r>
      <w:bookmarkEnd w:id="5"/>
      <w:r w:rsidR="00597276" w:rsidRPr="009B5BF6">
        <w:rPr>
          <w:rFonts w:ascii="Arial" w:hAnsi="Arial" w:cs="Arial"/>
          <w:b/>
          <w:color w:val="002E4D"/>
          <w:sz w:val="32"/>
        </w:rPr>
        <w:t xml:space="preserve"> </w:t>
      </w:r>
    </w:p>
    <w:p w14:paraId="39EA06E1" w14:textId="77777777" w:rsidR="00597276" w:rsidRPr="009B5BF6" w:rsidRDefault="00597276" w:rsidP="004E229D">
      <w:pPr>
        <w:tabs>
          <w:tab w:val="left" w:pos="-720"/>
        </w:tabs>
        <w:suppressAutoHyphens/>
        <w:spacing w:line="240" w:lineRule="auto"/>
        <w:rPr>
          <w:rFonts w:cs="Arial"/>
          <w:color w:val="002E4D"/>
        </w:rPr>
      </w:pPr>
      <w:r w:rsidRPr="009B5BF6">
        <w:rPr>
          <w:rFonts w:cs="Arial"/>
          <w:color w:val="002E4D"/>
        </w:rPr>
        <w:t xml:space="preserve"> </w:t>
      </w:r>
    </w:p>
    <w:p w14:paraId="7977A96C" w14:textId="7913A864" w:rsidR="00E05DAF" w:rsidRPr="009B5BF6" w:rsidRDefault="00597276" w:rsidP="00AC7D42">
      <w:pPr>
        <w:pStyle w:val="ListParagraph"/>
        <w:numPr>
          <w:ilvl w:val="1"/>
          <w:numId w:val="19"/>
        </w:numPr>
        <w:spacing w:line="320" w:lineRule="atLeast"/>
        <w:ind w:left="1077" w:hanging="720"/>
        <w:rPr>
          <w:rFonts w:cs="Arial"/>
          <w:color w:val="002E4D"/>
          <w:szCs w:val="24"/>
        </w:rPr>
      </w:pPr>
      <w:r w:rsidRPr="009B5BF6">
        <w:rPr>
          <w:rFonts w:cs="Arial"/>
          <w:color w:val="002E4D"/>
          <w:szCs w:val="24"/>
        </w:rPr>
        <w:t>You will deliver the activities as defined in the Agreed Project. You acknowledge that the Grant is paid on trust to you for the sole purpose of delivering the Agreed Project</w:t>
      </w:r>
      <w:r w:rsidR="003D3773" w:rsidRPr="009B5BF6">
        <w:rPr>
          <w:rFonts w:cs="Arial"/>
          <w:color w:val="002E4D"/>
          <w:szCs w:val="24"/>
        </w:rPr>
        <w:t xml:space="preserve"> and </w:t>
      </w:r>
      <w:r w:rsidR="00A65542" w:rsidRPr="009B5BF6">
        <w:rPr>
          <w:rFonts w:cs="Arial"/>
          <w:color w:val="002E4D"/>
          <w:szCs w:val="24"/>
        </w:rPr>
        <w:t xml:space="preserve">you </w:t>
      </w:r>
      <w:r w:rsidR="003D3773" w:rsidRPr="009B5BF6">
        <w:rPr>
          <w:rFonts w:cs="Arial"/>
          <w:color w:val="002E4D"/>
          <w:szCs w:val="24"/>
        </w:rPr>
        <w:t>will repay any Grant (including any unused Grant) to us immediately upon demand.</w:t>
      </w:r>
    </w:p>
    <w:p w14:paraId="7E487A75" w14:textId="77777777" w:rsidR="00646995" w:rsidRPr="009B5BF6" w:rsidRDefault="00646995" w:rsidP="00646995">
      <w:pPr>
        <w:pStyle w:val="ListParagraph"/>
        <w:spacing w:line="320" w:lineRule="atLeast"/>
        <w:ind w:left="1077"/>
        <w:rPr>
          <w:rFonts w:cs="Arial"/>
          <w:color w:val="002E4D"/>
          <w:szCs w:val="24"/>
        </w:rPr>
      </w:pPr>
    </w:p>
    <w:p w14:paraId="73200A9D" w14:textId="569B6F87" w:rsidR="00E05DAF" w:rsidRPr="009B5BF6" w:rsidRDefault="00597276" w:rsidP="00AC7D42">
      <w:pPr>
        <w:pStyle w:val="ListParagraph"/>
        <w:numPr>
          <w:ilvl w:val="1"/>
          <w:numId w:val="19"/>
        </w:numPr>
        <w:spacing w:line="320" w:lineRule="atLeast"/>
        <w:ind w:left="1077" w:hanging="720"/>
        <w:rPr>
          <w:rFonts w:cs="Arial"/>
          <w:color w:val="002E4D"/>
          <w:szCs w:val="24"/>
        </w:rPr>
      </w:pPr>
      <w:r w:rsidRPr="009B5BF6">
        <w:rPr>
          <w:rFonts w:cs="Arial"/>
          <w:color w:val="002E4D"/>
          <w:szCs w:val="24"/>
        </w:rPr>
        <w:t>The Agreed Project</w:t>
      </w:r>
      <w:r w:rsidR="007312BC" w:rsidRPr="009B5BF6">
        <w:rPr>
          <w:rFonts w:cs="Arial"/>
          <w:color w:val="002E4D"/>
          <w:szCs w:val="24"/>
        </w:rPr>
        <w:t xml:space="preserve">, </w:t>
      </w:r>
      <w:r w:rsidR="00DD5D18" w:rsidRPr="009B5BF6">
        <w:rPr>
          <w:rFonts w:cs="Arial"/>
          <w:color w:val="002E4D"/>
          <w:szCs w:val="24"/>
        </w:rPr>
        <w:t>Monitoring Schedule and Payment Conditions</w:t>
      </w:r>
      <w:r w:rsidR="00102F8A" w:rsidRPr="009B5BF6">
        <w:rPr>
          <w:rFonts w:cs="Arial"/>
          <w:color w:val="002E4D"/>
          <w:szCs w:val="24"/>
        </w:rPr>
        <w:t>,</w:t>
      </w:r>
      <w:r w:rsidR="003D3773" w:rsidRPr="009B5BF6">
        <w:rPr>
          <w:rFonts w:cs="Arial"/>
          <w:color w:val="002E4D"/>
          <w:szCs w:val="24"/>
        </w:rPr>
        <w:t xml:space="preserve"> </w:t>
      </w:r>
      <w:r w:rsidRPr="009B5BF6">
        <w:rPr>
          <w:rFonts w:cs="Arial"/>
          <w:color w:val="002E4D"/>
          <w:szCs w:val="24"/>
        </w:rPr>
        <w:t>will form the basis for the reporting, monitoring and assessment of performance under this Funding Agreement.</w:t>
      </w:r>
    </w:p>
    <w:p w14:paraId="2F44215F" w14:textId="77777777" w:rsidR="00E05DAF" w:rsidRPr="009B5BF6" w:rsidRDefault="00E05DAF" w:rsidP="00646995">
      <w:pPr>
        <w:pStyle w:val="ListParagraph"/>
        <w:spacing w:line="320" w:lineRule="atLeast"/>
        <w:ind w:left="1077"/>
        <w:rPr>
          <w:rFonts w:cs="Arial"/>
          <w:color w:val="002E4D"/>
          <w:szCs w:val="24"/>
        </w:rPr>
      </w:pPr>
    </w:p>
    <w:p w14:paraId="37614606" w14:textId="4C083D2F" w:rsidR="00597276" w:rsidRPr="009B5BF6" w:rsidRDefault="00597276" w:rsidP="00AC7D42">
      <w:pPr>
        <w:pStyle w:val="ListParagraph"/>
        <w:numPr>
          <w:ilvl w:val="1"/>
          <w:numId w:val="19"/>
        </w:numPr>
        <w:spacing w:line="320" w:lineRule="atLeast"/>
        <w:ind w:left="1077" w:hanging="720"/>
        <w:rPr>
          <w:rFonts w:cs="Arial"/>
          <w:color w:val="002E4D"/>
          <w:szCs w:val="24"/>
        </w:rPr>
      </w:pPr>
      <w:r w:rsidRPr="009B5BF6">
        <w:rPr>
          <w:rFonts w:cs="Arial"/>
          <w:color w:val="002E4D"/>
          <w:szCs w:val="24"/>
        </w:rPr>
        <w:t>If you have not started the Agreed Project by the Start Date</w:t>
      </w:r>
      <w:r w:rsidR="00A65542" w:rsidRPr="009B5BF6">
        <w:rPr>
          <w:rFonts w:cs="Arial"/>
          <w:color w:val="002E4D"/>
          <w:szCs w:val="24"/>
        </w:rPr>
        <w:t xml:space="preserve"> or do not complete the Agreed Project by the End Date</w:t>
      </w:r>
      <w:r w:rsidRPr="009B5BF6">
        <w:rPr>
          <w:rFonts w:cs="Arial"/>
          <w:color w:val="002E4D"/>
          <w:szCs w:val="24"/>
        </w:rPr>
        <w:t>, then we may withdraw from this Funding Agreement without any further liability on our part under this Funding Agreement.</w:t>
      </w:r>
    </w:p>
    <w:p w14:paraId="29C832AA" w14:textId="77777777" w:rsidR="00597276" w:rsidRPr="009B5BF6" w:rsidRDefault="00597276" w:rsidP="00646995">
      <w:pPr>
        <w:spacing w:line="320" w:lineRule="atLeast"/>
        <w:ind w:left="1077" w:right="226" w:hanging="777"/>
        <w:rPr>
          <w:rFonts w:cs="Arial"/>
          <w:color w:val="002E4D"/>
          <w:szCs w:val="24"/>
        </w:rPr>
      </w:pPr>
    </w:p>
    <w:p w14:paraId="0B343D5D" w14:textId="77777777" w:rsidR="00831039" w:rsidRPr="009B5BF6" w:rsidRDefault="00597276" w:rsidP="00AC7D42">
      <w:pPr>
        <w:pStyle w:val="ListParagraph"/>
        <w:numPr>
          <w:ilvl w:val="1"/>
          <w:numId w:val="19"/>
        </w:numPr>
        <w:spacing w:line="320" w:lineRule="atLeast"/>
        <w:ind w:left="1077" w:hanging="720"/>
        <w:rPr>
          <w:rFonts w:cs="Arial"/>
          <w:color w:val="002E4D"/>
          <w:szCs w:val="24"/>
        </w:rPr>
      </w:pPr>
      <w:r w:rsidRPr="009B5BF6">
        <w:rPr>
          <w:rFonts w:cs="Arial"/>
          <w:color w:val="002E4D"/>
          <w:szCs w:val="24"/>
        </w:rPr>
        <w:t>You will tell us immediately in writing of anything that might significantly delay, threaten or make unlikely the successful delivery of the Agreed Project or any key part of it.</w:t>
      </w:r>
    </w:p>
    <w:p w14:paraId="6E22BF12" w14:textId="77777777" w:rsidR="00831039" w:rsidRPr="009B5BF6" w:rsidRDefault="00831039" w:rsidP="00831039">
      <w:pPr>
        <w:pStyle w:val="ListParagraph"/>
        <w:rPr>
          <w:rFonts w:cs="Arial"/>
          <w:color w:val="002E4D"/>
          <w:szCs w:val="24"/>
        </w:rPr>
      </w:pPr>
    </w:p>
    <w:p w14:paraId="7B7ED749" w14:textId="77777777" w:rsidR="003C4562" w:rsidRPr="009B5BF6" w:rsidRDefault="000F56E8" w:rsidP="00AC7D42">
      <w:pPr>
        <w:pStyle w:val="ListParagraph"/>
        <w:numPr>
          <w:ilvl w:val="1"/>
          <w:numId w:val="19"/>
        </w:numPr>
        <w:spacing w:line="320" w:lineRule="atLeast"/>
        <w:ind w:left="1077" w:hanging="720"/>
        <w:rPr>
          <w:rFonts w:cs="Arial"/>
          <w:color w:val="002E4D"/>
          <w:szCs w:val="24"/>
        </w:rPr>
      </w:pPr>
      <w:r w:rsidRPr="009B5BF6">
        <w:rPr>
          <w:rFonts w:cs="Arial"/>
          <w:color w:val="002E4D"/>
          <w:szCs w:val="24"/>
        </w:rPr>
        <w:t xml:space="preserve">Where required, you must allow us (or anyone we authorise) to have access to: </w:t>
      </w:r>
    </w:p>
    <w:p w14:paraId="4C1603C7" w14:textId="77777777" w:rsidR="003C4562" w:rsidRPr="009B5BF6" w:rsidRDefault="003C4562" w:rsidP="003C4562">
      <w:pPr>
        <w:pStyle w:val="ListParagraph"/>
        <w:rPr>
          <w:rFonts w:cs="Arial"/>
          <w:color w:val="002E4D"/>
          <w:szCs w:val="24"/>
        </w:rPr>
      </w:pPr>
    </w:p>
    <w:p w14:paraId="2C7CCC29" w14:textId="77777777" w:rsidR="003C4562" w:rsidRPr="009B5BF6" w:rsidRDefault="000F56E8" w:rsidP="00AC7D42">
      <w:pPr>
        <w:pStyle w:val="ListParagraph"/>
        <w:numPr>
          <w:ilvl w:val="2"/>
          <w:numId w:val="19"/>
        </w:numPr>
        <w:spacing w:line="320" w:lineRule="atLeast"/>
        <w:rPr>
          <w:rFonts w:cs="Arial"/>
          <w:color w:val="002E4D"/>
          <w:szCs w:val="24"/>
        </w:rPr>
      </w:pPr>
      <w:r w:rsidRPr="009B5BF6">
        <w:rPr>
          <w:rFonts w:cs="Arial"/>
          <w:color w:val="002E4D"/>
          <w:szCs w:val="24"/>
        </w:rPr>
        <w:t>inspect the Project Asset</w:t>
      </w:r>
      <w:r w:rsidR="00A65542" w:rsidRPr="009B5BF6">
        <w:rPr>
          <w:rFonts w:cs="Arial"/>
          <w:color w:val="002E4D"/>
          <w:szCs w:val="24"/>
        </w:rPr>
        <w:t>(</w:t>
      </w:r>
      <w:r w:rsidRPr="009B5BF6">
        <w:rPr>
          <w:rFonts w:cs="Arial"/>
          <w:color w:val="002E4D"/>
          <w:szCs w:val="24"/>
        </w:rPr>
        <w:t>s</w:t>
      </w:r>
      <w:r w:rsidR="00A65542" w:rsidRPr="009B5BF6">
        <w:rPr>
          <w:rFonts w:cs="Arial"/>
          <w:color w:val="002E4D"/>
          <w:szCs w:val="24"/>
        </w:rPr>
        <w:t>)</w:t>
      </w:r>
      <w:r w:rsidRPr="009B5BF6">
        <w:rPr>
          <w:rFonts w:cs="Arial"/>
          <w:color w:val="002E4D"/>
          <w:szCs w:val="24"/>
        </w:rPr>
        <w:t xml:space="preserve"> and any work to them; </w:t>
      </w:r>
    </w:p>
    <w:p w14:paraId="1FAE9A83" w14:textId="77777777" w:rsidR="003C4562" w:rsidRPr="009B5BF6" w:rsidRDefault="003C4562" w:rsidP="003C4562">
      <w:pPr>
        <w:pStyle w:val="ListParagraph"/>
        <w:spacing w:line="320" w:lineRule="atLeast"/>
        <w:ind w:left="1985"/>
        <w:rPr>
          <w:rFonts w:cs="Arial"/>
          <w:color w:val="002E4D"/>
          <w:szCs w:val="24"/>
        </w:rPr>
      </w:pPr>
    </w:p>
    <w:p w14:paraId="0B21432E" w14:textId="086A5049" w:rsidR="003C4562" w:rsidRPr="009B5BF6" w:rsidRDefault="000F56E8" w:rsidP="00AC7D42">
      <w:pPr>
        <w:pStyle w:val="ListParagraph"/>
        <w:numPr>
          <w:ilvl w:val="2"/>
          <w:numId w:val="19"/>
        </w:numPr>
        <w:spacing w:line="320" w:lineRule="atLeast"/>
        <w:rPr>
          <w:rFonts w:cs="Arial"/>
          <w:color w:val="002E4D"/>
          <w:szCs w:val="24"/>
        </w:rPr>
      </w:pPr>
      <w:r w:rsidRPr="009B5BF6">
        <w:rPr>
          <w:rFonts w:cs="Arial"/>
          <w:color w:val="002E4D"/>
          <w:szCs w:val="24"/>
        </w:rPr>
        <w:t>monitor the progress of the Agreed Project at any time for the</w:t>
      </w:r>
      <w:r w:rsidR="000A4BC0" w:rsidRPr="009B5BF6">
        <w:rPr>
          <w:rFonts w:cs="Arial"/>
          <w:color w:val="002E4D"/>
          <w:szCs w:val="24"/>
        </w:rPr>
        <w:t xml:space="preserve"> </w:t>
      </w:r>
      <w:r w:rsidRPr="009B5BF6">
        <w:rPr>
          <w:rFonts w:cs="Arial"/>
          <w:color w:val="002E4D"/>
          <w:szCs w:val="24"/>
        </w:rPr>
        <w:t>duration of the Funding Agreement; and,</w:t>
      </w:r>
    </w:p>
    <w:p w14:paraId="3E41C6C6" w14:textId="77777777" w:rsidR="003C4562" w:rsidRPr="009B5BF6" w:rsidRDefault="003C4562" w:rsidP="003C4562">
      <w:pPr>
        <w:spacing w:line="320" w:lineRule="atLeast"/>
        <w:rPr>
          <w:rFonts w:cs="Arial"/>
          <w:color w:val="002E4D"/>
          <w:szCs w:val="24"/>
        </w:rPr>
      </w:pPr>
    </w:p>
    <w:p w14:paraId="64FCF71C" w14:textId="2AAEB34C" w:rsidR="000F56E8" w:rsidRDefault="000F56E8" w:rsidP="00AC7D42">
      <w:pPr>
        <w:pStyle w:val="ListParagraph"/>
        <w:numPr>
          <w:ilvl w:val="2"/>
          <w:numId w:val="19"/>
        </w:numPr>
        <w:spacing w:line="320" w:lineRule="atLeast"/>
        <w:rPr>
          <w:rFonts w:cs="Arial"/>
          <w:color w:val="002E4D"/>
          <w:szCs w:val="24"/>
        </w:rPr>
      </w:pPr>
      <w:r w:rsidRPr="009B5BF6">
        <w:rPr>
          <w:rFonts w:cs="Arial"/>
          <w:color w:val="002E4D"/>
          <w:szCs w:val="24"/>
        </w:rPr>
        <w:t xml:space="preserve">monitor the Agreed Use. </w:t>
      </w:r>
    </w:p>
    <w:p w14:paraId="49D96791" w14:textId="77777777" w:rsidR="00D14AFF" w:rsidRPr="00D14AFF" w:rsidRDefault="00D14AFF" w:rsidP="00D14AFF">
      <w:pPr>
        <w:spacing w:line="320" w:lineRule="atLeast"/>
        <w:rPr>
          <w:rFonts w:cs="Arial"/>
          <w:color w:val="002E4D"/>
          <w:szCs w:val="24"/>
        </w:rPr>
      </w:pPr>
    </w:p>
    <w:p w14:paraId="57A0C9C8" w14:textId="77777777" w:rsidR="00597276" w:rsidRPr="009B5BF6" w:rsidRDefault="000F56E8" w:rsidP="004E229D">
      <w:pPr>
        <w:spacing w:line="240" w:lineRule="auto"/>
        <w:ind w:left="851" w:right="226" w:hanging="851"/>
        <w:rPr>
          <w:rFonts w:cs="Arial"/>
          <w:color w:val="002E4D"/>
          <w:szCs w:val="24"/>
        </w:rPr>
      </w:pPr>
      <w:r w:rsidRPr="009B5BF6">
        <w:rPr>
          <w:rFonts w:cs="Arial"/>
          <w:color w:val="002E4D"/>
          <w:szCs w:val="24"/>
        </w:rPr>
        <w:t xml:space="preserve"> </w:t>
      </w:r>
    </w:p>
    <w:p w14:paraId="7065CF66" w14:textId="77777777" w:rsidR="003805A8" w:rsidRPr="009B5BF6" w:rsidRDefault="00597276" w:rsidP="00AC7D42">
      <w:pPr>
        <w:pStyle w:val="ListParagraph"/>
        <w:numPr>
          <w:ilvl w:val="1"/>
          <w:numId w:val="19"/>
        </w:numPr>
        <w:spacing w:line="320" w:lineRule="atLeast"/>
        <w:ind w:left="1077" w:hanging="720"/>
        <w:rPr>
          <w:rFonts w:cs="Arial"/>
          <w:color w:val="002E4D"/>
          <w:szCs w:val="24"/>
        </w:rPr>
      </w:pPr>
      <w:r w:rsidRPr="009B5BF6">
        <w:rPr>
          <w:rFonts w:cs="Arial"/>
          <w:color w:val="002E4D"/>
          <w:szCs w:val="24"/>
        </w:rPr>
        <w:t>You will use the Project Asset</w:t>
      </w:r>
      <w:r w:rsidR="00A65542" w:rsidRPr="009B5BF6">
        <w:rPr>
          <w:rFonts w:cs="Arial"/>
          <w:color w:val="002E4D"/>
          <w:szCs w:val="24"/>
        </w:rPr>
        <w:t>(</w:t>
      </w:r>
      <w:r w:rsidRPr="009B5BF6">
        <w:rPr>
          <w:rFonts w:cs="Arial"/>
          <w:color w:val="002E4D"/>
          <w:szCs w:val="24"/>
        </w:rPr>
        <w:t>s</w:t>
      </w:r>
      <w:r w:rsidR="00A65542" w:rsidRPr="009B5BF6">
        <w:rPr>
          <w:rFonts w:cs="Arial"/>
          <w:color w:val="002E4D"/>
          <w:szCs w:val="24"/>
        </w:rPr>
        <w:t>)</w:t>
      </w:r>
      <w:r w:rsidRPr="009B5BF6">
        <w:rPr>
          <w:rFonts w:cs="Arial"/>
          <w:color w:val="002E4D"/>
          <w:szCs w:val="24"/>
        </w:rPr>
        <w:t xml:space="preserve"> or allow them to be used, only for the approved purposes set out in the Agreed Project. </w:t>
      </w:r>
    </w:p>
    <w:p w14:paraId="4698C3F4" w14:textId="77777777" w:rsidR="004A12DE" w:rsidRPr="009B5BF6" w:rsidRDefault="004A12DE" w:rsidP="004A12DE">
      <w:pPr>
        <w:pStyle w:val="ListParagraph"/>
        <w:spacing w:line="320" w:lineRule="atLeast"/>
        <w:ind w:left="1077"/>
        <w:rPr>
          <w:rFonts w:cs="Arial"/>
          <w:color w:val="002E4D"/>
          <w:szCs w:val="24"/>
        </w:rPr>
      </w:pPr>
    </w:p>
    <w:p w14:paraId="4E0E6374" w14:textId="7DC7ADDC" w:rsidR="003805A8" w:rsidRPr="009B5BF6" w:rsidRDefault="00597276" w:rsidP="00AC7D42">
      <w:pPr>
        <w:pStyle w:val="ListParagraph"/>
        <w:numPr>
          <w:ilvl w:val="1"/>
          <w:numId w:val="19"/>
        </w:numPr>
        <w:spacing w:line="320" w:lineRule="atLeast"/>
        <w:ind w:left="1077" w:hanging="720"/>
        <w:rPr>
          <w:rFonts w:cs="Arial"/>
          <w:color w:val="002E4D"/>
          <w:szCs w:val="24"/>
        </w:rPr>
      </w:pPr>
      <w:r w:rsidRPr="009B5BF6">
        <w:rPr>
          <w:rFonts w:cs="Arial"/>
          <w:color w:val="002E4D"/>
          <w:szCs w:val="24"/>
        </w:rPr>
        <w:t>You will maintain the Project Asset</w:t>
      </w:r>
      <w:r w:rsidR="00A65542" w:rsidRPr="009B5BF6">
        <w:rPr>
          <w:rFonts w:cs="Arial"/>
          <w:color w:val="002E4D"/>
          <w:szCs w:val="24"/>
        </w:rPr>
        <w:t>(</w:t>
      </w:r>
      <w:r w:rsidRPr="009B5BF6">
        <w:rPr>
          <w:rFonts w:cs="Arial"/>
          <w:color w:val="002E4D"/>
          <w:szCs w:val="24"/>
        </w:rPr>
        <w:t>s</w:t>
      </w:r>
      <w:r w:rsidR="00A65542" w:rsidRPr="009B5BF6">
        <w:rPr>
          <w:rFonts w:cs="Arial"/>
          <w:color w:val="002E4D"/>
          <w:szCs w:val="24"/>
        </w:rPr>
        <w:t>)</w:t>
      </w:r>
      <w:r w:rsidRPr="009B5BF6">
        <w:rPr>
          <w:rFonts w:cs="Arial"/>
          <w:color w:val="002E4D"/>
          <w:szCs w:val="24"/>
        </w:rPr>
        <w:t xml:space="preserve"> in good repair and condition and ensure that they are adequately insured. </w:t>
      </w:r>
      <w:r w:rsidR="00102F8A" w:rsidRPr="009B5BF6">
        <w:rPr>
          <w:rFonts w:cs="Arial"/>
          <w:color w:val="002E4D"/>
          <w:szCs w:val="24"/>
        </w:rPr>
        <w:t xml:space="preserve">You </w:t>
      </w:r>
      <w:r w:rsidR="00AF06F4" w:rsidRPr="009B5BF6">
        <w:rPr>
          <w:rFonts w:cs="Arial"/>
          <w:color w:val="002E4D"/>
          <w:szCs w:val="24"/>
        </w:rPr>
        <w:t>must:</w:t>
      </w:r>
    </w:p>
    <w:p w14:paraId="02C593BC" w14:textId="77777777" w:rsidR="004A12DE" w:rsidRPr="009B5BF6" w:rsidRDefault="004A12DE" w:rsidP="004A12DE">
      <w:pPr>
        <w:spacing w:line="320" w:lineRule="atLeast"/>
        <w:rPr>
          <w:rFonts w:cs="Arial"/>
          <w:color w:val="002E4D"/>
          <w:szCs w:val="24"/>
        </w:rPr>
      </w:pPr>
    </w:p>
    <w:p w14:paraId="0D2C1253" w14:textId="406DC43E" w:rsidR="00AF06F4" w:rsidRPr="009B5BF6" w:rsidRDefault="000F56E8" w:rsidP="00AC7D42">
      <w:pPr>
        <w:pStyle w:val="ListParagraph"/>
        <w:numPr>
          <w:ilvl w:val="2"/>
          <w:numId w:val="19"/>
        </w:numPr>
        <w:spacing w:line="320" w:lineRule="atLeast"/>
        <w:ind w:right="226"/>
        <w:rPr>
          <w:rFonts w:cs="Arial"/>
          <w:color w:val="002E4D"/>
          <w:szCs w:val="24"/>
        </w:rPr>
      </w:pPr>
      <w:r w:rsidRPr="009B5BF6">
        <w:rPr>
          <w:rFonts w:cs="Arial"/>
          <w:color w:val="002E4D"/>
        </w:rPr>
        <w:t xml:space="preserve">include for any additional </w:t>
      </w:r>
      <w:r w:rsidR="00AF06F4" w:rsidRPr="009B5BF6">
        <w:rPr>
          <w:rFonts w:cs="Arial"/>
          <w:color w:val="002E4D"/>
        </w:rPr>
        <w:t xml:space="preserve">insurance </w:t>
      </w:r>
      <w:r w:rsidRPr="009B5BF6">
        <w:rPr>
          <w:rFonts w:cs="Arial"/>
          <w:color w:val="002E4D"/>
        </w:rPr>
        <w:t>cover required as a</w:t>
      </w:r>
      <w:r w:rsidR="00AF2B13" w:rsidRPr="009B5BF6">
        <w:rPr>
          <w:rFonts w:cs="Arial"/>
          <w:color w:val="002E4D"/>
        </w:rPr>
        <w:t xml:space="preserve"> </w:t>
      </w:r>
      <w:r w:rsidRPr="009B5BF6">
        <w:rPr>
          <w:rFonts w:cs="Arial"/>
          <w:color w:val="002E4D"/>
        </w:rPr>
        <w:t xml:space="preserve">consequence of construction works, and you must ensure that our interests are noted on such policy as appropriate. </w:t>
      </w:r>
      <w:r w:rsidR="00AF06F4" w:rsidRPr="009B5BF6">
        <w:rPr>
          <w:rFonts w:cs="Arial"/>
          <w:color w:val="002E4D"/>
        </w:rPr>
        <w:t xml:space="preserve"> </w:t>
      </w:r>
    </w:p>
    <w:p w14:paraId="05A41B4F" w14:textId="77777777" w:rsidR="00F23BC5" w:rsidRPr="009B5BF6" w:rsidRDefault="00F23BC5" w:rsidP="008C0B0D">
      <w:pPr>
        <w:spacing w:line="240" w:lineRule="auto"/>
        <w:ind w:left="357" w:right="226" w:firstLine="720"/>
        <w:rPr>
          <w:rFonts w:cs="Arial"/>
          <w:color w:val="002E4D"/>
        </w:rPr>
      </w:pPr>
    </w:p>
    <w:p w14:paraId="32D115DF" w14:textId="6B6F90E8" w:rsidR="00AF06F4" w:rsidRPr="009B5BF6" w:rsidRDefault="00AF06F4" w:rsidP="00AC7D42">
      <w:pPr>
        <w:pStyle w:val="ListParagraph"/>
        <w:numPr>
          <w:ilvl w:val="2"/>
          <w:numId w:val="19"/>
        </w:numPr>
        <w:spacing w:line="320" w:lineRule="atLeast"/>
        <w:ind w:right="226"/>
        <w:rPr>
          <w:rFonts w:cs="Arial"/>
          <w:color w:val="002E4D"/>
        </w:rPr>
      </w:pPr>
      <w:r w:rsidRPr="009B5BF6">
        <w:rPr>
          <w:rFonts w:cs="Arial"/>
          <w:color w:val="002E4D"/>
        </w:rPr>
        <w:lastRenderedPageBreak/>
        <w:t>you must maintain and manage the Project Asset</w:t>
      </w:r>
      <w:r w:rsidR="00A65542" w:rsidRPr="009B5BF6">
        <w:rPr>
          <w:rFonts w:cs="Arial"/>
          <w:color w:val="002E4D"/>
        </w:rPr>
        <w:t>(</w:t>
      </w:r>
      <w:r w:rsidRPr="009B5BF6">
        <w:rPr>
          <w:rFonts w:cs="Arial"/>
          <w:color w:val="002E4D"/>
        </w:rPr>
        <w:t>s</w:t>
      </w:r>
      <w:r w:rsidR="00A65542" w:rsidRPr="009B5BF6">
        <w:rPr>
          <w:rFonts w:cs="Arial"/>
          <w:color w:val="002E4D"/>
        </w:rPr>
        <w:t>)</w:t>
      </w:r>
      <w:r w:rsidRPr="009B5BF6">
        <w:rPr>
          <w:rFonts w:cs="Arial"/>
          <w:color w:val="002E4D"/>
        </w:rPr>
        <w:t> in accordance with the version of the relevant maintenance and management plan we have approved.</w:t>
      </w:r>
    </w:p>
    <w:p w14:paraId="1A40E6C1" w14:textId="77777777" w:rsidR="00A92120" w:rsidRPr="009B5BF6" w:rsidRDefault="00A92120" w:rsidP="004E229D">
      <w:pPr>
        <w:pStyle w:val="Default"/>
        <w:ind w:left="709" w:hanging="709"/>
        <w:rPr>
          <w:rFonts w:eastAsia="Times New Roman"/>
          <w:color w:val="002E4D"/>
          <w:szCs w:val="20"/>
        </w:rPr>
      </w:pPr>
    </w:p>
    <w:p w14:paraId="46E12C51" w14:textId="77777777" w:rsidR="00597276" w:rsidRPr="009B5BF6" w:rsidRDefault="00597276" w:rsidP="00AC7D42">
      <w:pPr>
        <w:pStyle w:val="Heading1"/>
        <w:numPr>
          <w:ilvl w:val="0"/>
          <w:numId w:val="16"/>
        </w:numPr>
        <w:spacing w:line="240" w:lineRule="auto"/>
        <w:ind w:left="709" w:hanging="709"/>
        <w:rPr>
          <w:rFonts w:ascii="Arial" w:hAnsi="Arial" w:cs="Arial"/>
          <w:b/>
          <w:color w:val="002E4D"/>
          <w:sz w:val="32"/>
        </w:rPr>
      </w:pPr>
      <w:bookmarkStart w:id="6" w:name="_Toc31902935"/>
      <w:bookmarkStart w:id="7" w:name="_Toc31903075"/>
      <w:bookmarkStart w:id="8" w:name="_Toc31902936"/>
      <w:bookmarkStart w:id="9" w:name="_Toc31903076"/>
      <w:bookmarkStart w:id="10" w:name="_Toc152154924"/>
      <w:bookmarkEnd w:id="6"/>
      <w:bookmarkEnd w:id="7"/>
      <w:bookmarkEnd w:id="8"/>
      <w:bookmarkEnd w:id="9"/>
      <w:r w:rsidRPr="009B5BF6">
        <w:rPr>
          <w:rFonts w:ascii="Arial" w:hAnsi="Arial" w:cs="Arial"/>
          <w:b/>
          <w:color w:val="002E4D"/>
          <w:sz w:val="32"/>
        </w:rPr>
        <w:t>Funding</w:t>
      </w:r>
      <w:bookmarkEnd w:id="10"/>
      <w:r w:rsidRPr="009B5BF6">
        <w:rPr>
          <w:rFonts w:ascii="Arial" w:hAnsi="Arial" w:cs="Arial"/>
          <w:b/>
          <w:color w:val="002E4D"/>
          <w:sz w:val="32"/>
        </w:rPr>
        <w:t xml:space="preserve"> </w:t>
      </w:r>
    </w:p>
    <w:p w14:paraId="0676E3C9" w14:textId="77777777" w:rsidR="00676CF3" w:rsidRPr="009B5BF6" w:rsidRDefault="00676CF3" w:rsidP="004A12DE">
      <w:pPr>
        <w:spacing w:line="240" w:lineRule="auto"/>
        <w:rPr>
          <w:rFonts w:cs="Arial"/>
          <w:color w:val="002E4D"/>
        </w:rPr>
      </w:pPr>
    </w:p>
    <w:p w14:paraId="52F67259" w14:textId="77777777" w:rsidR="00E26970" w:rsidRPr="009B5BF6" w:rsidRDefault="00597276" w:rsidP="00AC7D42">
      <w:pPr>
        <w:pStyle w:val="ListParagraph"/>
        <w:numPr>
          <w:ilvl w:val="1"/>
          <w:numId w:val="20"/>
        </w:numPr>
        <w:spacing w:line="320" w:lineRule="atLeast"/>
        <w:ind w:left="1077"/>
        <w:rPr>
          <w:rFonts w:cs="Arial"/>
          <w:color w:val="002E4D"/>
        </w:rPr>
      </w:pPr>
      <w:r w:rsidRPr="009B5BF6">
        <w:rPr>
          <w:rFonts w:cs="Arial"/>
          <w:color w:val="002E4D"/>
        </w:rPr>
        <w:t>Subject to satisfactory receipt of the information required to pay the Grant, we agree to pay to you the total Grant as shown in the offer letter.</w:t>
      </w:r>
    </w:p>
    <w:p w14:paraId="7BD60AD7" w14:textId="77777777" w:rsidR="00E26970" w:rsidRPr="009B5BF6" w:rsidRDefault="00E26970" w:rsidP="009E5633">
      <w:pPr>
        <w:pStyle w:val="ListParagraph"/>
        <w:spacing w:line="320" w:lineRule="atLeast"/>
        <w:ind w:left="1077"/>
        <w:rPr>
          <w:rFonts w:cs="Arial"/>
          <w:color w:val="002E4D"/>
        </w:rPr>
      </w:pPr>
    </w:p>
    <w:p w14:paraId="395B5B89" w14:textId="77777777" w:rsidR="009E5633" w:rsidRPr="009B5BF6" w:rsidRDefault="00597276" w:rsidP="00AC7D42">
      <w:pPr>
        <w:pStyle w:val="ListParagraph"/>
        <w:numPr>
          <w:ilvl w:val="1"/>
          <w:numId w:val="20"/>
        </w:numPr>
        <w:spacing w:line="320" w:lineRule="atLeast"/>
        <w:ind w:left="1077"/>
        <w:rPr>
          <w:rFonts w:cs="Arial"/>
          <w:color w:val="002E4D"/>
        </w:rPr>
      </w:pPr>
      <w:r w:rsidRPr="009B5BF6">
        <w:rPr>
          <w:rFonts w:cs="Arial"/>
          <w:color w:val="002E4D"/>
        </w:rPr>
        <w:t xml:space="preserve">We will not make any payments under this Funding Agreement until </w:t>
      </w:r>
      <w:r w:rsidR="000F658D" w:rsidRPr="009B5BF6">
        <w:rPr>
          <w:rFonts w:cs="Arial"/>
          <w:color w:val="002E4D"/>
        </w:rPr>
        <w:t>we</w:t>
      </w:r>
      <w:r w:rsidRPr="009B5BF6">
        <w:rPr>
          <w:rFonts w:cs="Arial"/>
          <w:color w:val="002E4D"/>
        </w:rPr>
        <w:t xml:space="preserve"> ha</w:t>
      </w:r>
      <w:r w:rsidR="000F658D" w:rsidRPr="009B5BF6">
        <w:rPr>
          <w:rFonts w:cs="Arial"/>
          <w:color w:val="002E4D"/>
        </w:rPr>
        <w:t>ve</w:t>
      </w:r>
      <w:r w:rsidRPr="009B5BF6">
        <w:rPr>
          <w:rFonts w:cs="Arial"/>
          <w:color w:val="002E4D"/>
        </w:rPr>
        <w:t xml:space="preserve"> evidence that these Standard Terms and Conditions have been accepted by your board or equivalent, and </w:t>
      </w:r>
      <w:r w:rsidR="003475CE" w:rsidRPr="009B5BF6">
        <w:rPr>
          <w:rFonts w:cs="Arial"/>
          <w:color w:val="002E4D"/>
        </w:rPr>
        <w:t xml:space="preserve">you have accepted the offer of </w:t>
      </w:r>
      <w:r w:rsidR="005A06EB" w:rsidRPr="009B5BF6">
        <w:rPr>
          <w:rFonts w:cs="Arial"/>
          <w:color w:val="002E4D"/>
        </w:rPr>
        <w:t>G</w:t>
      </w:r>
      <w:r w:rsidR="003475CE" w:rsidRPr="009B5BF6">
        <w:rPr>
          <w:rFonts w:cs="Arial"/>
          <w:color w:val="002E4D"/>
        </w:rPr>
        <w:t>rant on our Grantium system.</w:t>
      </w:r>
      <w:r w:rsidR="007E01FE" w:rsidRPr="009B5BF6">
        <w:rPr>
          <w:rFonts w:cs="Arial"/>
          <w:color w:val="002E4D"/>
        </w:rPr>
        <w:t xml:space="preserve"> You will ensure that at all times while the Funding Agreement is in force, your organisation is correctly constituted and regulated and that the receipt of the Grant and the delivery of the Agreed Project are within the scope of your organisations’ constitution.</w:t>
      </w:r>
    </w:p>
    <w:p w14:paraId="00D36CDE" w14:textId="77777777" w:rsidR="009E5633" w:rsidRPr="009B5BF6" w:rsidRDefault="009E5633" w:rsidP="009E5633">
      <w:pPr>
        <w:pStyle w:val="ListParagraph"/>
        <w:rPr>
          <w:rFonts w:cs="Arial"/>
          <w:color w:val="002E4D"/>
        </w:rPr>
      </w:pPr>
    </w:p>
    <w:p w14:paraId="19F781F0" w14:textId="77777777" w:rsidR="009E5633" w:rsidRPr="009B5BF6" w:rsidRDefault="000F56E8" w:rsidP="00AC7D42">
      <w:pPr>
        <w:pStyle w:val="ListParagraph"/>
        <w:numPr>
          <w:ilvl w:val="1"/>
          <w:numId w:val="20"/>
        </w:numPr>
        <w:spacing w:line="320" w:lineRule="atLeast"/>
        <w:ind w:left="1077"/>
        <w:rPr>
          <w:rFonts w:cs="Arial"/>
          <w:color w:val="002E4D"/>
        </w:rPr>
      </w:pPr>
      <w:r w:rsidRPr="009B5BF6">
        <w:rPr>
          <w:rFonts w:cs="Arial"/>
          <w:color w:val="002E4D"/>
        </w:rPr>
        <w:t>You will not use the Grant to pay for any spending commitments made before the date of the Funding Agreement.</w:t>
      </w:r>
    </w:p>
    <w:p w14:paraId="474098E6" w14:textId="77777777" w:rsidR="009E5633" w:rsidRPr="009B5BF6" w:rsidRDefault="009E5633" w:rsidP="009E5633">
      <w:pPr>
        <w:pStyle w:val="ListParagraph"/>
        <w:rPr>
          <w:rFonts w:cs="Arial"/>
          <w:color w:val="002E4D"/>
        </w:rPr>
      </w:pPr>
    </w:p>
    <w:p w14:paraId="0C482DE9" w14:textId="77777777" w:rsidR="009E5633" w:rsidRPr="009B5BF6" w:rsidRDefault="00597276" w:rsidP="00AC7D42">
      <w:pPr>
        <w:pStyle w:val="ListParagraph"/>
        <w:numPr>
          <w:ilvl w:val="1"/>
          <w:numId w:val="20"/>
        </w:numPr>
        <w:spacing w:line="320" w:lineRule="atLeast"/>
        <w:ind w:left="1077"/>
        <w:rPr>
          <w:rFonts w:cs="Arial"/>
          <w:color w:val="002E4D"/>
        </w:rPr>
      </w:pPr>
      <w:r w:rsidRPr="009B5BF6">
        <w:rPr>
          <w:rFonts w:cs="Arial"/>
          <w:color w:val="002E4D"/>
        </w:rPr>
        <w:t xml:space="preserve">You accept that these Standard Terms and Conditions are not negotiable and you shall have no right to amend or vary the provisions of this Funding Agreement which, for the avoidance of doubt, includes the Agreed Project and the Funding Period as specified in the offer letter. </w:t>
      </w:r>
      <w:r w:rsidR="007E01FE" w:rsidRPr="009B5BF6">
        <w:rPr>
          <w:rFonts w:cs="Arial"/>
          <w:color w:val="002E4D"/>
        </w:rPr>
        <w:t>We reserve the right to make reasonable updates to these Terms and Conditions from time to time.</w:t>
      </w:r>
    </w:p>
    <w:p w14:paraId="4815FB3E" w14:textId="77777777" w:rsidR="009E5633" w:rsidRPr="009B5BF6" w:rsidRDefault="009E5633" w:rsidP="009E5633">
      <w:pPr>
        <w:pStyle w:val="ListParagraph"/>
        <w:rPr>
          <w:rFonts w:cs="Arial"/>
          <w:color w:val="002E4D"/>
        </w:rPr>
      </w:pPr>
    </w:p>
    <w:p w14:paraId="60F6D2B4" w14:textId="77777777" w:rsidR="00670962" w:rsidRPr="009B5BF6" w:rsidRDefault="00597276" w:rsidP="00AC7D42">
      <w:pPr>
        <w:pStyle w:val="ListParagraph"/>
        <w:numPr>
          <w:ilvl w:val="1"/>
          <w:numId w:val="20"/>
        </w:numPr>
        <w:spacing w:line="320" w:lineRule="atLeast"/>
        <w:ind w:left="1077"/>
        <w:rPr>
          <w:rFonts w:cs="Arial"/>
          <w:color w:val="002E4D"/>
        </w:rPr>
      </w:pPr>
      <w:r w:rsidRPr="009B5BF6">
        <w:rPr>
          <w:rFonts w:cs="Arial"/>
          <w:color w:val="002E4D"/>
        </w:rPr>
        <w:t>You accept that we will not increase the Grant if you spend more than the total Grant shown in the offer letter.</w:t>
      </w:r>
    </w:p>
    <w:p w14:paraId="77FE3068" w14:textId="77777777" w:rsidR="00670962" w:rsidRPr="009B5BF6" w:rsidRDefault="00670962" w:rsidP="00670962">
      <w:pPr>
        <w:pStyle w:val="ListParagraph"/>
        <w:rPr>
          <w:rFonts w:cs="Arial"/>
          <w:color w:val="002E4D"/>
        </w:rPr>
      </w:pPr>
    </w:p>
    <w:p w14:paraId="47290B57" w14:textId="77777777" w:rsidR="00A61C68" w:rsidRPr="009B5BF6" w:rsidRDefault="00597276" w:rsidP="00AC7D42">
      <w:pPr>
        <w:pStyle w:val="ListParagraph"/>
        <w:numPr>
          <w:ilvl w:val="1"/>
          <w:numId w:val="20"/>
        </w:numPr>
        <w:spacing w:line="320" w:lineRule="atLeast"/>
        <w:ind w:left="1077"/>
        <w:rPr>
          <w:rFonts w:cs="Arial"/>
          <w:color w:val="002E4D"/>
        </w:rPr>
      </w:pPr>
      <w:r w:rsidRPr="009B5BF6">
        <w:rPr>
          <w:rFonts w:cs="Arial"/>
          <w:color w:val="002E4D"/>
        </w:rPr>
        <w:t>We will be under no obligation to pay the Grant after expiry of the Funding Period.</w:t>
      </w:r>
    </w:p>
    <w:p w14:paraId="0CA4D63C" w14:textId="77777777" w:rsidR="00A61C68" w:rsidRPr="009B5BF6" w:rsidRDefault="00A61C68" w:rsidP="00A61C68">
      <w:pPr>
        <w:pStyle w:val="ListParagraph"/>
        <w:rPr>
          <w:rFonts w:cs="Arial"/>
          <w:color w:val="002E4D"/>
        </w:rPr>
      </w:pPr>
    </w:p>
    <w:p w14:paraId="2C13C988" w14:textId="77777777" w:rsidR="00F64515" w:rsidRPr="009B5BF6" w:rsidRDefault="00597276" w:rsidP="00AC7D42">
      <w:pPr>
        <w:pStyle w:val="ListParagraph"/>
        <w:numPr>
          <w:ilvl w:val="1"/>
          <w:numId w:val="20"/>
        </w:numPr>
        <w:spacing w:line="320" w:lineRule="atLeast"/>
        <w:ind w:left="1077"/>
        <w:rPr>
          <w:rFonts w:cs="Arial"/>
          <w:color w:val="002E4D"/>
        </w:rPr>
      </w:pPr>
      <w:r w:rsidRPr="009B5BF6">
        <w:rPr>
          <w:rFonts w:cs="Arial"/>
          <w:color w:val="002E4D"/>
        </w:rPr>
        <w:t>You will ensure that you obtain sufficient Partnership Funding to meet any part of the Total Project Cost that we do not fund and you will</w:t>
      </w:r>
      <w:r w:rsidR="00B42D85" w:rsidRPr="009B5BF6">
        <w:rPr>
          <w:rFonts w:cs="Arial"/>
          <w:color w:val="002E4D"/>
        </w:rPr>
        <w:t xml:space="preserve"> </w:t>
      </w:r>
      <w:r w:rsidRPr="009B5BF6">
        <w:rPr>
          <w:rFonts w:cs="Arial"/>
          <w:color w:val="002E4D"/>
        </w:rPr>
        <w:t xml:space="preserve">provide written evidence of this Partnership Funding to us immediately on receipt. </w:t>
      </w:r>
    </w:p>
    <w:p w14:paraId="0E2720EE" w14:textId="77777777" w:rsidR="00F64515" w:rsidRPr="009B5BF6" w:rsidRDefault="00F64515" w:rsidP="00F64515">
      <w:pPr>
        <w:pStyle w:val="ListParagraph"/>
        <w:rPr>
          <w:rFonts w:cs="Arial"/>
          <w:color w:val="002E4D"/>
        </w:rPr>
      </w:pPr>
    </w:p>
    <w:p w14:paraId="77A4875A" w14:textId="77777777" w:rsidR="00F64515" w:rsidRPr="009B5BF6" w:rsidRDefault="00597276" w:rsidP="00AC7D42">
      <w:pPr>
        <w:pStyle w:val="ListParagraph"/>
        <w:numPr>
          <w:ilvl w:val="1"/>
          <w:numId w:val="20"/>
        </w:numPr>
        <w:spacing w:line="320" w:lineRule="atLeast"/>
        <w:ind w:left="1077"/>
        <w:rPr>
          <w:rFonts w:cs="Arial"/>
          <w:color w:val="002E4D"/>
        </w:rPr>
      </w:pPr>
      <w:r w:rsidRPr="009B5BF6">
        <w:rPr>
          <w:rFonts w:cs="Arial"/>
          <w:color w:val="002E4D"/>
        </w:rPr>
        <w:lastRenderedPageBreak/>
        <w:t xml:space="preserve">You will notify us in writing as soon as Total Project Cost is expected or anticipated to increase explaining the reason for any overrun, and how it is intended that any overrun will be funded, together with an updated budget or any other information we request. </w:t>
      </w:r>
    </w:p>
    <w:p w14:paraId="7DE99169" w14:textId="77777777" w:rsidR="00F64515" w:rsidRPr="009B5BF6" w:rsidRDefault="00F64515" w:rsidP="00F64515">
      <w:pPr>
        <w:pStyle w:val="ListParagraph"/>
        <w:rPr>
          <w:rFonts w:cs="Arial"/>
          <w:color w:val="002E4D"/>
        </w:rPr>
      </w:pPr>
    </w:p>
    <w:p w14:paraId="1528B6A2" w14:textId="77777777" w:rsidR="00F64515" w:rsidRPr="009B5BF6" w:rsidRDefault="00597276" w:rsidP="00AC7D42">
      <w:pPr>
        <w:pStyle w:val="ListParagraph"/>
        <w:numPr>
          <w:ilvl w:val="1"/>
          <w:numId w:val="20"/>
        </w:numPr>
        <w:spacing w:line="320" w:lineRule="atLeast"/>
        <w:ind w:left="1077"/>
        <w:rPr>
          <w:rFonts w:cs="Arial"/>
          <w:color w:val="002E4D"/>
        </w:rPr>
      </w:pPr>
      <w:r w:rsidRPr="009B5BF6">
        <w:rPr>
          <w:rFonts w:cs="Arial"/>
          <w:color w:val="002E4D"/>
        </w:rPr>
        <w:t xml:space="preserve">You will comply with all relevant laws regarding the submission of accounts, audit or examination of accounts, annual reports, and annual returns. You </w:t>
      </w:r>
      <w:r w:rsidR="004147C3" w:rsidRPr="009B5BF6">
        <w:rPr>
          <w:rFonts w:cs="Arial"/>
          <w:color w:val="002E4D"/>
        </w:rPr>
        <w:t>w</w:t>
      </w:r>
      <w:r w:rsidRPr="009B5BF6">
        <w:rPr>
          <w:rFonts w:cs="Arial"/>
          <w:color w:val="002E4D"/>
        </w:rPr>
        <w:t>ill maintain an appropriate depreciation policy and the Project Asset</w:t>
      </w:r>
      <w:r w:rsidR="00A65542" w:rsidRPr="009B5BF6">
        <w:rPr>
          <w:rFonts w:cs="Arial"/>
          <w:color w:val="002E4D"/>
        </w:rPr>
        <w:t>(</w:t>
      </w:r>
      <w:r w:rsidRPr="009B5BF6">
        <w:rPr>
          <w:rFonts w:cs="Arial"/>
          <w:color w:val="002E4D"/>
        </w:rPr>
        <w:t>s</w:t>
      </w:r>
      <w:r w:rsidR="00A65542" w:rsidRPr="009B5BF6">
        <w:rPr>
          <w:rFonts w:cs="Arial"/>
          <w:color w:val="002E4D"/>
        </w:rPr>
        <w:t>)</w:t>
      </w:r>
      <w:r w:rsidRPr="009B5BF6">
        <w:rPr>
          <w:rFonts w:cs="Arial"/>
          <w:color w:val="002E4D"/>
        </w:rPr>
        <w:t xml:space="preserve"> will be depreciated in line with this agreed policy.</w:t>
      </w:r>
    </w:p>
    <w:p w14:paraId="55F321C4" w14:textId="77777777" w:rsidR="00F64515" w:rsidRPr="009B5BF6" w:rsidRDefault="00F64515" w:rsidP="00F64515">
      <w:pPr>
        <w:pStyle w:val="ListParagraph"/>
        <w:rPr>
          <w:rFonts w:cs="Arial"/>
          <w:color w:val="002E4D"/>
        </w:rPr>
      </w:pPr>
    </w:p>
    <w:p w14:paraId="7259DFF4" w14:textId="77777777" w:rsidR="00F64515" w:rsidRPr="009B5BF6" w:rsidRDefault="00597276" w:rsidP="00AC7D42">
      <w:pPr>
        <w:pStyle w:val="ListParagraph"/>
        <w:numPr>
          <w:ilvl w:val="1"/>
          <w:numId w:val="20"/>
        </w:numPr>
        <w:spacing w:line="320" w:lineRule="atLeast"/>
        <w:ind w:left="1077"/>
        <w:rPr>
          <w:rFonts w:cs="Arial"/>
          <w:color w:val="002E4D"/>
        </w:rPr>
      </w:pPr>
      <w:r w:rsidRPr="009B5BF6">
        <w:rPr>
          <w:rFonts w:cs="Arial"/>
          <w:color w:val="002E4D"/>
        </w:rPr>
        <w:t xml:space="preserve">You will acknowledge our Grant in the annual reports and accounts covering the Funding Period. </w:t>
      </w:r>
    </w:p>
    <w:p w14:paraId="7CF18F58" w14:textId="77777777" w:rsidR="00F64515" w:rsidRPr="009B5BF6" w:rsidRDefault="00F64515" w:rsidP="00F64515">
      <w:pPr>
        <w:pStyle w:val="ListParagraph"/>
        <w:rPr>
          <w:rFonts w:cs="Arial"/>
          <w:color w:val="002E4D"/>
        </w:rPr>
      </w:pPr>
    </w:p>
    <w:p w14:paraId="6AE18381" w14:textId="6063DE74" w:rsidR="00597276" w:rsidRPr="00D14AFF" w:rsidRDefault="00597276" w:rsidP="00AC7D42">
      <w:pPr>
        <w:pStyle w:val="ListParagraph"/>
        <w:numPr>
          <w:ilvl w:val="1"/>
          <w:numId w:val="20"/>
        </w:numPr>
        <w:spacing w:line="320" w:lineRule="atLeast"/>
        <w:ind w:left="1077"/>
        <w:rPr>
          <w:rFonts w:cs="Arial"/>
          <w:color w:val="002E4D"/>
        </w:rPr>
      </w:pPr>
      <w:r w:rsidRPr="009B5BF6">
        <w:rPr>
          <w:rFonts w:cs="Arial"/>
          <w:color w:val="002E4D"/>
        </w:rPr>
        <w:t xml:space="preserve">You will show our Grant and related expenditure as restricted funds under the description “Arts Council </w:t>
      </w:r>
      <w:r w:rsidR="0088036E" w:rsidRPr="009B5BF6">
        <w:rPr>
          <w:rFonts w:cs="Arial"/>
          <w:color w:val="002E4D"/>
        </w:rPr>
        <w:t xml:space="preserve">MEND </w:t>
      </w:r>
      <w:r w:rsidRPr="009B5BF6">
        <w:rPr>
          <w:rFonts w:cs="Arial"/>
          <w:color w:val="002E4D"/>
        </w:rPr>
        <w:t xml:space="preserve">Capital Grant” in your annual accounts. You will identify unspent funds and assets in respect of the Grant separately in accounting records. </w:t>
      </w:r>
      <w:r w:rsidRPr="009B5BF6">
        <w:rPr>
          <w:rFonts w:cs="Arial"/>
          <w:color w:val="002E4D"/>
          <w:lang w:val="en-US"/>
        </w:rPr>
        <w:t>If you have more than one restricted fund,</w:t>
      </w:r>
      <w:r w:rsidR="001B29AF" w:rsidRPr="009B5BF6">
        <w:rPr>
          <w:rFonts w:cs="Arial"/>
          <w:color w:val="002E4D"/>
          <w:lang w:val="en-US"/>
        </w:rPr>
        <w:t xml:space="preserve"> </w:t>
      </w:r>
      <w:r w:rsidR="0003451F" w:rsidRPr="009B5BF6">
        <w:rPr>
          <w:rFonts w:cs="Arial"/>
          <w:color w:val="002E4D"/>
          <w:lang w:val="en-US"/>
        </w:rPr>
        <w:t>you</w:t>
      </w:r>
      <w:r w:rsidRPr="009B5BF6">
        <w:rPr>
          <w:rFonts w:cs="Arial"/>
          <w:color w:val="002E4D"/>
          <w:lang w:val="en-US"/>
        </w:rPr>
        <w:t xml:space="preserve"> will include a note to the accounts identifying each restricted fund separately. If you have more than one Grant from us, </w:t>
      </w:r>
      <w:r w:rsidR="0003451F" w:rsidRPr="009B5BF6">
        <w:rPr>
          <w:rFonts w:cs="Arial"/>
          <w:color w:val="002E4D"/>
          <w:lang w:val="en-US"/>
        </w:rPr>
        <w:t>you</w:t>
      </w:r>
      <w:r w:rsidRPr="009B5BF6">
        <w:rPr>
          <w:rFonts w:cs="Arial"/>
          <w:color w:val="002E4D"/>
          <w:lang w:val="en-US"/>
        </w:rPr>
        <w:t xml:space="preserve"> will record each Grant separately in the notes to the accounts. You will identify unspent funds and assets in respect of the Grant separately in </w:t>
      </w:r>
      <w:r w:rsidR="005C1B83" w:rsidRPr="009B5BF6">
        <w:rPr>
          <w:rFonts w:cs="Arial"/>
          <w:color w:val="002E4D"/>
          <w:lang w:val="en-US"/>
        </w:rPr>
        <w:t>your accounting</w:t>
      </w:r>
      <w:r w:rsidRPr="009B5BF6">
        <w:rPr>
          <w:rFonts w:cs="Arial"/>
          <w:color w:val="002E4D"/>
          <w:lang w:val="en-US"/>
        </w:rPr>
        <w:t xml:space="preserve"> records.</w:t>
      </w:r>
    </w:p>
    <w:p w14:paraId="48034238" w14:textId="77777777" w:rsidR="00D14AFF" w:rsidRPr="00D14AFF" w:rsidRDefault="00D14AFF" w:rsidP="00D14AFF">
      <w:pPr>
        <w:spacing w:line="320" w:lineRule="atLeast"/>
        <w:rPr>
          <w:rFonts w:cs="Arial"/>
          <w:color w:val="002E4D"/>
        </w:rPr>
      </w:pPr>
    </w:p>
    <w:p w14:paraId="687ED091" w14:textId="77777777" w:rsidR="00597276" w:rsidRPr="009B5BF6" w:rsidRDefault="00597276" w:rsidP="004E229D">
      <w:pPr>
        <w:pStyle w:val="Default"/>
        <w:ind w:left="720" w:hanging="720"/>
        <w:rPr>
          <w:color w:val="002E4D"/>
        </w:rPr>
      </w:pPr>
    </w:p>
    <w:p w14:paraId="026F3F38" w14:textId="4D2132E3" w:rsidR="00F64515" w:rsidRPr="009B5BF6" w:rsidRDefault="00597276" w:rsidP="00AC7D42">
      <w:pPr>
        <w:pStyle w:val="Heading1"/>
        <w:numPr>
          <w:ilvl w:val="0"/>
          <w:numId w:val="20"/>
        </w:numPr>
        <w:spacing w:line="240" w:lineRule="auto"/>
        <w:ind w:hanging="720"/>
        <w:rPr>
          <w:rFonts w:ascii="Arial" w:hAnsi="Arial" w:cs="Arial"/>
          <w:b/>
          <w:color w:val="002E4D"/>
          <w:sz w:val="32"/>
        </w:rPr>
      </w:pPr>
      <w:bookmarkStart w:id="11" w:name="_Toc152154925"/>
      <w:r w:rsidRPr="009B5BF6">
        <w:rPr>
          <w:rFonts w:ascii="Arial" w:hAnsi="Arial" w:cs="Arial"/>
          <w:b/>
          <w:color w:val="002E4D"/>
          <w:sz w:val="32"/>
        </w:rPr>
        <w:t>VAT</w:t>
      </w:r>
      <w:bookmarkEnd w:id="11"/>
    </w:p>
    <w:p w14:paraId="7481A558" w14:textId="77777777" w:rsidR="00597276" w:rsidRPr="009B5BF6" w:rsidRDefault="00597276" w:rsidP="004E229D">
      <w:pPr>
        <w:spacing w:line="240" w:lineRule="auto"/>
        <w:ind w:left="360"/>
        <w:rPr>
          <w:rFonts w:cs="Arial"/>
          <w:b/>
          <w:bCs/>
          <w:color w:val="002E4D"/>
          <w:sz w:val="32"/>
          <w:szCs w:val="32"/>
        </w:rPr>
      </w:pPr>
    </w:p>
    <w:p w14:paraId="1B1C94AE" w14:textId="77777777" w:rsidR="00B32020" w:rsidRPr="009B5BF6" w:rsidRDefault="00597276" w:rsidP="00AC7D42">
      <w:pPr>
        <w:pStyle w:val="ListParagraph"/>
        <w:numPr>
          <w:ilvl w:val="1"/>
          <w:numId w:val="20"/>
        </w:numPr>
        <w:spacing w:line="320" w:lineRule="atLeast"/>
        <w:ind w:left="1077"/>
        <w:rPr>
          <w:rFonts w:cs="Arial"/>
          <w:color w:val="002E4D"/>
        </w:rPr>
      </w:pPr>
      <w:r w:rsidRPr="009B5BF6">
        <w:rPr>
          <w:rFonts w:cs="Arial"/>
          <w:color w:val="002E4D"/>
        </w:rPr>
        <w:t>The Grant is not consideration for any taxable supply for VAT purposes.  You acknowledge that our obligation does not extend to paying any amounts in respect of VAT in addition to the Grant.</w:t>
      </w:r>
    </w:p>
    <w:p w14:paraId="0CA801D3" w14:textId="77777777" w:rsidR="00B32020" w:rsidRPr="009B5BF6" w:rsidRDefault="00B32020" w:rsidP="00B32020">
      <w:pPr>
        <w:pStyle w:val="ListParagraph"/>
        <w:spacing w:line="320" w:lineRule="atLeast"/>
        <w:ind w:left="1077"/>
        <w:rPr>
          <w:rFonts w:cs="Arial"/>
          <w:color w:val="002E4D"/>
        </w:rPr>
      </w:pPr>
    </w:p>
    <w:p w14:paraId="3899576B" w14:textId="77777777" w:rsidR="00C02B21" w:rsidRPr="009B5BF6" w:rsidRDefault="00597276" w:rsidP="00AC7D42">
      <w:pPr>
        <w:pStyle w:val="ListParagraph"/>
        <w:numPr>
          <w:ilvl w:val="1"/>
          <w:numId w:val="20"/>
        </w:numPr>
        <w:spacing w:line="320" w:lineRule="atLeast"/>
        <w:ind w:left="1077"/>
        <w:rPr>
          <w:rFonts w:cs="Arial"/>
          <w:color w:val="002E4D"/>
        </w:rPr>
      </w:pPr>
      <w:r w:rsidRPr="009B5BF6">
        <w:rPr>
          <w:rFonts w:cs="Arial"/>
          <w:color w:val="002E4D"/>
          <w:lang w:val="en-US"/>
        </w:rPr>
        <w:t xml:space="preserve">If you are registered for VAT, or subsequently become liable to register for VAT, </w:t>
      </w:r>
      <w:r w:rsidR="0003451F" w:rsidRPr="009B5BF6">
        <w:rPr>
          <w:rFonts w:cs="Arial"/>
          <w:color w:val="002E4D"/>
          <w:lang w:val="en-US"/>
        </w:rPr>
        <w:t>you m</w:t>
      </w:r>
      <w:r w:rsidRPr="009B5BF6">
        <w:rPr>
          <w:rFonts w:cs="Arial"/>
          <w:color w:val="002E4D"/>
          <w:lang w:val="en-US"/>
        </w:rPr>
        <w:t xml:space="preserve">ust keep proper and up to date records and </w:t>
      </w:r>
      <w:r w:rsidR="0003451F" w:rsidRPr="009B5BF6">
        <w:rPr>
          <w:rFonts w:cs="Arial"/>
          <w:color w:val="002E4D"/>
          <w:lang w:val="en-US"/>
        </w:rPr>
        <w:t>you</w:t>
      </w:r>
      <w:r w:rsidRPr="009B5BF6">
        <w:rPr>
          <w:rFonts w:cs="Arial"/>
          <w:color w:val="002E4D"/>
          <w:lang w:val="en-US"/>
        </w:rPr>
        <w:t xml:space="preserve"> must make those records available and give copies to us when requested.</w:t>
      </w:r>
    </w:p>
    <w:p w14:paraId="6DBB83B4" w14:textId="77777777" w:rsidR="00C02B21" w:rsidRPr="009B5BF6" w:rsidRDefault="00C02B21" w:rsidP="00C02B21">
      <w:pPr>
        <w:pStyle w:val="ListParagraph"/>
        <w:rPr>
          <w:rFonts w:cs="Arial"/>
          <w:color w:val="002E4D"/>
          <w:lang w:val="en-US"/>
        </w:rPr>
      </w:pPr>
    </w:p>
    <w:p w14:paraId="40863339" w14:textId="60E7D313" w:rsidR="005A365A" w:rsidRPr="009B5BF6" w:rsidRDefault="005A365A" w:rsidP="00AC7D42">
      <w:pPr>
        <w:pStyle w:val="ListParagraph"/>
        <w:numPr>
          <w:ilvl w:val="1"/>
          <w:numId w:val="20"/>
        </w:numPr>
        <w:spacing w:line="320" w:lineRule="atLeast"/>
        <w:ind w:left="1077"/>
        <w:rPr>
          <w:rFonts w:cs="Arial"/>
          <w:color w:val="002E4D"/>
        </w:rPr>
      </w:pPr>
      <w:r w:rsidRPr="009B5BF6">
        <w:rPr>
          <w:rFonts w:cs="Arial"/>
          <w:color w:val="002E4D"/>
          <w:lang w:val="en-US"/>
        </w:rPr>
        <w:t xml:space="preserve">You acknowledge that </w:t>
      </w:r>
      <w:r w:rsidR="007A6EAE" w:rsidRPr="009B5BF6">
        <w:rPr>
          <w:rFonts w:cs="Arial"/>
          <w:color w:val="002E4D"/>
          <w:lang w:val="en-US"/>
        </w:rPr>
        <w:t>Grant payments</w:t>
      </w:r>
      <w:r w:rsidRPr="009B5BF6">
        <w:rPr>
          <w:rFonts w:cs="Arial"/>
          <w:color w:val="002E4D"/>
          <w:lang w:val="en-US"/>
        </w:rPr>
        <w:t xml:space="preserve"> for the Agreed Project must be claimed net of any VAT that is recoverable from HM Revenue and Customs. </w:t>
      </w:r>
      <w:r w:rsidR="00597276" w:rsidRPr="009B5BF6">
        <w:rPr>
          <w:rFonts w:cs="Arial"/>
          <w:color w:val="002E4D"/>
          <w:lang w:val="en-US"/>
        </w:rPr>
        <w:t xml:space="preserve">If the </w:t>
      </w:r>
      <w:r w:rsidRPr="009B5BF6">
        <w:rPr>
          <w:rFonts w:cs="Arial"/>
          <w:color w:val="002E4D"/>
          <w:lang w:val="en-US"/>
        </w:rPr>
        <w:t xml:space="preserve">Agreed Project </w:t>
      </w:r>
      <w:r w:rsidR="00597276" w:rsidRPr="009B5BF6">
        <w:rPr>
          <w:rFonts w:cs="Arial"/>
          <w:color w:val="002E4D"/>
          <w:lang w:val="en-US"/>
        </w:rPr>
        <w:t xml:space="preserve">includes any </w:t>
      </w:r>
      <w:r w:rsidRPr="009B5BF6">
        <w:rPr>
          <w:rFonts w:cs="Arial"/>
          <w:color w:val="002E4D"/>
          <w:lang w:val="en-US"/>
        </w:rPr>
        <w:t xml:space="preserve">irrecoverable </w:t>
      </w:r>
      <w:r w:rsidR="00597276" w:rsidRPr="009B5BF6">
        <w:rPr>
          <w:rFonts w:cs="Arial"/>
          <w:color w:val="002E4D"/>
          <w:lang w:val="en-US"/>
        </w:rPr>
        <w:t>VAT and you</w:t>
      </w:r>
      <w:r w:rsidR="00CE20AD" w:rsidRPr="009B5BF6">
        <w:rPr>
          <w:rFonts w:cs="Arial"/>
          <w:color w:val="002E4D"/>
          <w:lang w:val="en-US"/>
        </w:rPr>
        <w:t xml:space="preserve"> </w:t>
      </w:r>
      <w:r w:rsidR="00597276" w:rsidRPr="009B5BF6">
        <w:rPr>
          <w:rFonts w:cs="Arial"/>
          <w:color w:val="002E4D"/>
          <w:lang w:val="en-US"/>
        </w:rPr>
        <w:t>subsequently recover any VAT</w:t>
      </w:r>
      <w:r w:rsidR="00CE20AD" w:rsidRPr="009B5BF6">
        <w:rPr>
          <w:rFonts w:cs="Arial"/>
          <w:color w:val="002E4D"/>
          <w:lang w:val="en-US"/>
        </w:rPr>
        <w:t xml:space="preserve"> from HM Revenue and Customs</w:t>
      </w:r>
      <w:r w:rsidR="00597276" w:rsidRPr="009B5BF6">
        <w:rPr>
          <w:rFonts w:cs="Arial"/>
          <w:color w:val="002E4D"/>
          <w:lang w:val="en-US"/>
        </w:rPr>
        <w:t xml:space="preserve">, </w:t>
      </w:r>
      <w:r w:rsidR="0003451F" w:rsidRPr="009B5BF6">
        <w:rPr>
          <w:rFonts w:cs="Arial"/>
          <w:color w:val="002E4D"/>
          <w:lang w:val="en-US"/>
        </w:rPr>
        <w:t>you</w:t>
      </w:r>
      <w:r w:rsidR="00597276" w:rsidRPr="009B5BF6">
        <w:rPr>
          <w:rFonts w:cs="Arial"/>
          <w:color w:val="002E4D"/>
          <w:lang w:val="en-US"/>
        </w:rPr>
        <w:t xml:space="preserve"> must pay back immediately any of the VAT that has been paid for with the Grant.</w:t>
      </w:r>
      <w:r w:rsidR="00CE20AD" w:rsidRPr="009B5BF6">
        <w:rPr>
          <w:rFonts w:cs="Arial"/>
          <w:color w:val="002E4D"/>
          <w:lang w:val="en-US"/>
        </w:rPr>
        <w:t xml:space="preserve"> </w:t>
      </w:r>
    </w:p>
    <w:p w14:paraId="7767FAAE" w14:textId="77777777" w:rsidR="009C5CB5" w:rsidRPr="009B5BF6" w:rsidRDefault="009C5CB5" w:rsidP="004E229D">
      <w:pPr>
        <w:pStyle w:val="Heading1"/>
        <w:spacing w:line="240" w:lineRule="auto"/>
        <w:rPr>
          <w:rFonts w:ascii="Arial" w:hAnsi="Arial" w:cs="Arial"/>
          <w:b/>
          <w:color w:val="002E4D"/>
          <w:sz w:val="32"/>
        </w:rPr>
      </w:pPr>
    </w:p>
    <w:p w14:paraId="6B08D168" w14:textId="77777777" w:rsidR="00597276" w:rsidRPr="009B5BF6" w:rsidRDefault="00597276" w:rsidP="00AC7D42">
      <w:pPr>
        <w:pStyle w:val="Heading1"/>
        <w:numPr>
          <w:ilvl w:val="0"/>
          <w:numId w:val="20"/>
        </w:numPr>
        <w:spacing w:line="240" w:lineRule="auto"/>
        <w:ind w:hanging="720"/>
        <w:rPr>
          <w:rFonts w:ascii="Arial" w:hAnsi="Arial" w:cs="Arial"/>
          <w:b/>
          <w:color w:val="002E4D"/>
          <w:sz w:val="32"/>
        </w:rPr>
      </w:pPr>
      <w:r w:rsidRPr="009B5BF6">
        <w:rPr>
          <w:rFonts w:ascii="Arial" w:hAnsi="Arial" w:cs="Arial"/>
          <w:b/>
          <w:color w:val="002E4D"/>
          <w:sz w:val="32"/>
        </w:rPr>
        <w:t xml:space="preserve"> </w:t>
      </w:r>
      <w:bookmarkStart w:id="12" w:name="_Toc152154926"/>
      <w:r w:rsidRPr="009B5BF6">
        <w:rPr>
          <w:rFonts w:ascii="Arial" w:hAnsi="Arial" w:cs="Arial"/>
          <w:b/>
          <w:color w:val="002E4D"/>
          <w:sz w:val="32"/>
        </w:rPr>
        <w:t>Monitoring</w:t>
      </w:r>
      <w:bookmarkEnd w:id="12"/>
    </w:p>
    <w:p w14:paraId="4C5667B6" w14:textId="77777777" w:rsidR="00597276" w:rsidRPr="009B5BF6" w:rsidRDefault="00597276" w:rsidP="004E229D">
      <w:pPr>
        <w:spacing w:line="240" w:lineRule="auto"/>
        <w:rPr>
          <w:rFonts w:cs="Arial"/>
          <w:color w:val="002E4D"/>
        </w:rPr>
      </w:pPr>
    </w:p>
    <w:p w14:paraId="3010863E" w14:textId="77777777" w:rsidR="00C02B21" w:rsidRPr="009B5BF6" w:rsidRDefault="00597276" w:rsidP="00AC7D42">
      <w:pPr>
        <w:pStyle w:val="ListParagraph"/>
        <w:numPr>
          <w:ilvl w:val="1"/>
          <w:numId w:val="20"/>
        </w:numPr>
        <w:spacing w:line="320" w:lineRule="atLeast"/>
        <w:ind w:left="1077"/>
        <w:rPr>
          <w:rFonts w:cs="Arial"/>
          <w:color w:val="002E4D"/>
          <w:lang w:val="en-US"/>
        </w:rPr>
      </w:pPr>
      <w:r w:rsidRPr="009B5BF6">
        <w:rPr>
          <w:rFonts w:cs="Arial"/>
          <w:color w:val="002E4D"/>
          <w:lang w:val="en-US"/>
        </w:rPr>
        <w:t>We will designate a relationship manager for you in relation to this Funding Agreement. The relationship manager is the main point of contact between us and you. The relationship manager will:</w:t>
      </w:r>
    </w:p>
    <w:p w14:paraId="656C27C7" w14:textId="77777777" w:rsidR="00C02B21" w:rsidRPr="009B5BF6" w:rsidRDefault="00C02B21" w:rsidP="00C02B21">
      <w:pPr>
        <w:pStyle w:val="ListParagraph"/>
        <w:spacing w:line="320" w:lineRule="atLeast"/>
        <w:ind w:left="1077"/>
        <w:rPr>
          <w:rFonts w:cs="Arial"/>
          <w:color w:val="002E4D"/>
          <w:lang w:val="en-US"/>
        </w:rPr>
      </w:pPr>
    </w:p>
    <w:p w14:paraId="546E7695" w14:textId="77777777" w:rsidR="00C02B21" w:rsidRPr="009B5BF6" w:rsidRDefault="00597276" w:rsidP="00AC7D42">
      <w:pPr>
        <w:pStyle w:val="ListParagraph"/>
        <w:numPr>
          <w:ilvl w:val="2"/>
          <w:numId w:val="20"/>
        </w:numPr>
        <w:spacing w:line="320" w:lineRule="atLeast"/>
        <w:rPr>
          <w:rFonts w:cs="Arial"/>
          <w:color w:val="002E4D"/>
          <w:lang w:val="en-US"/>
        </w:rPr>
      </w:pPr>
      <w:r w:rsidRPr="009B5BF6">
        <w:rPr>
          <w:rFonts w:cs="Arial"/>
          <w:color w:val="002E4D"/>
          <w:szCs w:val="24"/>
        </w:rPr>
        <w:t>act as the main contact with you for all matters relating to the Grant and the Agreed Project;</w:t>
      </w:r>
    </w:p>
    <w:p w14:paraId="08E15B75" w14:textId="77777777" w:rsidR="00087F12" w:rsidRPr="009B5BF6" w:rsidRDefault="00087F12" w:rsidP="00087F12">
      <w:pPr>
        <w:pStyle w:val="ListParagraph"/>
        <w:spacing w:line="320" w:lineRule="atLeast"/>
        <w:ind w:left="1985"/>
        <w:rPr>
          <w:rFonts w:cs="Arial"/>
          <w:color w:val="002E4D"/>
          <w:lang w:val="en-US"/>
        </w:rPr>
      </w:pPr>
    </w:p>
    <w:p w14:paraId="1C834DD9" w14:textId="77777777" w:rsidR="00C02B21" w:rsidRPr="009B5BF6" w:rsidRDefault="00597276" w:rsidP="00AC7D42">
      <w:pPr>
        <w:pStyle w:val="ListParagraph"/>
        <w:numPr>
          <w:ilvl w:val="2"/>
          <w:numId w:val="20"/>
        </w:numPr>
        <w:spacing w:line="320" w:lineRule="atLeast"/>
        <w:rPr>
          <w:rFonts w:cs="Arial"/>
          <w:color w:val="002E4D"/>
          <w:lang w:val="en-US"/>
        </w:rPr>
      </w:pPr>
      <w:r w:rsidRPr="009B5BF6">
        <w:rPr>
          <w:rFonts w:cs="Arial"/>
          <w:color w:val="002E4D"/>
        </w:rPr>
        <w:t>monitor you ensuring you comply with the terms of this Funding Agreement and other requirements in accordance with our monitoring requirements, identify issues and share these with relevant colleagues</w:t>
      </w:r>
      <w:r w:rsidR="009F674C" w:rsidRPr="009B5BF6">
        <w:rPr>
          <w:rFonts w:cs="Arial"/>
          <w:color w:val="002E4D"/>
        </w:rPr>
        <w:t xml:space="preserve">, including </w:t>
      </w:r>
      <w:r w:rsidR="00A65542" w:rsidRPr="009B5BF6">
        <w:rPr>
          <w:rFonts w:cs="Arial"/>
          <w:color w:val="002E4D"/>
        </w:rPr>
        <w:t>DCMS</w:t>
      </w:r>
      <w:r w:rsidRPr="009B5BF6">
        <w:rPr>
          <w:rFonts w:cs="Arial"/>
          <w:color w:val="002E4D"/>
        </w:rPr>
        <w:t>;</w:t>
      </w:r>
    </w:p>
    <w:p w14:paraId="31CCDCD0" w14:textId="77777777" w:rsidR="00087F12" w:rsidRPr="009B5BF6" w:rsidRDefault="00087F12" w:rsidP="00087F12">
      <w:pPr>
        <w:spacing w:line="320" w:lineRule="atLeast"/>
        <w:rPr>
          <w:rFonts w:cs="Arial"/>
          <w:color w:val="002E4D"/>
          <w:lang w:val="en-US"/>
        </w:rPr>
      </w:pPr>
    </w:p>
    <w:p w14:paraId="60605E37" w14:textId="77777777" w:rsidR="007F53C4" w:rsidRPr="009B5BF6" w:rsidRDefault="00597276" w:rsidP="00AC7D42">
      <w:pPr>
        <w:pStyle w:val="ListParagraph"/>
        <w:numPr>
          <w:ilvl w:val="2"/>
          <w:numId w:val="20"/>
        </w:numPr>
        <w:spacing w:line="320" w:lineRule="atLeast"/>
        <w:rPr>
          <w:rFonts w:cs="Arial"/>
          <w:color w:val="002E4D"/>
          <w:lang w:val="en-US"/>
        </w:rPr>
      </w:pPr>
      <w:r w:rsidRPr="009B5BF6">
        <w:rPr>
          <w:rFonts w:cs="Arial"/>
          <w:color w:val="002E4D"/>
        </w:rPr>
        <w:t>act as a “critical friend” to you by engaging with you in respect of the Agreed Project, and questioning its self-monitoring, direction, operations and activities.</w:t>
      </w:r>
      <w:r w:rsidR="007F53C4" w:rsidRPr="009B5BF6">
        <w:rPr>
          <w:rFonts w:cs="Arial"/>
          <w:color w:val="002E4D"/>
        </w:rPr>
        <w:tab/>
      </w:r>
    </w:p>
    <w:p w14:paraId="6C0B4B74" w14:textId="77777777" w:rsidR="007F53C4" w:rsidRPr="009B5BF6" w:rsidRDefault="007F53C4" w:rsidP="007F53C4">
      <w:pPr>
        <w:pStyle w:val="ListParagraph"/>
        <w:rPr>
          <w:rFonts w:cs="Arial"/>
          <w:color w:val="002E4D"/>
        </w:rPr>
      </w:pPr>
    </w:p>
    <w:p w14:paraId="0EB6589C" w14:textId="77777777" w:rsidR="007F53C4" w:rsidRPr="009B5BF6" w:rsidRDefault="00597276" w:rsidP="00AC7D42">
      <w:pPr>
        <w:pStyle w:val="ListParagraph"/>
        <w:numPr>
          <w:ilvl w:val="1"/>
          <w:numId w:val="20"/>
        </w:numPr>
        <w:spacing w:line="320" w:lineRule="atLeast"/>
        <w:ind w:left="1077"/>
        <w:rPr>
          <w:rFonts w:cs="Arial"/>
          <w:color w:val="002E4D"/>
          <w:lang w:val="en-US"/>
        </w:rPr>
      </w:pPr>
      <w:r w:rsidRPr="009B5BF6">
        <w:rPr>
          <w:rFonts w:cs="Arial"/>
          <w:color w:val="002E4D"/>
          <w:lang w:val="en-US"/>
        </w:rPr>
        <w:t xml:space="preserve">You must take appropriate steps to monitor your own success in achieving the Agreed Project. </w:t>
      </w:r>
      <w:r w:rsidR="003D3773" w:rsidRPr="009B5BF6">
        <w:rPr>
          <w:rFonts w:cs="Arial"/>
          <w:color w:val="002E4D"/>
          <w:lang w:val="en-US"/>
        </w:rPr>
        <w:t xml:space="preserve">If set out in the Additional Conditions of your offer letter, </w:t>
      </w:r>
      <w:r w:rsidRPr="009B5BF6">
        <w:rPr>
          <w:rFonts w:cs="Arial"/>
          <w:color w:val="002E4D"/>
          <w:lang w:val="en-US"/>
        </w:rPr>
        <w:t xml:space="preserve">you </w:t>
      </w:r>
      <w:r w:rsidR="003D3773" w:rsidRPr="009B5BF6">
        <w:rPr>
          <w:rFonts w:cs="Arial"/>
          <w:color w:val="002E4D"/>
          <w:lang w:val="en-US"/>
        </w:rPr>
        <w:t xml:space="preserve">will </w:t>
      </w:r>
      <w:r w:rsidRPr="009B5BF6">
        <w:rPr>
          <w:rFonts w:cs="Arial"/>
          <w:color w:val="002E4D"/>
          <w:lang w:val="en-US"/>
        </w:rPr>
        <w:t xml:space="preserve">undertake an evaluation to demonstrate that the outcomes for the Agreed Project have been met. </w:t>
      </w:r>
      <w:r w:rsidR="00BE4015" w:rsidRPr="009B5BF6">
        <w:rPr>
          <w:rFonts w:cs="Arial"/>
          <w:color w:val="002E4D"/>
          <w:lang w:val="en-US"/>
        </w:rPr>
        <w:t xml:space="preserve">We may request this evaluation at any time for the duration of the Funding Agreement and you will be required to provide such information to us on request and shall continue to be accountable to us for this. </w:t>
      </w:r>
    </w:p>
    <w:p w14:paraId="26825CE4" w14:textId="77777777" w:rsidR="007F53C4" w:rsidRPr="009B5BF6" w:rsidRDefault="007F53C4" w:rsidP="007F53C4">
      <w:pPr>
        <w:pStyle w:val="ListParagraph"/>
        <w:spacing w:line="320" w:lineRule="atLeast"/>
        <w:ind w:left="1077"/>
        <w:rPr>
          <w:rFonts w:cs="Arial"/>
          <w:color w:val="002E4D"/>
          <w:lang w:val="en-US"/>
        </w:rPr>
      </w:pPr>
    </w:p>
    <w:p w14:paraId="2E686689" w14:textId="77777777" w:rsidR="007F53C4" w:rsidRPr="009B5BF6" w:rsidRDefault="009F674C" w:rsidP="00AC7D42">
      <w:pPr>
        <w:pStyle w:val="ListParagraph"/>
        <w:numPr>
          <w:ilvl w:val="1"/>
          <w:numId w:val="20"/>
        </w:numPr>
        <w:spacing w:line="320" w:lineRule="atLeast"/>
        <w:ind w:left="1077"/>
        <w:rPr>
          <w:rFonts w:cs="Arial"/>
          <w:color w:val="002E4D"/>
          <w:lang w:val="en-US"/>
        </w:rPr>
      </w:pPr>
      <w:r w:rsidRPr="009B5BF6">
        <w:rPr>
          <w:rFonts w:cs="Arial"/>
          <w:color w:val="002E4D"/>
        </w:rPr>
        <w:t xml:space="preserve">You consent to us sharing information about the Agreed Project with an independent project monitor, if one is appointed, at our cost and discretion. We will notify you if we are going to do this. </w:t>
      </w:r>
    </w:p>
    <w:p w14:paraId="763269FC" w14:textId="77777777" w:rsidR="007F53C4" w:rsidRPr="009B5BF6" w:rsidRDefault="007F53C4" w:rsidP="007F53C4">
      <w:pPr>
        <w:pStyle w:val="ListParagraph"/>
        <w:rPr>
          <w:rFonts w:cs="Arial"/>
          <w:color w:val="002E4D"/>
        </w:rPr>
      </w:pPr>
    </w:p>
    <w:p w14:paraId="24FEF446" w14:textId="19175018" w:rsidR="005A365A" w:rsidRPr="009B5BF6" w:rsidRDefault="009F674C" w:rsidP="00AC7D42">
      <w:pPr>
        <w:pStyle w:val="ListParagraph"/>
        <w:numPr>
          <w:ilvl w:val="1"/>
          <w:numId w:val="20"/>
        </w:numPr>
        <w:spacing w:line="320" w:lineRule="atLeast"/>
        <w:ind w:left="1077"/>
        <w:rPr>
          <w:rFonts w:cs="Arial"/>
          <w:color w:val="002E4D"/>
          <w:lang w:val="en-US"/>
        </w:rPr>
      </w:pPr>
      <w:r w:rsidRPr="009B5BF6">
        <w:rPr>
          <w:rFonts w:cs="Arial"/>
          <w:color w:val="002E4D"/>
        </w:rPr>
        <w:t>You must provide progress reports to us or the independent project monitor if appointed in the form and at intervals</w:t>
      </w:r>
      <w:r w:rsidR="005A365A" w:rsidRPr="009B5BF6">
        <w:rPr>
          <w:rFonts w:cs="Arial"/>
          <w:color w:val="002E4D"/>
        </w:rPr>
        <w:t xml:space="preserve"> set out in the Funding Agreement </w:t>
      </w:r>
      <w:r w:rsidRPr="009B5BF6">
        <w:rPr>
          <w:rFonts w:cs="Arial"/>
          <w:color w:val="002E4D"/>
        </w:rPr>
        <w:t>or in a form and on such dates that we request.</w:t>
      </w:r>
    </w:p>
    <w:p w14:paraId="62F2E99C" w14:textId="255F126C" w:rsidR="00597276" w:rsidRPr="009B5BF6" w:rsidRDefault="00D31834" w:rsidP="00D31834">
      <w:pPr>
        <w:spacing w:line="240" w:lineRule="auto"/>
        <w:rPr>
          <w:rFonts w:cs="Arial"/>
          <w:color w:val="002E4D"/>
        </w:rPr>
      </w:pPr>
      <w:r w:rsidRPr="009B5BF6">
        <w:rPr>
          <w:rFonts w:cs="Arial"/>
          <w:color w:val="002E4D"/>
        </w:rPr>
        <w:br w:type="page"/>
      </w:r>
    </w:p>
    <w:p w14:paraId="39AE102E" w14:textId="77777777" w:rsidR="00597276" w:rsidRPr="009B5BF6" w:rsidRDefault="00597276" w:rsidP="00AC7D42">
      <w:pPr>
        <w:pStyle w:val="Heading1"/>
        <w:numPr>
          <w:ilvl w:val="0"/>
          <w:numId w:val="20"/>
        </w:numPr>
        <w:spacing w:line="240" w:lineRule="auto"/>
        <w:ind w:hanging="720"/>
        <w:rPr>
          <w:rFonts w:ascii="Arial" w:hAnsi="Arial" w:cs="Arial"/>
          <w:b/>
          <w:color w:val="002E4D"/>
          <w:sz w:val="32"/>
        </w:rPr>
      </w:pPr>
      <w:bookmarkStart w:id="13" w:name="_Toc152154927"/>
      <w:r w:rsidRPr="009B5BF6">
        <w:rPr>
          <w:rFonts w:ascii="Arial" w:hAnsi="Arial" w:cs="Arial"/>
          <w:b/>
          <w:color w:val="002E4D"/>
          <w:sz w:val="32"/>
        </w:rPr>
        <w:lastRenderedPageBreak/>
        <w:t>Your Obligations</w:t>
      </w:r>
      <w:bookmarkEnd w:id="13"/>
    </w:p>
    <w:p w14:paraId="65AF99B6" w14:textId="77777777" w:rsidR="00597276" w:rsidRPr="009B5BF6" w:rsidRDefault="00597276" w:rsidP="004E229D">
      <w:pPr>
        <w:spacing w:line="240" w:lineRule="auto"/>
        <w:rPr>
          <w:rFonts w:cs="Arial"/>
          <w:color w:val="002E4D"/>
        </w:rPr>
      </w:pPr>
    </w:p>
    <w:p w14:paraId="27D8338E" w14:textId="77777777" w:rsidR="00D31834" w:rsidRPr="009B5BF6" w:rsidRDefault="00597276" w:rsidP="00AC7D42">
      <w:pPr>
        <w:pStyle w:val="ListParagraph"/>
        <w:numPr>
          <w:ilvl w:val="1"/>
          <w:numId w:val="20"/>
        </w:numPr>
        <w:spacing w:line="320" w:lineRule="atLeast"/>
        <w:ind w:left="1077"/>
        <w:rPr>
          <w:rFonts w:cs="Arial"/>
          <w:color w:val="002E4D"/>
        </w:rPr>
      </w:pPr>
      <w:r w:rsidRPr="009B5BF6">
        <w:rPr>
          <w:rFonts w:cs="Arial"/>
          <w:color w:val="002E4D"/>
        </w:rPr>
        <w:t>We require you to meet any special or additional conditions which may have been agreed between us and you in writing from time to time and which will be deemed incorporated into this Funding Agreement.</w:t>
      </w:r>
    </w:p>
    <w:p w14:paraId="79676F7F" w14:textId="77777777" w:rsidR="00D31834" w:rsidRPr="009B5BF6" w:rsidRDefault="00D31834" w:rsidP="00D31834">
      <w:pPr>
        <w:pStyle w:val="ListParagraph"/>
        <w:spacing w:line="320" w:lineRule="atLeast"/>
        <w:ind w:left="1077"/>
        <w:rPr>
          <w:rFonts w:cs="Arial"/>
          <w:color w:val="002E4D"/>
        </w:rPr>
      </w:pPr>
    </w:p>
    <w:p w14:paraId="179355AB" w14:textId="77777777" w:rsidR="00DA22B7" w:rsidRPr="009B5BF6" w:rsidRDefault="00597276" w:rsidP="00AC7D42">
      <w:pPr>
        <w:pStyle w:val="ListParagraph"/>
        <w:numPr>
          <w:ilvl w:val="1"/>
          <w:numId w:val="20"/>
        </w:numPr>
        <w:spacing w:line="320" w:lineRule="atLeast"/>
        <w:ind w:left="1077"/>
        <w:rPr>
          <w:rFonts w:cs="Arial"/>
          <w:color w:val="002E4D"/>
        </w:rPr>
      </w:pPr>
      <w:r w:rsidRPr="009B5BF6">
        <w:rPr>
          <w:rFonts w:cs="Arial"/>
          <w:color w:val="002E4D"/>
        </w:rPr>
        <w:t>In addition, we require you to meet the following requirements:</w:t>
      </w:r>
    </w:p>
    <w:p w14:paraId="0A4A37E6" w14:textId="77777777" w:rsidR="00DA22B7" w:rsidRPr="009B5BF6" w:rsidRDefault="00DA22B7" w:rsidP="00DA22B7">
      <w:pPr>
        <w:pStyle w:val="ListParagraph"/>
        <w:rPr>
          <w:rFonts w:cs="Arial"/>
          <w:color w:val="002E4D"/>
        </w:rPr>
      </w:pPr>
    </w:p>
    <w:p w14:paraId="3B7D563F" w14:textId="114F227F" w:rsidR="0069107C" w:rsidRPr="009B5BF6" w:rsidRDefault="00597276" w:rsidP="00AC7D42">
      <w:pPr>
        <w:pStyle w:val="ListParagraph"/>
        <w:numPr>
          <w:ilvl w:val="2"/>
          <w:numId w:val="20"/>
        </w:numPr>
        <w:spacing w:line="320" w:lineRule="atLeast"/>
        <w:rPr>
          <w:rFonts w:cs="Arial"/>
          <w:color w:val="002E4D"/>
        </w:rPr>
      </w:pPr>
      <w:r w:rsidRPr="009B5BF6">
        <w:rPr>
          <w:rFonts w:cs="Arial"/>
          <w:color w:val="002E4D"/>
        </w:rPr>
        <w:t>We will monitor and assess your delivery of the Agreed Project and how effectively the Grant is being used. To enable this, you will send us all such information as we may in our sole discretion reasonably request from time to time. This includes the information, without limitation, set out in the offer letter, and copies of all or any other relevant documentation about the financial and operational running of you</w:t>
      </w:r>
      <w:r w:rsidR="0023252F">
        <w:rPr>
          <w:rFonts w:cs="Arial"/>
          <w:color w:val="002E4D"/>
        </w:rPr>
        <w:t>r organisation</w:t>
      </w:r>
      <w:r w:rsidRPr="009B5BF6">
        <w:rPr>
          <w:rFonts w:cs="Arial"/>
          <w:color w:val="002E4D"/>
        </w:rPr>
        <w:t>, to include business plans, board papers or equivalent, reserves policies and any other information which we deem relevant to our understanding of how the Agreed Project is being delivered and the funding used</w:t>
      </w:r>
      <w:r w:rsidR="00090BE7" w:rsidRPr="009B5BF6">
        <w:rPr>
          <w:rFonts w:cs="Arial"/>
          <w:color w:val="002E4D"/>
        </w:rPr>
        <w:t xml:space="preserve"> and for reporting purposes to </w:t>
      </w:r>
      <w:r w:rsidR="00A65542" w:rsidRPr="009B5BF6">
        <w:rPr>
          <w:rFonts w:cs="Arial"/>
          <w:color w:val="002E4D"/>
        </w:rPr>
        <w:t>DCMS</w:t>
      </w:r>
      <w:r w:rsidR="00090BE7" w:rsidRPr="009B5BF6">
        <w:rPr>
          <w:rFonts w:cs="Arial"/>
          <w:color w:val="002E4D"/>
        </w:rPr>
        <w:t xml:space="preserve">. </w:t>
      </w:r>
      <w:r w:rsidR="007E01FE" w:rsidRPr="009B5BF6">
        <w:rPr>
          <w:rFonts w:cs="Arial"/>
          <w:color w:val="002E4D"/>
        </w:rPr>
        <w:t>You</w:t>
      </w:r>
      <w:r w:rsidR="00090BE7" w:rsidRPr="009B5BF6">
        <w:rPr>
          <w:rFonts w:cs="Arial"/>
          <w:color w:val="002E4D"/>
        </w:rPr>
        <w:t xml:space="preserve"> agree and accept that the Arts Council may share such information and data with </w:t>
      </w:r>
      <w:r w:rsidR="00A65542" w:rsidRPr="009B5BF6">
        <w:rPr>
          <w:rFonts w:cs="Arial"/>
          <w:color w:val="002E4D"/>
        </w:rPr>
        <w:t>DCMS</w:t>
      </w:r>
      <w:r w:rsidR="00090BE7" w:rsidRPr="009B5BF6">
        <w:rPr>
          <w:rFonts w:cs="Arial"/>
          <w:color w:val="002E4D"/>
        </w:rPr>
        <w:t>.</w:t>
      </w:r>
    </w:p>
    <w:p w14:paraId="25F0DE1A" w14:textId="77777777" w:rsidR="0069107C" w:rsidRPr="009B5BF6" w:rsidRDefault="0069107C" w:rsidP="0069107C">
      <w:pPr>
        <w:pStyle w:val="ListParagraph"/>
        <w:spacing w:line="320" w:lineRule="atLeast"/>
        <w:ind w:left="1985"/>
        <w:rPr>
          <w:rFonts w:cs="Arial"/>
          <w:color w:val="002E4D"/>
        </w:rPr>
      </w:pPr>
    </w:p>
    <w:p w14:paraId="027775A4" w14:textId="77777777" w:rsidR="0069107C" w:rsidRPr="009B5BF6" w:rsidRDefault="00597276" w:rsidP="00AC7D42">
      <w:pPr>
        <w:pStyle w:val="ListParagraph"/>
        <w:numPr>
          <w:ilvl w:val="2"/>
          <w:numId w:val="20"/>
        </w:numPr>
        <w:spacing w:line="320" w:lineRule="atLeast"/>
        <w:rPr>
          <w:rFonts w:cs="Arial"/>
          <w:color w:val="002E4D"/>
        </w:rPr>
      </w:pPr>
      <w:r w:rsidRPr="009B5BF6">
        <w:rPr>
          <w:rFonts w:cs="Arial"/>
          <w:color w:val="002E4D"/>
        </w:rPr>
        <w:t xml:space="preserve">You must tell us in advance if you want to make any significant changes to your legal status or to the Agreed Project under this Funding Agreement. </w:t>
      </w:r>
      <w:r w:rsidR="003D3773" w:rsidRPr="009B5BF6">
        <w:rPr>
          <w:rFonts w:cs="Arial"/>
          <w:color w:val="002E4D"/>
        </w:rPr>
        <w:t xml:space="preserve">You will get our written agreement before making any changes to the information contained in the </w:t>
      </w:r>
      <w:r w:rsidR="000F56E8" w:rsidRPr="009B5BF6">
        <w:rPr>
          <w:rFonts w:cs="Arial"/>
          <w:color w:val="002E4D"/>
        </w:rPr>
        <w:t>a</w:t>
      </w:r>
      <w:r w:rsidR="003D3773" w:rsidRPr="009B5BF6">
        <w:rPr>
          <w:rFonts w:cs="Arial"/>
          <w:color w:val="002E4D"/>
        </w:rPr>
        <w:t>pplication, the Agreed Project or to its name, aims, structure, delivery, outcomes, duration, design or ownership.</w:t>
      </w:r>
    </w:p>
    <w:p w14:paraId="3BE8D0F9" w14:textId="77777777" w:rsidR="0069107C" w:rsidRPr="009B5BF6" w:rsidRDefault="0069107C" w:rsidP="0069107C">
      <w:pPr>
        <w:pStyle w:val="ListParagraph"/>
        <w:rPr>
          <w:rFonts w:cs="Arial"/>
          <w:color w:val="002E4D"/>
        </w:rPr>
      </w:pPr>
    </w:p>
    <w:p w14:paraId="410EBE51" w14:textId="57D6371A" w:rsidR="0069107C" w:rsidRPr="009B5BF6" w:rsidRDefault="007E01FE" w:rsidP="00AC7D42">
      <w:pPr>
        <w:pStyle w:val="ListParagraph"/>
        <w:numPr>
          <w:ilvl w:val="2"/>
          <w:numId w:val="20"/>
        </w:numPr>
        <w:spacing w:line="320" w:lineRule="atLeast"/>
        <w:rPr>
          <w:rFonts w:cs="Arial"/>
          <w:color w:val="002E4D"/>
        </w:rPr>
      </w:pPr>
      <w:r w:rsidRPr="009B5BF6">
        <w:rPr>
          <w:rFonts w:cs="Arial"/>
          <w:color w:val="002E4D"/>
        </w:rPr>
        <w:t>You</w:t>
      </w:r>
      <w:r w:rsidR="00090BE7" w:rsidRPr="009B5BF6">
        <w:rPr>
          <w:rFonts w:cs="Arial"/>
          <w:color w:val="002E4D"/>
        </w:rPr>
        <w:t xml:space="preserve"> will follow the Programme branding and publicity guidelines at all times and will acknowledge the grant in press, marketing and communications materials, verbally and in writing. </w:t>
      </w:r>
      <w:r w:rsidRPr="009B5BF6">
        <w:rPr>
          <w:rFonts w:cs="Arial"/>
          <w:color w:val="002E4D"/>
        </w:rPr>
        <w:t>You</w:t>
      </w:r>
      <w:r w:rsidR="00090BE7" w:rsidRPr="009B5BF6">
        <w:rPr>
          <w:rFonts w:cs="Arial"/>
          <w:color w:val="002E4D"/>
        </w:rPr>
        <w:t xml:space="preserve"> should use the following statement when acknowledging the grant publicly – “The Department for Culture, Media </w:t>
      </w:r>
      <w:r w:rsidR="00A65542" w:rsidRPr="009B5BF6">
        <w:rPr>
          <w:rFonts w:cs="Arial"/>
          <w:color w:val="002E4D"/>
        </w:rPr>
        <w:t>and</w:t>
      </w:r>
      <w:r w:rsidR="00B75345" w:rsidRPr="009B5BF6">
        <w:rPr>
          <w:rFonts w:cs="Arial"/>
          <w:color w:val="002E4D"/>
        </w:rPr>
        <w:t xml:space="preserve"> </w:t>
      </w:r>
      <w:r w:rsidR="00090BE7" w:rsidRPr="009B5BF6">
        <w:rPr>
          <w:rFonts w:cs="Arial"/>
          <w:color w:val="002E4D"/>
        </w:rPr>
        <w:t>Sport funds MEND which is administered by Arts Council England</w:t>
      </w:r>
      <w:r w:rsidR="00EA4B67" w:rsidRPr="009B5BF6">
        <w:rPr>
          <w:rFonts w:cs="Arial"/>
          <w:color w:val="002E4D"/>
        </w:rPr>
        <w:t>”</w:t>
      </w:r>
      <w:r w:rsidR="00090BE7" w:rsidRPr="009B5BF6">
        <w:rPr>
          <w:rFonts w:cs="Arial"/>
          <w:color w:val="002E4D"/>
        </w:rPr>
        <w:t xml:space="preserve">. </w:t>
      </w:r>
      <w:r w:rsidR="00597276" w:rsidRPr="009B5BF6">
        <w:rPr>
          <w:rFonts w:cs="Arial"/>
          <w:color w:val="002E4D"/>
        </w:rPr>
        <w:t xml:space="preserve">You will follow our branding and publicity guidelines at all times and will acknowledge the Grant in press, marketing and communications materials, verbally and in writing and on the Grant-funded </w:t>
      </w:r>
      <w:r w:rsidR="008B5185" w:rsidRPr="009B5BF6">
        <w:rPr>
          <w:rFonts w:cs="Arial"/>
          <w:color w:val="002E4D"/>
        </w:rPr>
        <w:t>Project Asset(s)</w:t>
      </w:r>
      <w:r w:rsidR="00597276" w:rsidRPr="009B5BF6">
        <w:rPr>
          <w:rFonts w:cs="Arial"/>
          <w:color w:val="002E4D"/>
        </w:rPr>
        <w:t xml:space="preserve">. Our requirements may change </w:t>
      </w:r>
      <w:r w:rsidR="00597276" w:rsidRPr="009B5BF6">
        <w:rPr>
          <w:rFonts w:cs="Arial"/>
          <w:color w:val="002E4D"/>
        </w:rPr>
        <w:lastRenderedPageBreak/>
        <w:t>from time to time and you must adopt our changes as and when they occur.</w:t>
      </w:r>
    </w:p>
    <w:p w14:paraId="6DA7FE64" w14:textId="77777777" w:rsidR="0069107C" w:rsidRPr="009B5BF6" w:rsidRDefault="0069107C" w:rsidP="0069107C">
      <w:pPr>
        <w:pStyle w:val="ListParagraph"/>
        <w:rPr>
          <w:rFonts w:cs="Arial"/>
          <w:color w:val="002E4D"/>
        </w:rPr>
      </w:pPr>
    </w:p>
    <w:p w14:paraId="61EBEBE8" w14:textId="6A7C63D4" w:rsidR="00597276" w:rsidRPr="009B5BF6" w:rsidRDefault="00597276" w:rsidP="00AC7D42">
      <w:pPr>
        <w:pStyle w:val="ListParagraph"/>
        <w:numPr>
          <w:ilvl w:val="2"/>
          <w:numId w:val="20"/>
        </w:numPr>
        <w:spacing w:line="320" w:lineRule="atLeast"/>
        <w:rPr>
          <w:rFonts w:cs="Arial"/>
          <w:color w:val="002E4D"/>
        </w:rPr>
      </w:pPr>
      <w:r w:rsidRPr="009B5BF6">
        <w:rPr>
          <w:rFonts w:cs="Arial"/>
          <w:color w:val="002E4D"/>
        </w:rPr>
        <w:t xml:space="preserve">You consent to any publicity about the Grant and the Agreed Project as we </w:t>
      </w:r>
      <w:r w:rsidR="00090BE7" w:rsidRPr="009B5BF6">
        <w:rPr>
          <w:rFonts w:cs="Arial"/>
          <w:color w:val="002E4D"/>
        </w:rPr>
        <w:t xml:space="preserve">or </w:t>
      </w:r>
      <w:r w:rsidR="005F7EA4" w:rsidRPr="009B5BF6">
        <w:rPr>
          <w:rFonts w:cs="Arial"/>
          <w:color w:val="002E4D"/>
        </w:rPr>
        <w:t>t</w:t>
      </w:r>
      <w:r w:rsidR="00090BE7" w:rsidRPr="009B5BF6">
        <w:rPr>
          <w:rFonts w:cs="Arial"/>
          <w:color w:val="002E4D"/>
        </w:rPr>
        <w:t xml:space="preserve">he </w:t>
      </w:r>
      <w:r w:rsidR="00A65542" w:rsidRPr="009B5BF6">
        <w:rPr>
          <w:rFonts w:cs="Arial"/>
          <w:color w:val="002E4D"/>
        </w:rPr>
        <w:t>DCMS</w:t>
      </w:r>
      <w:r w:rsidR="00090BE7" w:rsidRPr="009B5BF6">
        <w:rPr>
          <w:rFonts w:cs="Arial"/>
          <w:color w:val="002E4D"/>
        </w:rPr>
        <w:t xml:space="preserve"> </w:t>
      </w:r>
      <w:r w:rsidRPr="009B5BF6">
        <w:rPr>
          <w:rFonts w:cs="Arial"/>
          <w:color w:val="002E4D"/>
        </w:rPr>
        <w:t xml:space="preserve">may from time to time require. We can carry out any form of publicity and marketing to promote the award of the Grant as </w:t>
      </w:r>
      <w:r w:rsidR="0003451F" w:rsidRPr="009B5BF6">
        <w:rPr>
          <w:rFonts w:cs="Arial"/>
          <w:color w:val="002E4D"/>
        </w:rPr>
        <w:t>we</w:t>
      </w:r>
      <w:r w:rsidRPr="009B5BF6">
        <w:rPr>
          <w:rFonts w:cs="Arial"/>
          <w:color w:val="002E4D"/>
        </w:rPr>
        <w:t xml:space="preserve"> see fit and you will do whatever is reasonably</w:t>
      </w:r>
      <w:bookmarkStart w:id="14" w:name="_DV_M22"/>
      <w:bookmarkEnd w:id="14"/>
      <w:r w:rsidRPr="009B5BF6">
        <w:rPr>
          <w:rFonts w:cs="Arial"/>
          <w:color w:val="002E4D"/>
        </w:rPr>
        <w:t xml:space="preserve"> required in order to assist with any form of publicity and marketing, including any press or media related activities.</w:t>
      </w:r>
    </w:p>
    <w:p w14:paraId="32C61865" w14:textId="77777777" w:rsidR="00390557" w:rsidRPr="009B5BF6" w:rsidRDefault="00390557" w:rsidP="004E229D">
      <w:pPr>
        <w:spacing w:line="240" w:lineRule="auto"/>
        <w:rPr>
          <w:rFonts w:cs="Arial"/>
          <w:color w:val="002E4D"/>
        </w:rPr>
      </w:pPr>
    </w:p>
    <w:p w14:paraId="1E2F0375" w14:textId="77777777" w:rsidR="0069107C" w:rsidRPr="009B5BF6" w:rsidRDefault="00AF06F4" w:rsidP="00AC7D42">
      <w:pPr>
        <w:pStyle w:val="ListParagraph"/>
        <w:numPr>
          <w:ilvl w:val="1"/>
          <w:numId w:val="20"/>
        </w:numPr>
        <w:spacing w:line="320" w:lineRule="atLeast"/>
        <w:ind w:left="1077"/>
        <w:rPr>
          <w:rFonts w:cs="Arial"/>
          <w:color w:val="002E4D"/>
        </w:rPr>
      </w:pPr>
      <w:r w:rsidRPr="009B5BF6">
        <w:rPr>
          <w:rFonts w:cs="Arial"/>
          <w:color w:val="002E4D"/>
        </w:rPr>
        <w:t xml:space="preserve">You must give us the right to use </w:t>
      </w:r>
      <w:r w:rsidR="00390557" w:rsidRPr="009B5BF6">
        <w:rPr>
          <w:rFonts w:cs="Arial"/>
          <w:color w:val="002E4D"/>
        </w:rPr>
        <w:t xml:space="preserve">any </w:t>
      </w:r>
      <w:r w:rsidRPr="009B5BF6">
        <w:rPr>
          <w:rFonts w:cs="Arial"/>
          <w:color w:val="002E4D"/>
        </w:rPr>
        <w:t xml:space="preserve">photographs or digital images you send us. You must get any permission you need for you and us to use these photographs or images before you send them to us or before you use them. </w:t>
      </w:r>
    </w:p>
    <w:p w14:paraId="17B1319E" w14:textId="77777777" w:rsidR="0069107C" w:rsidRPr="009B5BF6" w:rsidRDefault="0069107C" w:rsidP="0069107C">
      <w:pPr>
        <w:pStyle w:val="ListParagraph"/>
        <w:spacing w:line="320" w:lineRule="atLeast"/>
        <w:ind w:left="1077"/>
        <w:rPr>
          <w:rFonts w:cs="Arial"/>
          <w:color w:val="002E4D"/>
        </w:rPr>
      </w:pPr>
    </w:p>
    <w:p w14:paraId="2FD988AF" w14:textId="77777777" w:rsidR="0069107C" w:rsidRPr="009B5BF6" w:rsidRDefault="00597276" w:rsidP="00AC7D42">
      <w:pPr>
        <w:pStyle w:val="ListParagraph"/>
        <w:numPr>
          <w:ilvl w:val="1"/>
          <w:numId w:val="20"/>
        </w:numPr>
        <w:spacing w:line="320" w:lineRule="atLeast"/>
        <w:ind w:left="1077"/>
        <w:rPr>
          <w:rFonts w:cs="Arial"/>
          <w:color w:val="002E4D"/>
        </w:rPr>
      </w:pPr>
      <w:r w:rsidRPr="009B5BF6">
        <w:rPr>
          <w:rFonts w:cs="Arial"/>
          <w:color w:val="002E4D"/>
        </w:rPr>
        <w:t xml:space="preserve">You will take all reasonable steps to minimise the environmental impact of the Agreed Project. </w:t>
      </w:r>
    </w:p>
    <w:p w14:paraId="475D786A" w14:textId="77777777" w:rsidR="0069107C" w:rsidRPr="009B5BF6" w:rsidRDefault="0069107C" w:rsidP="0069107C">
      <w:pPr>
        <w:pStyle w:val="ListParagraph"/>
        <w:rPr>
          <w:rFonts w:cs="Arial"/>
          <w:color w:val="002E4D"/>
        </w:rPr>
      </w:pPr>
    </w:p>
    <w:p w14:paraId="19C2790D" w14:textId="77777777" w:rsidR="008654DD" w:rsidRPr="009B5BF6" w:rsidRDefault="00390557" w:rsidP="00AC7D42">
      <w:pPr>
        <w:pStyle w:val="ListParagraph"/>
        <w:numPr>
          <w:ilvl w:val="1"/>
          <w:numId w:val="20"/>
        </w:numPr>
        <w:spacing w:line="320" w:lineRule="atLeast"/>
        <w:ind w:left="1077"/>
        <w:rPr>
          <w:rFonts w:cs="Arial"/>
          <w:color w:val="002E4D"/>
        </w:rPr>
      </w:pPr>
      <w:r w:rsidRPr="009B5BF6">
        <w:rPr>
          <w:rFonts w:cs="Arial"/>
          <w:color w:val="002E4D"/>
        </w:rPr>
        <w:t>Y</w:t>
      </w:r>
      <w:r w:rsidR="00597276" w:rsidRPr="009B5BF6">
        <w:rPr>
          <w:rFonts w:cs="Arial"/>
          <w:color w:val="002E4D"/>
        </w:rPr>
        <w:t xml:space="preserve">ou are fully responsible for every part of </w:t>
      </w:r>
      <w:r w:rsidR="0003451F" w:rsidRPr="009B5BF6">
        <w:rPr>
          <w:rFonts w:cs="Arial"/>
          <w:color w:val="002E4D"/>
        </w:rPr>
        <w:t>your</w:t>
      </w:r>
      <w:r w:rsidR="00597276" w:rsidRPr="009B5BF6">
        <w:rPr>
          <w:rFonts w:cs="Arial"/>
          <w:color w:val="002E4D"/>
        </w:rPr>
        <w:t xml:space="preserve"> business. This includes, without limitation:</w:t>
      </w:r>
    </w:p>
    <w:p w14:paraId="54AAA457" w14:textId="77777777" w:rsidR="008654DD" w:rsidRPr="009B5BF6" w:rsidRDefault="008654DD" w:rsidP="008654DD">
      <w:pPr>
        <w:pStyle w:val="ListParagraph"/>
        <w:rPr>
          <w:rFonts w:cs="Arial"/>
          <w:color w:val="002E4D"/>
        </w:rPr>
      </w:pPr>
    </w:p>
    <w:p w14:paraId="464B2E19" w14:textId="77777777" w:rsidR="008654DD" w:rsidRPr="009B5BF6" w:rsidRDefault="00597276" w:rsidP="00AC7D42">
      <w:pPr>
        <w:pStyle w:val="ListParagraph"/>
        <w:numPr>
          <w:ilvl w:val="2"/>
          <w:numId w:val="20"/>
        </w:numPr>
        <w:spacing w:line="320" w:lineRule="atLeast"/>
        <w:rPr>
          <w:rFonts w:cs="Arial"/>
          <w:color w:val="002E4D"/>
        </w:rPr>
      </w:pPr>
      <w:r w:rsidRPr="009B5BF6">
        <w:rPr>
          <w:rFonts w:cs="Arial"/>
          <w:color w:val="002E4D"/>
        </w:rPr>
        <w:t>You must ensure that all current and future members of your governing body receive a copy of this Funding Agreement while it remains in force and will ensure that the receipt of this Grant and the delivery of the Agreed Project are within the scope of the governing documents;</w:t>
      </w:r>
    </w:p>
    <w:p w14:paraId="6C28F55E" w14:textId="77777777" w:rsidR="008654DD" w:rsidRPr="009B5BF6" w:rsidRDefault="008654DD" w:rsidP="008654DD">
      <w:pPr>
        <w:pStyle w:val="ListParagraph"/>
        <w:spacing w:line="320" w:lineRule="atLeast"/>
        <w:ind w:left="1985"/>
        <w:rPr>
          <w:rFonts w:cs="Arial"/>
          <w:color w:val="002E4D"/>
        </w:rPr>
      </w:pPr>
    </w:p>
    <w:p w14:paraId="5B792FAB" w14:textId="77777777" w:rsidR="008654DD" w:rsidRPr="009B5BF6" w:rsidRDefault="00597276" w:rsidP="00AC7D42">
      <w:pPr>
        <w:pStyle w:val="ListParagraph"/>
        <w:numPr>
          <w:ilvl w:val="2"/>
          <w:numId w:val="20"/>
        </w:numPr>
        <w:spacing w:line="320" w:lineRule="atLeast"/>
        <w:rPr>
          <w:rFonts w:cs="Arial"/>
          <w:color w:val="002E4D"/>
        </w:rPr>
      </w:pPr>
      <w:r w:rsidRPr="009B5BF6">
        <w:rPr>
          <w:rFonts w:cs="Arial"/>
          <w:color w:val="002E4D"/>
        </w:rPr>
        <w:t>You are responsible for getting your own management and business advice. This includes considering whether you need to get financial, accounting, tax, solvency, legal, insurance</w:t>
      </w:r>
      <w:r w:rsidR="007E01FE" w:rsidRPr="009B5BF6">
        <w:rPr>
          <w:rFonts w:cs="Arial"/>
          <w:color w:val="002E4D"/>
        </w:rPr>
        <w:t xml:space="preserve">, human resources or advice on the Subsidy Control </w:t>
      </w:r>
      <w:r w:rsidR="00EE518F" w:rsidRPr="009B5BF6">
        <w:rPr>
          <w:rFonts w:cs="Arial"/>
          <w:color w:val="002E4D"/>
        </w:rPr>
        <w:t xml:space="preserve">Regime </w:t>
      </w:r>
      <w:r w:rsidRPr="009B5BF6">
        <w:rPr>
          <w:rFonts w:cs="Arial"/>
          <w:color w:val="002E4D"/>
        </w:rPr>
        <w:t>or other types of professional advice;</w:t>
      </w:r>
    </w:p>
    <w:p w14:paraId="5326A217" w14:textId="77777777" w:rsidR="008654DD" w:rsidRPr="009B5BF6" w:rsidRDefault="008654DD" w:rsidP="008654DD">
      <w:pPr>
        <w:pStyle w:val="ListParagraph"/>
        <w:rPr>
          <w:rFonts w:cs="Arial"/>
          <w:color w:val="002E4D"/>
        </w:rPr>
      </w:pPr>
    </w:p>
    <w:p w14:paraId="76C4483C" w14:textId="77777777" w:rsidR="008654DD" w:rsidRPr="009B5BF6" w:rsidRDefault="00597276" w:rsidP="00AC7D42">
      <w:pPr>
        <w:pStyle w:val="ListParagraph"/>
        <w:numPr>
          <w:ilvl w:val="2"/>
          <w:numId w:val="20"/>
        </w:numPr>
        <w:spacing w:line="320" w:lineRule="atLeast"/>
        <w:rPr>
          <w:rFonts w:cs="Arial"/>
          <w:color w:val="002E4D"/>
        </w:rPr>
      </w:pPr>
      <w:r w:rsidRPr="009B5BF6">
        <w:rPr>
          <w:rFonts w:cs="Arial"/>
          <w:color w:val="002E4D"/>
        </w:rPr>
        <w:t>You must tell us immediately of any changes in your organisation that may threaten its solvency and inform us if you are proposing to enter into any arrangement with any of your creditors;</w:t>
      </w:r>
    </w:p>
    <w:p w14:paraId="63140E52" w14:textId="77777777" w:rsidR="008654DD" w:rsidRPr="009B5BF6" w:rsidRDefault="008654DD" w:rsidP="008654DD">
      <w:pPr>
        <w:pStyle w:val="ListParagraph"/>
        <w:rPr>
          <w:rFonts w:cs="Arial"/>
          <w:color w:val="002E4D"/>
        </w:rPr>
      </w:pPr>
    </w:p>
    <w:p w14:paraId="3A34065B" w14:textId="77777777" w:rsidR="008654DD" w:rsidRPr="009B5BF6" w:rsidRDefault="00597276" w:rsidP="00AC7D42">
      <w:pPr>
        <w:pStyle w:val="ListParagraph"/>
        <w:numPr>
          <w:ilvl w:val="2"/>
          <w:numId w:val="20"/>
        </w:numPr>
        <w:spacing w:line="320" w:lineRule="atLeast"/>
        <w:rPr>
          <w:rFonts w:cs="Arial"/>
          <w:color w:val="002E4D"/>
        </w:rPr>
      </w:pPr>
      <w:r w:rsidRPr="009B5BF6">
        <w:rPr>
          <w:rFonts w:cs="Arial"/>
          <w:color w:val="002E4D"/>
        </w:rPr>
        <w:t xml:space="preserve">You must tell us in writing as soon as possible if any legal claims or any regulatory investigations are made or threatened </w:t>
      </w:r>
      <w:r w:rsidRPr="009B5BF6">
        <w:rPr>
          <w:rFonts w:cs="Arial"/>
          <w:color w:val="002E4D"/>
        </w:rPr>
        <w:lastRenderedPageBreak/>
        <w:t>against your organisation and/or which would adversely affect the Agreed Project during the period of the Grant (including any claims made against members of its governing body or staff).</w:t>
      </w:r>
    </w:p>
    <w:p w14:paraId="78E4AB45" w14:textId="77777777" w:rsidR="008654DD" w:rsidRPr="009B5BF6" w:rsidRDefault="008654DD" w:rsidP="008654DD">
      <w:pPr>
        <w:pStyle w:val="ListParagraph"/>
        <w:rPr>
          <w:rFonts w:cs="Arial"/>
          <w:color w:val="002E4D"/>
        </w:rPr>
      </w:pPr>
    </w:p>
    <w:p w14:paraId="69636108" w14:textId="77777777" w:rsidR="00AC7D42" w:rsidRPr="009B5BF6" w:rsidRDefault="00597276" w:rsidP="00AC7D42">
      <w:pPr>
        <w:pStyle w:val="ListParagraph"/>
        <w:numPr>
          <w:ilvl w:val="2"/>
          <w:numId w:val="20"/>
        </w:numPr>
        <w:spacing w:line="320" w:lineRule="atLeast"/>
        <w:rPr>
          <w:rFonts w:cs="Arial"/>
          <w:color w:val="002E4D"/>
        </w:rPr>
      </w:pPr>
      <w:r w:rsidRPr="009B5BF6">
        <w:rPr>
          <w:rFonts w:cs="Arial"/>
          <w:color w:val="002E4D"/>
        </w:rPr>
        <w:t>In carrying out your business and the Agreed Project you must obtain all approvals, consents and licences required by law to deliver the Agreed Project, will comply with any relevant laws or government requirements and comply with best practice in governance, reporting and operation. This includes (but is not limited to) the following obligations on you:</w:t>
      </w:r>
    </w:p>
    <w:p w14:paraId="248E6A57" w14:textId="77777777" w:rsidR="00AC7D42" w:rsidRPr="009B5BF6" w:rsidRDefault="00AC7D42" w:rsidP="00AC7D42">
      <w:pPr>
        <w:pStyle w:val="ListParagraph"/>
        <w:rPr>
          <w:rFonts w:cs="Arial"/>
          <w:color w:val="002E4D"/>
        </w:rPr>
      </w:pPr>
    </w:p>
    <w:p w14:paraId="2D27970F" w14:textId="19B5AABA" w:rsidR="007E01FE" w:rsidRPr="009B5BF6" w:rsidRDefault="00597276" w:rsidP="00AC7D42">
      <w:pPr>
        <w:pStyle w:val="ListParagraph"/>
        <w:numPr>
          <w:ilvl w:val="3"/>
          <w:numId w:val="20"/>
        </w:numPr>
        <w:spacing w:line="320" w:lineRule="atLeast"/>
        <w:rPr>
          <w:rFonts w:cs="Arial"/>
          <w:color w:val="002E4D"/>
        </w:rPr>
      </w:pPr>
      <w:r w:rsidRPr="009B5BF6">
        <w:rPr>
          <w:rFonts w:cs="Arial"/>
          <w:color w:val="002E4D"/>
        </w:rPr>
        <w:t>taking all reasonable steps to ensure the safety of the children and vulnerable adults</w:t>
      </w:r>
      <w:r w:rsidR="0003451F" w:rsidRPr="009B5BF6">
        <w:rPr>
          <w:rFonts w:cs="Arial"/>
          <w:color w:val="002E4D"/>
        </w:rPr>
        <w:t xml:space="preserve"> you</w:t>
      </w:r>
      <w:r w:rsidRPr="009B5BF6">
        <w:rPr>
          <w:rFonts w:cs="Arial"/>
          <w:color w:val="002E4D"/>
        </w:rPr>
        <w:t xml:space="preserve"> will work with. You will follow best practice in having appropriate policies and procedures in place to ensure the protection of children, young people and vulnerable adults and in complying with those procedures. Such procedures will include procedures to check backgrounds and disclosures of all employees, volunteers, trustees, partners or contractors who will supervise, care for or otherwise have significant direct contact with children and adults at risk with the Disclosure and Barring Service (DBS)</w:t>
      </w:r>
      <w:r w:rsidR="007E01FE" w:rsidRPr="009B5BF6">
        <w:rPr>
          <w:rFonts w:cs="Arial"/>
          <w:color w:val="002E4D"/>
        </w:rPr>
        <w:t xml:space="preserve"> For further details of the DBS see:</w:t>
      </w:r>
      <w:r w:rsidR="003D4673" w:rsidRPr="009B5BF6">
        <w:rPr>
          <w:rFonts w:cs="Arial"/>
          <w:color w:val="002E4D"/>
        </w:rPr>
        <w:t xml:space="preserve"> </w:t>
      </w:r>
      <w:hyperlink r:id="rId11" w:history="1">
        <w:r w:rsidR="008A728C" w:rsidRPr="009B5BF6">
          <w:rPr>
            <w:rStyle w:val="Hyperlink"/>
            <w:rFonts w:cs="Arial"/>
            <w:color w:val="002E4D"/>
          </w:rPr>
          <w:t>https://www.gov.uk/government/organisations/disclosure-and-barring-service</w:t>
        </w:r>
      </w:hyperlink>
      <w:r w:rsidR="007E01FE" w:rsidRPr="009B5BF6">
        <w:rPr>
          <w:rFonts w:cs="Arial"/>
          <w:color w:val="002E4D"/>
        </w:rPr>
        <w:t>;</w:t>
      </w:r>
    </w:p>
    <w:p w14:paraId="62DAEBF8" w14:textId="77777777" w:rsidR="00597276" w:rsidRPr="009B5BF6" w:rsidRDefault="00597276" w:rsidP="004E229D">
      <w:pPr>
        <w:spacing w:line="240" w:lineRule="auto"/>
        <w:ind w:left="2563" w:hanging="992"/>
        <w:rPr>
          <w:rFonts w:cs="Arial"/>
          <w:color w:val="002E4D"/>
        </w:rPr>
      </w:pPr>
    </w:p>
    <w:p w14:paraId="039B7AEA" w14:textId="77777777" w:rsidR="007E01FE" w:rsidRPr="009B5BF6" w:rsidRDefault="00597276" w:rsidP="00AC7D42">
      <w:pPr>
        <w:numPr>
          <w:ilvl w:val="3"/>
          <w:numId w:val="20"/>
        </w:numPr>
        <w:tabs>
          <w:tab w:val="left" w:pos="1843"/>
        </w:tabs>
        <w:spacing w:line="240" w:lineRule="auto"/>
        <w:rPr>
          <w:rFonts w:cs="Arial"/>
          <w:color w:val="002E4D"/>
        </w:rPr>
      </w:pPr>
      <w:r w:rsidRPr="009B5BF6">
        <w:rPr>
          <w:rFonts w:cs="Arial"/>
          <w:color w:val="002E4D"/>
        </w:rPr>
        <w:t>following best practice in having appropriate and effective policies and procedures in place concerning equality and diversity, harassment and bullying and in complying with those policies and procedures;</w:t>
      </w:r>
    </w:p>
    <w:p w14:paraId="7EC7131C" w14:textId="77777777" w:rsidR="007E01FE" w:rsidRPr="009B5BF6" w:rsidRDefault="007E01FE" w:rsidP="007E01FE">
      <w:pPr>
        <w:tabs>
          <w:tab w:val="left" w:pos="1843"/>
        </w:tabs>
        <w:spacing w:line="240" w:lineRule="auto"/>
        <w:ind w:left="2649"/>
        <w:rPr>
          <w:rFonts w:cs="Arial"/>
          <w:color w:val="002E4D"/>
        </w:rPr>
      </w:pPr>
    </w:p>
    <w:p w14:paraId="36350A8A" w14:textId="77777777" w:rsidR="007E01FE" w:rsidRPr="009B5BF6" w:rsidRDefault="007E01FE" w:rsidP="00AC7D42">
      <w:pPr>
        <w:numPr>
          <w:ilvl w:val="3"/>
          <w:numId w:val="20"/>
        </w:numPr>
        <w:tabs>
          <w:tab w:val="left" w:pos="1843"/>
        </w:tabs>
        <w:spacing w:line="240" w:lineRule="auto"/>
        <w:rPr>
          <w:rFonts w:cs="Arial"/>
          <w:color w:val="002E4D"/>
        </w:rPr>
      </w:pPr>
      <w:r w:rsidRPr="009B5BF6">
        <w:rPr>
          <w:rFonts w:cs="Arial"/>
          <w:color w:val="002E4D"/>
        </w:rPr>
        <w:t>complying with the Modern Slavery Act 2015 and any other slavery, servitude and forced or compulsory labour and human trafficking legislation, if applicable;</w:t>
      </w:r>
    </w:p>
    <w:p w14:paraId="2BE2233B" w14:textId="77777777" w:rsidR="007E01FE" w:rsidRPr="009B5BF6" w:rsidRDefault="007E01FE" w:rsidP="003E4251">
      <w:pPr>
        <w:pStyle w:val="ListParagraph"/>
        <w:rPr>
          <w:rFonts w:cs="Arial"/>
          <w:color w:val="002E4D"/>
        </w:rPr>
      </w:pPr>
    </w:p>
    <w:p w14:paraId="1D6E52C5" w14:textId="77777777" w:rsidR="00597276" w:rsidRPr="009B5BF6" w:rsidRDefault="00597276" w:rsidP="00AC7D42">
      <w:pPr>
        <w:numPr>
          <w:ilvl w:val="3"/>
          <w:numId w:val="20"/>
        </w:numPr>
        <w:tabs>
          <w:tab w:val="left" w:pos="1843"/>
        </w:tabs>
        <w:spacing w:line="240" w:lineRule="auto"/>
        <w:rPr>
          <w:rFonts w:cs="Arial"/>
          <w:color w:val="002E4D"/>
        </w:rPr>
      </w:pPr>
      <w:r w:rsidRPr="009B5BF6">
        <w:rPr>
          <w:rFonts w:cs="Arial"/>
          <w:color w:val="002E4D"/>
        </w:rPr>
        <w:t>having in place at all times and acting in accordance with, appropriate and effective disciplinary, grievance and whistle-blowing policies;</w:t>
      </w:r>
    </w:p>
    <w:p w14:paraId="2C6A1C38" w14:textId="77777777" w:rsidR="007E01FE" w:rsidRPr="009B5BF6" w:rsidRDefault="007E01FE" w:rsidP="007E01FE">
      <w:pPr>
        <w:pStyle w:val="ListParagraph"/>
        <w:rPr>
          <w:rFonts w:cs="Arial"/>
          <w:color w:val="002E4D"/>
        </w:rPr>
      </w:pPr>
    </w:p>
    <w:p w14:paraId="7DC96336" w14:textId="77777777" w:rsidR="00597276" w:rsidRPr="009B5BF6" w:rsidRDefault="00597276" w:rsidP="00AC7D42">
      <w:pPr>
        <w:numPr>
          <w:ilvl w:val="3"/>
          <w:numId w:val="20"/>
        </w:numPr>
        <w:spacing w:line="240" w:lineRule="auto"/>
        <w:rPr>
          <w:rFonts w:cs="Arial"/>
          <w:color w:val="002E4D"/>
        </w:rPr>
      </w:pPr>
      <w:r w:rsidRPr="009B5BF6">
        <w:rPr>
          <w:rFonts w:cs="Arial"/>
          <w:color w:val="002E4D"/>
        </w:rPr>
        <w:t>having an equal opportunities policy in place at all times and act at all times without distinction and in compliance with all relevant equality legislation;</w:t>
      </w:r>
    </w:p>
    <w:p w14:paraId="31F00AC6" w14:textId="77777777" w:rsidR="007E01FE" w:rsidRPr="009B5BF6" w:rsidRDefault="007E01FE" w:rsidP="007E01FE">
      <w:pPr>
        <w:pStyle w:val="ListParagraph"/>
        <w:rPr>
          <w:rFonts w:cs="Arial"/>
          <w:color w:val="002E4D"/>
        </w:rPr>
      </w:pPr>
    </w:p>
    <w:p w14:paraId="60DA2705" w14:textId="77777777" w:rsidR="00597276" w:rsidRPr="009B5BF6" w:rsidRDefault="002763E1" w:rsidP="00AC7D42">
      <w:pPr>
        <w:numPr>
          <w:ilvl w:val="3"/>
          <w:numId w:val="20"/>
        </w:numPr>
        <w:spacing w:line="240" w:lineRule="auto"/>
        <w:rPr>
          <w:rFonts w:cs="Arial"/>
          <w:color w:val="002E4D"/>
        </w:rPr>
      </w:pPr>
      <w:bookmarkStart w:id="15" w:name="_Hlk536114313"/>
      <w:r w:rsidRPr="009B5BF6">
        <w:rPr>
          <w:rFonts w:cs="Arial"/>
          <w:color w:val="002E4D"/>
        </w:rPr>
        <w:t xml:space="preserve">at all times complying with Data Protection Legislation. Data Protection Legislation shall mean without limitation (i) the United Kingdom General Data Protection Regulation and (ii) the Data Protection Act 2018 together with all other applicable UK laws whether currently existing, yet to be implemented, or to act as successor legislation, that regulate the collection, processing and privacy of personal data; </w:t>
      </w:r>
    </w:p>
    <w:p w14:paraId="2C17C388" w14:textId="77777777" w:rsidR="007E01FE" w:rsidRPr="009B5BF6" w:rsidRDefault="007E01FE" w:rsidP="007E01FE">
      <w:pPr>
        <w:pStyle w:val="ListParagraph"/>
        <w:rPr>
          <w:rFonts w:cs="Arial"/>
          <w:color w:val="002E4D"/>
        </w:rPr>
      </w:pPr>
    </w:p>
    <w:bookmarkEnd w:id="15"/>
    <w:p w14:paraId="26B514A5" w14:textId="77777777" w:rsidR="00597276" w:rsidRPr="009B5BF6" w:rsidRDefault="00597276" w:rsidP="00AC7D42">
      <w:pPr>
        <w:numPr>
          <w:ilvl w:val="3"/>
          <w:numId w:val="20"/>
        </w:numPr>
        <w:spacing w:line="240" w:lineRule="auto"/>
        <w:rPr>
          <w:rFonts w:cs="Arial"/>
          <w:color w:val="002E4D"/>
        </w:rPr>
      </w:pPr>
      <w:r w:rsidRPr="009B5BF6">
        <w:rPr>
          <w:rFonts w:cs="Arial"/>
          <w:color w:val="002E4D"/>
        </w:rPr>
        <w:t>adhering to all relevant legal obligations relating to offering internships;</w:t>
      </w:r>
    </w:p>
    <w:p w14:paraId="0BE5C86C" w14:textId="77777777" w:rsidR="007E01FE" w:rsidRPr="009B5BF6" w:rsidRDefault="007E01FE" w:rsidP="007E01FE">
      <w:pPr>
        <w:spacing w:line="240" w:lineRule="auto"/>
        <w:ind w:left="2649"/>
        <w:rPr>
          <w:rFonts w:cs="Arial"/>
          <w:color w:val="002E4D"/>
        </w:rPr>
      </w:pPr>
    </w:p>
    <w:p w14:paraId="09469FD8" w14:textId="77777777" w:rsidR="00597276" w:rsidRPr="009B5BF6" w:rsidRDefault="00597276" w:rsidP="00AC7D42">
      <w:pPr>
        <w:numPr>
          <w:ilvl w:val="3"/>
          <w:numId w:val="20"/>
        </w:numPr>
        <w:spacing w:line="240" w:lineRule="auto"/>
        <w:rPr>
          <w:rFonts w:cs="Arial"/>
          <w:color w:val="002E4D"/>
        </w:rPr>
      </w:pPr>
      <w:r w:rsidRPr="009B5BF6">
        <w:rPr>
          <w:rFonts w:cs="Arial"/>
          <w:color w:val="002E4D"/>
        </w:rPr>
        <w:t>ensuring that salaries, fees and subsistence arrangements are as good as or better than those agreed by any relevant trade unions and employers’ associations;</w:t>
      </w:r>
    </w:p>
    <w:p w14:paraId="756ED551" w14:textId="77777777" w:rsidR="007E01FE" w:rsidRPr="009B5BF6" w:rsidRDefault="007E01FE" w:rsidP="007E01FE">
      <w:pPr>
        <w:pStyle w:val="ListParagraph"/>
        <w:rPr>
          <w:rFonts w:cs="Arial"/>
          <w:color w:val="002E4D"/>
        </w:rPr>
      </w:pPr>
    </w:p>
    <w:p w14:paraId="37FA78F1" w14:textId="77777777" w:rsidR="00597276" w:rsidRPr="009B5BF6" w:rsidRDefault="00597276" w:rsidP="00AC7D42">
      <w:pPr>
        <w:numPr>
          <w:ilvl w:val="3"/>
          <w:numId w:val="20"/>
        </w:numPr>
        <w:spacing w:line="240" w:lineRule="auto"/>
        <w:rPr>
          <w:rFonts w:cs="Arial"/>
          <w:color w:val="002E4D"/>
        </w:rPr>
      </w:pPr>
      <w:r w:rsidRPr="009B5BF6">
        <w:rPr>
          <w:rFonts w:cs="Arial"/>
          <w:color w:val="002E4D"/>
        </w:rPr>
        <w:t xml:space="preserve">maintaining all main financial records including profit and loss accounts, management statements, personnel and payroll records for staff funded under this Funding Agreement for seven years after the Grant has ended.  You will complete all statutory returns for employees and make all relevant payments to cover their pensions and salary deductions, such as income tax and National Insurance contributions; </w:t>
      </w:r>
    </w:p>
    <w:p w14:paraId="1EFE7A6A" w14:textId="77777777" w:rsidR="007E01FE" w:rsidRPr="009B5BF6" w:rsidRDefault="007E01FE" w:rsidP="007E01FE">
      <w:pPr>
        <w:pStyle w:val="ListParagraph"/>
        <w:rPr>
          <w:rFonts w:cs="Arial"/>
          <w:color w:val="002E4D"/>
        </w:rPr>
      </w:pPr>
    </w:p>
    <w:p w14:paraId="644D4C12" w14:textId="77777777" w:rsidR="00954BE8" w:rsidRPr="009B5BF6" w:rsidRDefault="00597276" w:rsidP="00954BE8">
      <w:pPr>
        <w:numPr>
          <w:ilvl w:val="3"/>
          <w:numId w:val="20"/>
        </w:numPr>
        <w:spacing w:line="240" w:lineRule="auto"/>
        <w:rPr>
          <w:rFonts w:cs="Arial"/>
          <w:color w:val="002E4D"/>
        </w:rPr>
      </w:pPr>
      <w:r w:rsidRPr="009B5BF6">
        <w:rPr>
          <w:rFonts w:cs="Arial"/>
          <w:color w:val="002E4D"/>
        </w:rPr>
        <w:t>considering any possible risks involved in your Agreed Project and taking appropriate action to protect everyone involved and maintaining adequate and appropriate insurance at all times.</w:t>
      </w:r>
    </w:p>
    <w:p w14:paraId="046C2BFB" w14:textId="77777777" w:rsidR="00954BE8" w:rsidRPr="009B5BF6" w:rsidRDefault="00954BE8" w:rsidP="00954BE8">
      <w:pPr>
        <w:pStyle w:val="ListParagraph"/>
        <w:rPr>
          <w:rFonts w:cs="Arial"/>
          <w:color w:val="002E4D"/>
        </w:rPr>
      </w:pPr>
    </w:p>
    <w:p w14:paraId="15206FC8" w14:textId="54DE0406" w:rsidR="007E01FE" w:rsidRPr="009B5BF6" w:rsidRDefault="007E01FE" w:rsidP="00954BE8">
      <w:pPr>
        <w:numPr>
          <w:ilvl w:val="3"/>
          <w:numId w:val="20"/>
        </w:numPr>
        <w:spacing w:line="240" w:lineRule="auto"/>
        <w:rPr>
          <w:rFonts w:cs="Arial"/>
          <w:color w:val="002E4D"/>
        </w:rPr>
      </w:pPr>
      <w:r w:rsidRPr="009B5BF6">
        <w:rPr>
          <w:rFonts w:cs="Arial"/>
          <w:color w:val="002E4D"/>
        </w:rPr>
        <w:t>ensuring that you do not work with organisations proscribed under the Terrorism Act 2000</w:t>
      </w:r>
    </w:p>
    <w:p w14:paraId="3B1A8DED" w14:textId="77777777" w:rsidR="003A71E2" w:rsidRPr="009B5BF6" w:rsidRDefault="007E01FE" w:rsidP="003A71E2">
      <w:pPr>
        <w:spacing w:line="240" w:lineRule="auto"/>
        <w:ind w:left="2563"/>
        <w:rPr>
          <w:rFonts w:cs="Arial"/>
          <w:color w:val="002E4D"/>
          <w:u w:val="single"/>
        </w:rPr>
      </w:pPr>
      <w:r w:rsidRPr="009B5BF6">
        <w:rPr>
          <w:rFonts w:cs="Arial"/>
          <w:color w:val="002E4D"/>
        </w:rPr>
        <w:t>(</w:t>
      </w:r>
      <w:hyperlink r:id="rId12" w:history="1">
        <w:r w:rsidRPr="009B5BF6">
          <w:rPr>
            <w:rStyle w:val="Hyperlink"/>
            <w:rFonts w:cs="Arial"/>
            <w:color w:val="002E4D"/>
          </w:rPr>
          <w:t>https://www.gov.uk/government/publications/proscribed-terror-groups-or-organisations—2/proscribed-terrorist-groups-or-organisations-accessible-version</w:t>
        </w:r>
      </w:hyperlink>
      <w:r w:rsidRPr="009B5BF6">
        <w:rPr>
          <w:rFonts w:cs="Arial"/>
          <w:color w:val="002E4D"/>
          <w:u w:val="single"/>
        </w:rPr>
        <w:t>)</w:t>
      </w:r>
    </w:p>
    <w:p w14:paraId="5C1282EC" w14:textId="77777777" w:rsidR="003A71E2" w:rsidRPr="009B5BF6" w:rsidRDefault="003A71E2" w:rsidP="003A71E2">
      <w:pPr>
        <w:spacing w:line="240" w:lineRule="auto"/>
        <w:rPr>
          <w:rFonts w:cs="Arial"/>
          <w:color w:val="002E4D"/>
          <w:u w:val="single"/>
        </w:rPr>
      </w:pPr>
    </w:p>
    <w:p w14:paraId="34D9C346" w14:textId="77777777" w:rsidR="001228BB" w:rsidRDefault="007E01FE" w:rsidP="001228BB">
      <w:pPr>
        <w:numPr>
          <w:ilvl w:val="3"/>
          <w:numId w:val="20"/>
        </w:numPr>
        <w:spacing w:line="240" w:lineRule="auto"/>
        <w:rPr>
          <w:rFonts w:cs="Arial"/>
          <w:color w:val="002E4D"/>
        </w:rPr>
      </w:pPr>
      <w:r w:rsidRPr="009B5BF6">
        <w:rPr>
          <w:rFonts w:cs="Arial"/>
          <w:color w:val="002E4D"/>
        </w:rPr>
        <w:t>ensuring that you comply with all anti-bribery and anti-corruption legislation;</w:t>
      </w:r>
    </w:p>
    <w:p w14:paraId="2A55DFC6" w14:textId="77777777" w:rsidR="001228BB" w:rsidRDefault="001228BB" w:rsidP="001228BB">
      <w:pPr>
        <w:spacing w:line="240" w:lineRule="auto"/>
        <w:ind w:left="2835"/>
        <w:rPr>
          <w:rFonts w:cs="Arial"/>
          <w:color w:val="002E4D"/>
        </w:rPr>
      </w:pPr>
    </w:p>
    <w:p w14:paraId="221066FA" w14:textId="21252DAC" w:rsidR="007E01FE" w:rsidRPr="001228BB" w:rsidRDefault="007E01FE" w:rsidP="001228BB">
      <w:pPr>
        <w:numPr>
          <w:ilvl w:val="3"/>
          <w:numId w:val="20"/>
        </w:numPr>
        <w:spacing w:line="240" w:lineRule="auto"/>
        <w:rPr>
          <w:rFonts w:cs="Arial"/>
          <w:color w:val="002E4D"/>
        </w:rPr>
      </w:pPr>
      <w:r w:rsidRPr="001228BB">
        <w:rPr>
          <w:rFonts w:cs="Arial"/>
          <w:bCs/>
          <w:iCs/>
          <w:color w:val="002E4D"/>
        </w:rPr>
        <w:t>no part of the Grant has or will be used directly or indirectly, to lend, contribute, provide or otherwise made to fund or finance any business activities or transactions:</w:t>
      </w:r>
    </w:p>
    <w:p w14:paraId="6A4B4A34" w14:textId="77777777" w:rsidR="007E01FE" w:rsidRPr="009B5BF6" w:rsidRDefault="007E01FE" w:rsidP="007E01FE">
      <w:pPr>
        <w:spacing w:line="240" w:lineRule="auto"/>
        <w:ind w:left="2563" w:hanging="992"/>
        <w:rPr>
          <w:rFonts w:cs="Arial"/>
          <w:bCs/>
          <w:iCs/>
          <w:color w:val="002E4D"/>
        </w:rPr>
      </w:pPr>
    </w:p>
    <w:p w14:paraId="656A8E5F" w14:textId="77777777" w:rsidR="007E01FE" w:rsidRPr="009B5BF6" w:rsidRDefault="007E01FE" w:rsidP="00AC7D42">
      <w:pPr>
        <w:numPr>
          <w:ilvl w:val="0"/>
          <w:numId w:val="17"/>
        </w:numPr>
        <w:spacing w:line="240" w:lineRule="auto"/>
        <w:rPr>
          <w:rFonts w:cs="Arial"/>
          <w:bCs/>
          <w:iCs/>
          <w:color w:val="002E4D"/>
        </w:rPr>
      </w:pPr>
      <w:r w:rsidRPr="009B5BF6">
        <w:rPr>
          <w:rFonts w:cs="Arial"/>
          <w:bCs/>
          <w:iCs/>
          <w:color w:val="002E4D"/>
        </w:rPr>
        <w:lastRenderedPageBreak/>
        <w:t>of, or with, a Restricted Party; or</w:t>
      </w:r>
    </w:p>
    <w:p w14:paraId="43E4B86A" w14:textId="77777777" w:rsidR="007E01FE" w:rsidRPr="009B5BF6" w:rsidRDefault="007E01FE" w:rsidP="007E01FE">
      <w:pPr>
        <w:spacing w:line="240" w:lineRule="auto"/>
        <w:ind w:left="2563" w:hanging="992"/>
        <w:rPr>
          <w:rFonts w:cs="Arial"/>
          <w:bCs/>
          <w:iCs/>
          <w:color w:val="002E4D"/>
        </w:rPr>
      </w:pPr>
    </w:p>
    <w:p w14:paraId="3883958C" w14:textId="77777777" w:rsidR="007E01FE" w:rsidRPr="009B5BF6" w:rsidRDefault="007E01FE" w:rsidP="00AC7D42">
      <w:pPr>
        <w:numPr>
          <w:ilvl w:val="0"/>
          <w:numId w:val="17"/>
        </w:numPr>
        <w:spacing w:line="240" w:lineRule="auto"/>
        <w:rPr>
          <w:rFonts w:cs="Arial"/>
          <w:bCs/>
          <w:iCs/>
          <w:color w:val="002E4D"/>
          <w:lang w:val="en-US"/>
        </w:rPr>
      </w:pPr>
      <w:r w:rsidRPr="009B5BF6">
        <w:rPr>
          <w:rFonts w:cs="Arial"/>
          <w:bCs/>
          <w:iCs/>
          <w:color w:val="002E4D"/>
        </w:rPr>
        <w:t>in any other manner which would result us or you being in breach of any Sanctions or becoming a Restricted Party.</w:t>
      </w:r>
    </w:p>
    <w:p w14:paraId="2B0CE9F0" w14:textId="77777777" w:rsidR="007E01FE" w:rsidRPr="009B5BF6" w:rsidRDefault="007E01FE" w:rsidP="003E4251">
      <w:pPr>
        <w:spacing w:line="240" w:lineRule="auto"/>
        <w:ind w:left="2649"/>
        <w:rPr>
          <w:rFonts w:cs="Arial"/>
          <w:color w:val="002E4D"/>
        </w:rPr>
      </w:pPr>
    </w:p>
    <w:p w14:paraId="29775A01" w14:textId="77777777" w:rsidR="007E07AE" w:rsidRPr="009B5BF6" w:rsidRDefault="007E07AE" w:rsidP="004E229D">
      <w:pPr>
        <w:spacing w:line="240" w:lineRule="auto"/>
        <w:ind w:left="2563" w:hanging="992"/>
        <w:rPr>
          <w:rFonts w:cs="Arial"/>
          <w:color w:val="002E4D"/>
        </w:rPr>
      </w:pPr>
    </w:p>
    <w:p w14:paraId="060090F6" w14:textId="54FDB0BA" w:rsidR="00CC282B" w:rsidRPr="009B5BF6" w:rsidRDefault="004449DC" w:rsidP="00CC282B">
      <w:pPr>
        <w:pStyle w:val="ListParagraph"/>
        <w:numPr>
          <w:ilvl w:val="1"/>
          <w:numId w:val="20"/>
        </w:numPr>
        <w:spacing w:line="320" w:lineRule="atLeast"/>
        <w:ind w:left="1077"/>
        <w:rPr>
          <w:rFonts w:cs="Arial"/>
          <w:color w:val="002E4D"/>
        </w:rPr>
      </w:pPr>
      <w:bookmarkStart w:id="16" w:name="_Hlk63835821"/>
      <w:r w:rsidRPr="009B5BF6">
        <w:rPr>
          <w:rFonts w:cs="Arial"/>
          <w:color w:val="002E4D"/>
        </w:rPr>
        <w:t>W</w:t>
      </w:r>
      <w:r w:rsidR="00597276" w:rsidRPr="009B5BF6">
        <w:rPr>
          <w:rFonts w:cs="Arial"/>
          <w:color w:val="002E4D"/>
        </w:rPr>
        <w:t>hen procuring goods, works or services that are funded in whole or in part by the Grant</w:t>
      </w:r>
      <w:r w:rsidR="002763E1" w:rsidRPr="009B5BF6">
        <w:rPr>
          <w:rFonts w:cs="Arial"/>
          <w:color w:val="002E4D"/>
        </w:rPr>
        <w:t xml:space="preserve"> you must</w:t>
      </w:r>
      <w:r w:rsidR="00597276" w:rsidRPr="009B5BF6">
        <w:rPr>
          <w:rFonts w:cs="Arial"/>
          <w:color w:val="002E4D"/>
        </w:rPr>
        <w:t>:</w:t>
      </w:r>
    </w:p>
    <w:p w14:paraId="66BA4260" w14:textId="77777777" w:rsidR="00CC282B" w:rsidRPr="009B5BF6" w:rsidRDefault="00CC282B" w:rsidP="00CC282B">
      <w:pPr>
        <w:pStyle w:val="ListParagraph"/>
        <w:spacing w:line="320" w:lineRule="atLeast"/>
        <w:ind w:left="1077"/>
        <w:rPr>
          <w:rFonts w:cs="Arial"/>
          <w:color w:val="002E4D"/>
        </w:rPr>
      </w:pPr>
    </w:p>
    <w:p w14:paraId="4AE8E2EA" w14:textId="04813075" w:rsidR="0032703E" w:rsidRPr="009B5BF6" w:rsidRDefault="0035270A" w:rsidP="0032703E">
      <w:pPr>
        <w:pStyle w:val="ListParagraph"/>
        <w:numPr>
          <w:ilvl w:val="2"/>
          <w:numId w:val="20"/>
        </w:numPr>
        <w:spacing w:line="320" w:lineRule="atLeast"/>
        <w:rPr>
          <w:rFonts w:cs="Arial"/>
          <w:color w:val="002E4D"/>
        </w:rPr>
      </w:pPr>
      <w:r w:rsidRPr="009B5BF6">
        <w:rPr>
          <w:rFonts w:cs="Arial"/>
          <w:color w:val="002E4D"/>
        </w:rPr>
        <w:t>get the best value for money when buying goods, works or services and ensuring that any procurement process is conducted in a transparent and proportionate manner and suppliers are treated equally, without discrimination</w:t>
      </w:r>
      <w:r w:rsidR="0032703E" w:rsidRPr="009B5BF6">
        <w:rPr>
          <w:rFonts w:cs="Arial"/>
          <w:color w:val="002E4D"/>
        </w:rPr>
        <w:t xml:space="preserve">; </w:t>
      </w:r>
    </w:p>
    <w:p w14:paraId="296D2946" w14:textId="77777777" w:rsidR="0032703E" w:rsidRPr="009B5BF6" w:rsidRDefault="0032703E" w:rsidP="0032703E">
      <w:pPr>
        <w:pStyle w:val="ListParagraph"/>
        <w:spacing w:line="320" w:lineRule="atLeast"/>
        <w:ind w:left="1985"/>
        <w:rPr>
          <w:rFonts w:cs="Arial"/>
          <w:color w:val="002E4D"/>
        </w:rPr>
      </w:pPr>
    </w:p>
    <w:p w14:paraId="22E64D1D" w14:textId="77777777" w:rsidR="0032703E" w:rsidRPr="009B5BF6" w:rsidRDefault="0035270A" w:rsidP="0032703E">
      <w:pPr>
        <w:pStyle w:val="ListParagraph"/>
        <w:numPr>
          <w:ilvl w:val="2"/>
          <w:numId w:val="20"/>
        </w:numPr>
        <w:spacing w:line="320" w:lineRule="atLeast"/>
        <w:rPr>
          <w:rFonts w:cs="Arial"/>
          <w:color w:val="002E4D"/>
        </w:rPr>
      </w:pPr>
      <w:r w:rsidRPr="009B5BF6">
        <w:rPr>
          <w:rFonts w:cs="Arial"/>
          <w:color w:val="002E4D"/>
        </w:rPr>
        <w:t>have appropriate policies and procedures for obtaining quotes or competitive tendering in place for purchasing any goods, works or services costing more than £12,000 (including VAT) over the whole life of the contract, including any extensions (irrespective of how likely it is that they will be exercised)</w:t>
      </w:r>
      <w:r w:rsidR="0032703E" w:rsidRPr="009B5BF6">
        <w:rPr>
          <w:rFonts w:cs="Arial"/>
          <w:color w:val="002E4D"/>
        </w:rPr>
        <w:t>;</w:t>
      </w:r>
    </w:p>
    <w:p w14:paraId="78291784" w14:textId="77777777" w:rsidR="0032703E" w:rsidRPr="009B5BF6" w:rsidRDefault="0032703E" w:rsidP="0032703E">
      <w:pPr>
        <w:pStyle w:val="ListParagraph"/>
        <w:rPr>
          <w:rFonts w:cs="Arial"/>
          <w:color w:val="002E4D"/>
        </w:rPr>
      </w:pPr>
    </w:p>
    <w:p w14:paraId="5EE562F0" w14:textId="67331BB2" w:rsidR="0032703E" w:rsidRPr="00401184" w:rsidRDefault="0035270A" w:rsidP="0032703E">
      <w:pPr>
        <w:pStyle w:val="ListParagraph"/>
        <w:numPr>
          <w:ilvl w:val="2"/>
          <w:numId w:val="20"/>
        </w:numPr>
        <w:spacing w:line="320" w:lineRule="atLeast"/>
        <w:rPr>
          <w:rFonts w:cs="Arial"/>
          <w:color w:val="002E4D"/>
        </w:rPr>
      </w:pPr>
      <w:r w:rsidRPr="009B5BF6">
        <w:rPr>
          <w:rFonts w:cs="Arial"/>
          <w:color w:val="002E4D"/>
        </w:rPr>
        <w:t>comply with your obligations under the Public Contracts Regulations 2015 (as amended or replaced from time to time) (“PCR”)</w:t>
      </w:r>
      <w:r w:rsidR="00EF697E">
        <w:rPr>
          <w:rFonts w:cs="Arial"/>
          <w:color w:val="002E4D"/>
        </w:rPr>
        <w:t xml:space="preserve"> </w:t>
      </w:r>
      <w:r w:rsidR="00EF697E" w:rsidRPr="00401184">
        <w:rPr>
          <w:rFonts w:cs="Arial"/>
          <w:color w:val="002E4D"/>
        </w:rPr>
        <w:t>or the Procurement Act 2023 (PA2023) when this law comes into force (please note that any procurement activity that commences after the PA2023 comes into force will be governed by the PA2023 and not the PCR)</w:t>
      </w:r>
      <w:r w:rsidRPr="00401184">
        <w:rPr>
          <w:rFonts w:cs="Arial"/>
          <w:color w:val="002E4D"/>
        </w:rPr>
        <w:t>, if you are a contracting authority subject to the PCR</w:t>
      </w:r>
      <w:r w:rsidR="00EF697E" w:rsidRPr="00401184">
        <w:rPr>
          <w:rFonts w:cs="Arial"/>
          <w:color w:val="002E4D"/>
        </w:rPr>
        <w:t xml:space="preserve"> or the PA2023</w:t>
      </w:r>
      <w:r w:rsidRPr="00401184">
        <w:rPr>
          <w:rFonts w:cs="Arial"/>
          <w:color w:val="002E4D"/>
        </w:rPr>
        <w:t>; and</w:t>
      </w:r>
    </w:p>
    <w:p w14:paraId="21117093" w14:textId="77777777" w:rsidR="0032703E" w:rsidRPr="00401184" w:rsidRDefault="0032703E" w:rsidP="0032703E">
      <w:pPr>
        <w:pStyle w:val="ListParagraph"/>
        <w:rPr>
          <w:rFonts w:cs="Arial"/>
          <w:color w:val="002E4D"/>
        </w:rPr>
      </w:pPr>
    </w:p>
    <w:p w14:paraId="1EF7644B" w14:textId="597769A2" w:rsidR="002763E1" w:rsidRPr="009B5BF6" w:rsidRDefault="0035270A" w:rsidP="0032703E">
      <w:pPr>
        <w:pStyle w:val="ListParagraph"/>
        <w:numPr>
          <w:ilvl w:val="2"/>
          <w:numId w:val="20"/>
        </w:numPr>
        <w:spacing w:line="320" w:lineRule="atLeast"/>
        <w:rPr>
          <w:rFonts w:cs="Arial"/>
          <w:color w:val="002E4D"/>
        </w:rPr>
      </w:pPr>
      <w:r w:rsidRPr="00401184">
        <w:rPr>
          <w:rFonts w:cs="Arial"/>
          <w:color w:val="002E4D"/>
        </w:rPr>
        <w:t>for contracts within the scope of Regulation 13 of the PCR, procure in a manner compliant with the PCR (as amended or replaced from time to time)</w:t>
      </w:r>
      <w:r w:rsidR="00EF697E" w:rsidRPr="00401184">
        <w:rPr>
          <w:rFonts w:cs="Arial"/>
          <w:color w:val="002E4D"/>
        </w:rPr>
        <w:t xml:space="preserve"> or the Procurement Act 2023 (PA2023) when this law comes into force (please note that any procurement activity that commences after the PA2023 comes into force will be governed by the PA2023 and not the PCR)</w:t>
      </w:r>
      <w:r w:rsidRPr="00401184">
        <w:rPr>
          <w:rFonts w:cs="Arial"/>
          <w:color w:val="002E4D"/>
        </w:rPr>
        <w:t>; and advertised in such a way as to ensure that all interested suppliers in the market are aware of the opportunity to tender for the contract as if you are a contracting authority for the purposes of the PCR</w:t>
      </w:r>
      <w:r w:rsidR="00EF697E" w:rsidRPr="00401184">
        <w:rPr>
          <w:rFonts w:cs="Arial"/>
          <w:color w:val="002E4D"/>
        </w:rPr>
        <w:t xml:space="preserve"> or the PA2023</w:t>
      </w:r>
      <w:r w:rsidRPr="00401184">
        <w:rPr>
          <w:rFonts w:cs="Arial"/>
          <w:color w:val="002E4D"/>
        </w:rPr>
        <w:t>. The</w:t>
      </w:r>
      <w:r w:rsidRPr="009B5BF6">
        <w:rPr>
          <w:rFonts w:cs="Arial"/>
          <w:color w:val="002E4D"/>
        </w:rPr>
        <w:t xml:space="preserve"> Organisation understands it shall not sub-divide a requirement with the </w:t>
      </w:r>
      <w:r w:rsidRPr="009B5BF6">
        <w:rPr>
          <w:rFonts w:cs="Arial"/>
          <w:color w:val="002E4D"/>
        </w:rPr>
        <w:lastRenderedPageBreak/>
        <w:t>intention of excluding the application of clause 6.6.3 or 6.6.4 or complying with your obligations under the PCR</w:t>
      </w:r>
      <w:r w:rsidR="00EF697E">
        <w:rPr>
          <w:rFonts w:cs="Arial"/>
          <w:color w:val="002E4D"/>
        </w:rPr>
        <w:t xml:space="preserve"> </w:t>
      </w:r>
      <w:r w:rsidR="00EF697E" w:rsidRPr="00401184">
        <w:rPr>
          <w:rFonts w:cs="Arial"/>
          <w:color w:val="002E4D"/>
        </w:rPr>
        <w:t>or the PA2023</w:t>
      </w:r>
      <w:r w:rsidRPr="00401184">
        <w:rPr>
          <w:rFonts w:cs="Arial"/>
          <w:color w:val="002E4D"/>
        </w:rPr>
        <w:t>.</w:t>
      </w:r>
    </w:p>
    <w:p w14:paraId="13CF506A" w14:textId="77777777" w:rsidR="002763E1" w:rsidRPr="009B5BF6" w:rsidRDefault="002763E1" w:rsidP="004E229D">
      <w:pPr>
        <w:spacing w:line="240" w:lineRule="auto"/>
        <w:ind w:left="1560" w:hanging="709"/>
        <w:rPr>
          <w:rFonts w:cs="Arial"/>
          <w:color w:val="002E4D"/>
        </w:rPr>
      </w:pPr>
    </w:p>
    <w:bookmarkEnd w:id="16"/>
    <w:p w14:paraId="23AC0648" w14:textId="77777777" w:rsidR="00597276" w:rsidRPr="009B5BF6" w:rsidRDefault="00597276" w:rsidP="004E229D">
      <w:pPr>
        <w:pStyle w:val="ListParagraph"/>
        <w:tabs>
          <w:tab w:val="left" w:pos="709"/>
        </w:tabs>
        <w:spacing w:line="240" w:lineRule="auto"/>
        <w:ind w:left="709"/>
        <w:rPr>
          <w:rFonts w:cs="Arial"/>
          <w:color w:val="002E4D"/>
        </w:rPr>
      </w:pPr>
    </w:p>
    <w:p w14:paraId="67F741B2" w14:textId="25B35C17" w:rsidR="003C30A7" w:rsidRPr="009B5BF6" w:rsidRDefault="00511AD8" w:rsidP="003C30A7">
      <w:pPr>
        <w:pStyle w:val="ListParagraph"/>
        <w:numPr>
          <w:ilvl w:val="1"/>
          <w:numId w:val="20"/>
        </w:numPr>
        <w:spacing w:line="320" w:lineRule="atLeast"/>
        <w:ind w:left="1077"/>
        <w:rPr>
          <w:rFonts w:cs="Arial"/>
          <w:color w:val="002E4D"/>
        </w:rPr>
      </w:pPr>
      <w:r w:rsidRPr="009B5BF6">
        <w:rPr>
          <w:rFonts w:cs="Arial"/>
          <w:color w:val="002E4D"/>
        </w:rPr>
        <w:t>We may request and you must provide any information we require to satisfy us that you have complied with your obligations under clause</w:t>
      </w:r>
      <w:r w:rsidR="00597276" w:rsidRPr="009B5BF6">
        <w:rPr>
          <w:rFonts w:cs="Arial"/>
          <w:color w:val="002E4D"/>
        </w:rPr>
        <w:t xml:space="preserve"> 6.</w:t>
      </w:r>
      <w:r w:rsidR="00315967" w:rsidRPr="009B5BF6">
        <w:rPr>
          <w:rFonts w:cs="Arial"/>
          <w:color w:val="002E4D"/>
        </w:rPr>
        <w:t>6</w:t>
      </w:r>
      <w:r w:rsidR="003C30A7" w:rsidRPr="009B5BF6">
        <w:rPr>
          <w:rFonts w:cs="Arial"/>
          <w:color w:val="002E4D"/>
        </w:rPr>
        <w:t>.</w:t>
      </w:r>
    </w:p>
    <w:p w14:paraId="056CF046" w14:textId="77777777" w:rsidR="003C30A7" w:rsidRPr="009B5BF6" w:rsidRDefault="003C30A7" w:rsidP="003C30A7">
      <w:pPr>
        <w:pStyle w:val="ListParagraph"/>
        <w:spacing w:line="320" w:lineRule="atLeast"/>
        <w:ind w:left="1077"/>
        <w:rPr>
          <w:rFonts w:cs="Arial"/>
          <w:color w:val="002E4D"/>
        </w:rPr>
      </w:pPr>
    </w:p>
    <w:p w14:paraId="216E5523" w14:textId="200AB5D6" w:rsidR="003C30A7" w:rsidRPr="009B5BF6" w:rsidRDefault="00511AD8" w:rsidP="003C30A7">
      <w:pPr>
        <w:pStyle w:val="ListParagraph"/>
        <w:numPr>
          <w:ilvl w:val="1"/>
          <w:numId w:val="20"/>
        </w:numPr>
        <w:spacing w:line="320" w:lineRule="atLeast"/>
        <w:ind w:left="1077"/>
        <w:rPr>
          <w:rFonts w:cs="Arial"/>
          <w:color w:val="002E4D"/>
        </w:rPr>
      </w:pPr>
      <w:r w:rsidRPr="009B5BF6">
        <w:rPr>
          <w:rFonts w:cs="Arial"/>
          <w:color w:val="002E4D"/>
        </w:rPr>
        <w:t>You acknowledge that we may incur financial liability if you breach your obligations under clause 6.6</w:t>
      </w:r>
      <w:r w:rsidR="00AD0751" w:rsidRPr="009B5BF6">
        <w:rPr>
          <w:rFonts w:cs="Arial"/>
          <w:color w:val="002E4D"/>
        </w:rPr>
        <w:t xml:space="preserve"> </w:t>
      </w:r>
      <w:r w:rsidRPr="009B5BF6">
        <w:rPr>
          <w:rFonts w:cs="Arial"/>
          <w:color w:val="002E4D"/>
        </w:rPr>
        <w:t>that you shall be liable to us for any losses, costs (including legal costs) damages and any other financial liability that it incurs as a direct result of such breach.</w:t>
      </w:r>
      <w:r w:rsidR="00597276" w:rsidRPr="009B5BF6">
        <w:rPr>
          <w:rFonts w:cs="Arial"/>
          <w:color w:val="002E4D"/>
        </w:rPr>
        <w:tab/>
      </w:r>
    </w:p>
    <w:p w14:paraId="20C4DCDC" w14:textId="77777777" w:rsidR="003C30A7" w:rsidRPr="009B5BF6" w:rsidRDefault="003C30A7" w:rsidP="003C30A7">
      <w:pPr>
        <w:pStyle w:val="ListParagraph"/>
        <w:rPr>
          <w:rFonts w:cs="Arial"/>
          <w:color w:val="002E4D"/>
        </w:rPr>
      </w:pPr>
    </w:p>
    <w:p w14:paraId="00723F53" w14:textId="77777777" w:rsidR="00AD0751" w:rsidRPr="009B5BF6" w:rsidRDefault="00597276" w:rsidP="00AD0751">
      <w:pPr>
        <w:pStyle w:val="ListParagraph"/>
        <w:numPr>
          <w:ilvl w:val="1"/>
          <w:numId w:val="20"/>
        </w:numPr>
        <w:spacing w:line="320" w:lineRule="atLeast"/>
        <w:ind w:left="1077"/>
        <w:rPr>
          <w:rFonts w:cs="Arial"/>
          <w:color w:val="002E4D"/>
        </w:rPr>
      </w:pPr>
      <w:r w:rsidRPr="009B5BF6">
        <w:rPr>
          <w:rFonts w:cs="Arial"/>
          <w:color w:val="002E4D"/>
        </w:rPr>
        <w:t xml:space="preserve">You accept that our staff, council members and advisers cannot give you professional advice and will not take part in carrying out your business. We cannot be held responsible for any action you take, or fail to take, or for your debts or liabilities. We will not be liable for any losses or charges if </w:t>
      </w:r>
      <w:r w:rsidR="0003451F" w:rsidRPr="009B5BF6">
        <w:rPr>
          <w:rFonts w:cs="Arial"/>
          <w:color w:val="002E4D"/>
        </w:rPr>
        <w:t xml:space="preserve">we do </w:t>
      </w:r>
      <w:r w:rsidRPr="009B5BF6">
        <w:rPr>
          <w:rFonts w:cs="Arial"/>
          <w:color w:val="002E4D"/>
        </w:rPr>
        <w:t>not make any grant payment on the agreed date. We will not be responsible to anyone else who may take, or threaten to take, proceedings against you.</w:t>
      </w:r>
    </w:p>
    <w:p w14:paraId="39F4085A" w14:textId="77777777" w:rsidR="00AD0751" w:rsidRPr="009B5BF6" w:rsidRDefault="00AD0751" w:rsidP="00AD0751">
      <w:pPr>
        <w:pStyle w:val="ListParagraph"/>
        <w:rPr>
          <w:rFonts w:cs="Arial"/>
          <w:color w:val="002E4D"/>
        </w:rPr>
      </w:pPr>
    </w:p>
    <w:p w14:paraId="044C7A40" w14:textId="15B2FA4C" w:rsidR="00AD0751" w:rsidRPr="009B5BF6" w:rsidRDefault="00597276" w:rsidP="00AD0751">
      <w:pPr>
        <w:pStyle w:val="ListParagraph"/>
        <w:numPr>
          <w:ilvl w:val="1"/>
          <w:numId w:val="20"/>
        </w:numPr>
        <w:spacing w:line="320" w:lineRule="atLeast"/>
        <w:ind w:left="1077"/>
        <w:rPr>
          <w:rFonts w:cs="Arial"/>
          <w:color w:val="002E4D"/>
        </w:rPr>
      </w:pPr>
      <w:r w:rsidRPr="009B5BF6">
        <w:rPr>
          <w:rFonts w:cs="Arial"/>
          <w:color w:val="002E4D"/>
        </w:rPr>
        <w:t xml:space="preserve">Subject to Clause </w:t>
      </w:r>
      <w:r w:rsidR="00075820" w:rsidRPr="009B5BF6">
        <w:rPr>
          <w:rFonts w:cs="Arial"/>
          <w:color w:val="002E4D"/>
        </w:rPr>
        <w:t>6.</w:t>
      </w:r>
      <w:r w:rsidRPr="009B5BF6">
        <w:rPr>
          <w:rFonts w:cs="Arial"/>
          <w:color w:val="002E4D"/>
        </w:rPr>
        <w:t>1</w:t>
      </w:r>
      <w:r w:rsidR="00075820" w:rsidRPr="009B5BF6">
        <w:rPr>
          <w:rFonts w:cs="Arial"/>
          <w:color w:val="002E4D"/>
        </w:rPr>
        <w:t>1</w:t>
      </w:r>
      <w:r w:rsidRPr="009B5BF6">
        <w:rPr>
          <w:rFonts w:cs="Arial"/>
          <w:color w:val="002E4D"/>
        </w:rPr>
        <w:t xml:space="preserve"> below, you will not sell, give away, licence or borrow against any Project Asset</w:t>
      </w:r>
      <w:r w:rsidR="00A65542" w:rsidRPr="009B5BF6">
        <w:rPr>
          <w:rFonts w:cs="Arial"/>
          <w:color w:val="002E4D"/>
        </w:rPr>
        <w:t>(</w:t>
      </w:r>
      <w:r w:rsidRPr="009B5BF6">
        <w:rPr>
          <w:rFonts w:cs="Arial"/>
          <w:color w:val="002E4D"/>
        </w:rPr>
        <w:t>s</w:t>
      </w:r>
      <w:r w:rsidR="00A65542" w:rsidRPr="009B5BF6">
        <w:rPr>
          <w:rFonts w:cs="Arial"/>
          <w:color w:val="002E4D"/>
        </w:rPr>
        <w:t>)</w:t>
      </w:r>
      <w:r w:rsidRPr="009B5BF6">
        <w:rPr>
          <w:rFonts w:cs="Arial"/>
          <w:color w:val="002E4D"/>
        </w:rPr>
        <w:t xml:space="preserve"> (including any intellectual property rights) without first receiving our prior written consent. As the Grant has come from public funds, you understand and accept that if we provide the consent it will require that the disposal is at full market value and/or subject to conditions requiring you to repay all or part of the Grant money received. You must maintain adequate insurance at all times for any Project Asset</w:t>
      </w:r>
      <w:r w:rsidR="00A65542" w:rsidRPr="009B5BF6">
        <w:rPr>
          <w:rFonts w:cs="Arial"/>
          <w:color w:val="002E4D"/>
        </w:rPr>
        <w:t>(</w:t>
      </w:r>
      <w:r w:rsidRPr="009B5BF6">
        <w:rPr>
          <w:rFonts w:cs="Arial"/>
          <w:color w:val="002E4D"/>
        </w:rPr>
        <w:t>s</w:t>
      </w:r>
      <w:r w:rsidR="00A65542" w:rsidRPr="009B5BF6">
        <w:rPr>
          <w:rFonts w:cs="Arial"/>
          <w:color w:val="002E4D"/>
        </w:rPr>
        <w:t>)</w:t>
      </w:r>
      <w:r w:rsidRPr="009B5BF6">
        <w:rPr>
          <w:rFonts w:cs="Arial"/>
          <w:color w:val="002E4D"/>
        </w:rPr>
        <w:t xml:space="preserve"> which must include the full replacement value </w:t>
      </w:r>
      <w:r w:rsidR="00A65542" w:rsidRPr="009B5BF6">
        <w:rPr>
          <w:rFonts w:cs="Arial"/>
          <w:color w:val="002E4D"/>
        </w:rPr>
        <w:t>o</w:t>
      </w:r>
      <w:r w:rsidRPr="009B5BF6">
        <w:rPr>
          <w:rFonts w:cs="Arial"/>
          <w:color w:val="002E4D"/>
        </w:rPr>
        <w:t>f any such assets.</w:t>
      </w:r>
    </w:p>
    <w:p w14:paraId="04FAADAA" w14:textId="77777777" w:rsidR="00AD0751" w:rsidRPr="009B5BF6" w:rsidRDefault="00AD0751" w:rsidP="00AD0751">
      <w:pPr>
        <w:pStyle w:val="ListParagraph"/>
        <w:rPr>
          <w:rFonts w:cs="Arial"/>
          <w:color w:val="002E4D"/>
        </w:rPr>
      </w:pPr>
    </w:p>
    <w:p w14:paraId="30175257" w14:textId="77777777" w:rsidR="00AD0751" w:rsidRPr="009B5BF6" w:rsidRDefault="00597276" w:rsidP="00AD0751">
      <w:pPr>
        <w:pStyle w:val="ListParagraph"/>
        <w:numPr>
          <w:ilvl w:val="1"/>
          <w:numId w:val="20"/>
        </w:numPr>
        <w:spacing w:line="320" w:lineRule="atLeast"/>
        <w:ind w:left="1077"/>
        <w:rPr>
          <w:rFonts w:cs="Arial"/>
          <w:color w:val="002E4D"/>
        </w:rPr>
      </w:pPr>
      <w:r w:rsidRPr="009B5BF6">
        <w:rPr>
          <w:rFonts w:cs="Arial"/>
          <w:color w:val="002E4D"/>
        </w:rPr>
        <w:t>If you want to use the Project Asset</w:t>
      </w:r>
      <w:r w:rsidR="00A65542" w:rsidRPr="009B5BF6">
        <w:rPr>
          <w:rFonts w:cs="Arial"/>
          <w:color w:val="002E4D"/>
        </w:rPr>
        <w:t>(</w:t>
      </w:r>
      <w:r w:rsidR="008B5185" w:rsidRPr="009B5BF6">
        <w:rPr>
          <w:rFonts w:cs="Arial"/>
          <w:color w:val="002E4D"/>
        </w:rPr>
        <w:t>s</w:t>
      </w:r>
      <w:r w:rsidR="00A65542" w:rsidRPr="009B5BF6">
        <w:rPr>
          <w:rFonts w:cs="Arial"/>
          <w:color w:val="002E4D"/>
        </w:rPr>
        <w:t>)</w:t>
      </w:r>
      <w:r w:rsidRPr="009B5BF6">
        <w:rPr>
          <w:rFonts w:cs="Arial"/>
          <w:color w:val="002E4D"/>
        </w:rPr>
        <w:t xml:space="preserve"> to raise further funding, you will first need to obtain our consent in writing, which may be subject to conditions and which you will have to meet. You undertake that: </w:t>
      </w:r>
    </w:p>
    <w:p w14:paraId="09BEABA6" w14:textId="77777777" w:rsidR="00AD0751" w:rsidRPr="009B5BF6" w:rsidRDefault="00AD0751" w:rsidP="00AD0751">
      <w:pPr>
        <w:pStyle w:val="ListParagraph"/>
        <w:rPr>
          <w:rFonts w:cs="Arial"/>
          <w:color w:val="002E4D"/>
        </w:rPr>
      </w:pPr>
    </w:p>
    <w:p w14:paraId="221387B3" w14:textId="77777777" w:rsidR="00AD0751" w:rsidRPr="009B5BF6" w:rsidRDefault="00597276" w:rsidP="00AD0751">
      <w:pPr>
        <w:pStyle w:val="ListParagraph"/>
        <w:numPr>
          <w:ilvl w:val="2"/>
          <w:numId w:val="20"/>
        </w:numPr>
        <w:spacing w:line="320" w:lineRule="atLeast"/>
        <w:rPr>
          <w:rFonts w:cs="Arial"/>
          <w:color w:val="002E4D"/>
        </w:rPr>
      </w:pPr>
      <w:r w:rsidRPr="009B5BF6">
        <w:rPr>
          <w:rFonts w:cs="Arial"/>
          <w:color w:val="002E4D"/>
        </w:rPr>
        <w:t>any loan secured on the Project Asset</w:t>
      </w:r>
      <w:r w:rsidR="008B5185" w:rsidRPr="009B5BF6">
        <w:rPr>
          <w:rFonts w:cs="Arial"/>
          <w:color w:val="002E4D"/>
        </w:rPr>
        <w:t>(</w:t>
      </w:r>
      <w:r w:rsidRPr="009B5BF6">
        <w:rPr>
          <w:rFonts w:cs="Arial"/>
          <w:color w:val="002E4D"/>
        </w:rPr>
        <w:t>s</w:t>
      </w:r>
      <w:r w:rsidR="008B5185" w:rsidRPr="009B5BF6">
        <w:rPr>
          <w:rFonts w:cs="Arial"/>
          <w:color w:val="002E4D"/>
        </w:rPr>
        <w:t>)</w:t>
      </w:r>
      <w:r w:rsidRPr="009B5BF6">
        <w:rPr>
          <w:rFonts w:cs="Arial"/>
          <w:color w:val="002E4D"/>
        </w:rPr>
        <w:t xml:space="preserve"> will be used entirely for the benefit of the Agreed Project; and, </w:t>
      </w:r>
    </w:p>
    <w:p w14:paraId="3EB2AD41" w14:textId="77777777" w:rsidR="00AD0751" w:rsidRPr="009B5BF6" w:rsidRDefault="00AD0751" w:rsidP="00AD0751">
      <w:pPr>
        <w:pStyle w:val="ListParagraph"/>
        <w:spacing w:line="320" w:lineRule="atLeast"/>
        <w:ind w:left="1985"/>
        <w:rPr>
          <w:rFonts w:cs="Arial"/>
          <w:color w:val="002E4D"/>
        </w:rPr>
      </w:pPr>
    </w:p>
    <w:p w14:paraId="50FCB02D" w14:textId="6D4F9BA9" w:rsidR="00597276" w:rsidRPr="009B5BF6" w:rsidRDefault="00597276" w:rsidP="00AD0751">
      <w:pPr>
        <w:pStyle w:val="ListParagraph"/>
        <w:numPr>
          <w:ilvl w:val="2"/>
          <w:numId w:val="20"/>
        </w:numPr>
        <w:spacing w:line="320" w:lineRule="atLeast"/>
        <w:rPr>
          <w:rFonts w:cs="Arial"/>
          <w:color w:val="002E4D"/>
        </w:rPr>
      </w:pPr>
      <w:r w:rsidRPr="009B5BF6">
        <w:rPr>
          <w:rFonts w:cs="Arial"/>
          <w:color w:val="002E4D"/>
        </w:rPr>
        <w:t xml:space="preserve">the maximum security for the loan will be no higher than the amount of money being put up by the new lender. </w:t>
      </w:r>
    </w:p>
    <w:p w14:paraId="08FF86B1" w14:textId="77777777" w:rsidR="00597276" w:rsidRPr="009B5BF6" w:rsidRDefault="00597276" w:rsidP="004E229D">
      <w:pPr>
        <w:pStyle w:val="Default"/>
        <w:ind w:left="1418" w:hanging="709"/>
        <w:rPr>
          <w:color w:val="002E4D"/>
        </w:rPr>
      </w:pPr>
    </w:p>
    <w:p w14:paraId="1457C77C" w14:textId="77777777" w:rsidR="00075820" w:rsidRPr="009B5BF6" w:rsidRDefault="00597276" w:rsidP="00075820">
      <w:pPr>
        <w:pStyle w:val="ListParagraph"/>
        <w:numPr>
          <w:ilvl w:val="1"/>
          <w:numId w:val="20"/>
        </w:numPr>
        <w:spacing w:line="320" w:lineRule="atLeast"/>
        <w:ind w:left="1077"/>
        <w:rPr>
          <w:rFonts w:cs="Arial"/>
          <w:color w:val="002E4D"/>
        </w:rPr>
      </w:pPr>
      <w:r w:rsidRPr="009B5BF6">
        <w:rPr>
          <w:rFonts w:cs="Arial"/>
          <w:color w:val="002E4D"/>
        </w:rPr>
        <w:lastRenderedPageBreak/>
        <w:t xml:space="preserve">You must give us, the National Audit Office or any of their agents access to meetings, events and any/all financial records, other information and/or premises, as may be reasonably requested, relating to the Agreed Project, you, or to any other matter arising under this Funding Agreement and we may postpone payment of the Grant or an instalment of the Grant until we have received the material </w:t>
      </w:r>
      <w:r w:rsidR="0003451F" w:rsidRPr="009B5BF6">
        <w:rPr>
          <w:rFonts w:cs="Arial"/>
          <w:color w:val="002E4D"/>
        </w:rPr>
        <w:t xml:space="preserve">we have </w:t>
      </w:r>
      <w:r w:rsidRPr="009B5BF6">
        <w:rPr>
          <w:rFonts w:cs="Arial"/>
          <w:color w:val="002E4D"/>
        </w:rPr>
        <w:t xml:space="preserve"> requested.</w:t>
      </w:r>
    </w:p>
    <w:p w14:paraId="5ABC4513" w14:textId="77777777" w:rsidR="00075820" w:rsidRPr="009B5BF6" w:rsidRDefault="00075820" w:rsidP="00075820">
      <w:pPr>
        <w:pStyle w:val="ListParagraph"/>
        <w:spacing w:line="320" w:lineRule="atLeast"/>
        <w:ind w:left="1077"/>
        <w:rPr>
          <w:rFonts w:cs="Arial"/>
          <w:color w:val="002E4D"/>
        </w:rPr>
      </w:pPr>
    </w:p>
    <w:p w14:paraId="74EB09AE" w14:textId="77777777" w:rsidR="00075820" w:rsidRPr="009B5BF6" w:rsidRDefault="00597276" w:rsidP="00075820">
      <w:pPr>
        <w:pStyle w:val="ListParagraph"/>
        <w:numPr>
          <w:ilvl w:val="1"/>
          <w:numId w:val="20"/>
        </w:numPr>
        <w:spacing w:line="320" w:lineRule="atLeast"/>
        <w:ind w:left="1077"/>
        <w:rPr>
          <w:rFonts w:cs="Arial"/>
          <w:color w:val="002E4D"/>
        </w:rPr>
      </w:pPr>
      <w:r w:rsidRPr="009B5BF6">
        <w:rPr>
          <w:rFonts w:cs="Arial"/>
          <w:color w:val="002E4D"/>
        </w:rPr>
        <w:t xml:space="preserve">You must immediately tell us about any changes, or anticipated changes, to bank or building society details or any other changes to information provided to us. </w:t>
      </w:r>
    </w:p>
    <w:p w14:paraId="77DF5590" w14:textId="77777777" w:rsidR="00075820" w:rsidRPr="009B5BF6" w:rsidRDefault="00075820" w:rsidP="00075820">
      <w:pPr>
        <w:pStyle w:val="ListParagraph"/>
        <w:rPr>
          <w:rFonts w:cs="Arial"/>
          <w:color w:val="002E4D"/>
          <w:lang w:val="en-US"/>
        </w:rPr>
      </w:pPr>
    </w:p>
    <w:p w14:paraId="4E11714B" w14:textId="77777777" w:rsidR="00603EFE" w:rsidRPr="009B5BF6" w:rsidRDefault="007E01FE" w:rsidP="00603EFE">
      <w:pPr>
        <w:pStyle w:val="ListParagraph"/>
        <w:numPr>
          <w:ilvl w:val="1"/>
          <w:numId w:val="20"/>
        </w:numPr>
        <w:spacing w:line="320" w:lineRule="atLeast"/>
        <w:ind w:left="1077"/>
        <w:rPr>
          <w:rFonts w:cs="Arial"/>
          <w:color w:val="002E4D"/>
        </w:rPr>
      </w:pPr>
      <w:r w:rsidRPr="009B5BF6">
        <w:rPr>
          <w:rFonts w:cs="Arial"/>
          <w:color w:val="002E4D"/>
          <w:lang w:val="en-US"/>
        </w:rPr>
        <w:t>The Freedom of Information Act 2000 applies to us. This means that any information we receive from you will be subject to the Freedom of Information Act. By law, we may have to provide your information to a member of the public if they ask for it under the Freedom of Information Act 2000. For further details, see our information sheet “</w:t>
      </w:r>
      <w:r w:rsidRPr="009B5BF6">
        <w:rPr>
          <w:rFonts w:cs="Arial"/>
          <w:i/>
          <w:color w:val="002E4D"/>
          <w:lang w:val="en-US"/>
        </w:rPr>
        <w:t>How we treat your application under the Freedom of Information Act”</w:t>
      </w:r>
      <w:r w:rsidRPr="009B5BF6">
        <w:rPr>
          <w:rFonts w:cs="Arial"/>
          <w:color w:val="002E4D"/>
          <w:lang w:val="en-US"/>
        </w:rPr>
        <w:t xml:space="preserve">, available on our website at </w:t>
      </w:r>
      <w:hyperlink r:id="rId13">
        <w:r w:rsidRPr="009B5BF6">
          <w:rPr>
            <w:rStyle w:val="Hyperlink"/>
            <w:rFonts w:cs="Arial"/>
            <w:color w:val="002E4D"/>
            <w:lang w:val="en-US"/>
          </w:rPr>
          <w:t>www.artscouncil.org.uk</w:t>
        </w:r>
      </w:hyperlink>
      <w:r w:rsidRPr="009B5BF6">
        <w:rPr>
          <w:rFonts w:cs="Arial"/>
          <w:color w:val="002E4D"/>
          <w:lang w:val="en-US"/>
        </w:rPr>
        <w:t>. If you have any concerns, you should let us know as some information may be covered by exemptions under the Freedom of Information Act 2000 if it is sensitive or confidential, but any decision to release information under the Freedom of Information Act 2000 is at our absolute discretion.</w:t>
      </w:r>
    </w:p>
    <w:p w14:paraId="0E34194C" w14:textId="77777777" w:rsidR="00603EFE" w:rsidRPr="009B5BF6" w:rsidRDefault="00603EFE" w:rsidP="00603EFE">
      <w:pPr>
        <w:pStyle w:val="ListParagraph"/>
        <w:rPr>
          <w:rFonts w:cs="Arial"/>
          <w:color w:val="002E4D"/>
        </w:rPr>
      </w:pPr>
    </w:p>
    <w:p w14:paraId="406D6BFF" w14:textId="77777777" w:rsidR="00603EFE" w:rsidRPr="009B5BF6" w:rsidRDefault="00597276" w:rsidP="00603EFE">
      <w:pPr>
        <w:pStyle w:val="ListParagraph"/>
        <w:numPr>
          <w:ilvl w:val="1"/>
          <w:numId w:val="20"/>
        </w:numPr>
        <w:spacing w:line="320" w:lineRule="atLeast"/>
        <w:ind w:left="1077"/>
        <w:rPr>
          <w:rFonts w:cs="Arial"/>
          <w:color w:val="002E4D"/>
        </w:rPr>
      </w:pPr>
      <w:r w:rsidRPr="009B5BF6">
        <w:rPr>
          <w:rFonts w:cs="Arial"/>
          <w:color w:val="002E4D"/>
        </w:rPr>
        <w:t>We may request to be consulted on the process of recruitment when you are recruiting trustees and/or senior staff.</w:t>
      </w:r>
    </w:p>
    <w:p w14:paraId="40D4E762" w14:textId="77777777" w:rsidR="00603EFE" w:rsidRPr="009B5BF6" w:rsidRDefault="00603EFE" w:rsidP="00603EFE">
      <w:pPr>
        <w:pStyle w:val="ListParagraph"/>
        <w:rPr>
          <w:rFonts w:cs="Arial"/>
          <w:color w:val="002E4D"/>
        </w:rPr>
      </w:pPr>
    </w:p>
    <w:p w14:paraId="54E6A801" w14:textId="77777777" w:rsidR="00603EFE" w:rsidRPr="009B5BF6" w:rsidRDefault="00597276" w:rsidP="00603EFE">
      <w:pPr>
        <w:pStyle w:val="ListParagraph"/>
        <w:numPr>
          <w:ilvl w:val="1"/>
          <w:numId w:val="20"/>
        </w:numPr>
        <w:spacing w:line="320" w:lineRule="atLeast"/>
        <w:ind w:left="1077"/>
        <w:rPr>
          <w:rFonts w:cs="Arial"/>
          <w:color w:val="002E4D"/>
        </w:rPr>
      </w:pPr>
      <w:r w:rsidRPr="009B5BF6">
        <w:rPr>
          <w:rFonts w:cs="Arial"/>
          <w:color w:val="002E4D"/>
        </w:rPr>
        <w:t xml:space="preserve">The Grant </w:t>
      </w:r>
      <w:r w:rsidR="00090BE7" w:rsidRPr="009B5BF6">
        <w:rPr>
          <w:rFonts w:cs="Arial"/>
          <w:color w:val="002E4D"/>
        </w:rPr>
        <w:t xml:space="preserve">is </w:t>
      </w:r>
      <w:r w:rsidRPr="009B5BF6">
        <w:rPr>
          <w:rFonts w:cs="Arial"/>
          <w:color w:val="002E4D"/>
        </w:rPr>
        <w:t>made up of funds received from Parliament</w:t>
      </w:r>
      <w:r w:rsidR="00090BE7" w:rsidRPr="009B5BF6">
        <w:rPr>
          <w:rFonts w:cs="Arial"/>
          <w:color w:val="002E4D"/>
        </w:rPr>
        <w:t xml:space="preserve">. </w:t>
      </w:r>
      <w:r w:rsidRPr="009B5BF6">
        <w:rPr>
          <w:rFonts w:cs="Arial"/>
          <w:color w:val="002E4D"/>
        </w:rPr>
        <w:t>You understand that we can only guarantee future instalments of the Grant as long as funds are available</w:t>
      </w:r>
      <w:bookmarkStart w:id="17" w:name="_DV_M62"/>
      <w:bookmarkStart w:id="18" w:name="_DV_M63"/>
      <w:bookmarkEnd w:id="17"/>
      <w:bookmarkEnd w:id="18"/>
      <w:r w:rsidRPr="009B5BF6">
        <w:rPr>
          <w:rFonts w:cs="Arial"/>
          <w:color w:val="002E4D"/>
        </w:rPr>
        <w:t xml:space="preserve"> to us.</w:t>
      </w:r>
      <w:r w:rsidR="00090BE7" w:rsidRPr="009B5BF6">
        <w:rPr>
          <w:rFonts w:cs="Arial"/>
          <w:color w:val="002E4D"/>
        </w:rPr>
        <w:t xml:space="preserve"> Should funding be</w:t>
      </w:r>
      <w:r w:rsidR="00EE4BA2" w:rsidRPr="009B5BF6">
        <w:rPr>
          <w:rFonts w:cs="Arial"/>
          <w:color w:val="002E4D"/>
        </w:rPr>
        <w:t xml:space="preserve"> </w:t>
      </w:r>
      <w:r w:rsidR="00090BE7" w:rsidRPr="009B5BF6">
        <w:rPr>
          <w:rFonts w:cs="Arial"/>
          <w:color w:val="002E4D"/>
        </w:rPr>
        <w:t xml:space="preserve">suspended or stopped from Parliament, </w:t>
      </w:r>
      <w:r w:rsidR="007E01FE" w:rsidRPr="009B5BF6">
        <w:rPr>
          <w:rFonts w:cs="Arial"/>
          <w:color w:val="002E4D"/>
        </w:rPr>
        <w:t>you</w:t>
      </w:r>
      <w:r w:rsidR="00090BE7" w:rsidRPr="009B5BF6">
        <w:rPr>
          <w:rFonts w:cs="Arial"/>
          <w:color w:val="002E4D"/>
        </w:rPr>
        <w:t xml:space="preserve"> understand that </w:t>
      </w:r>
      <w:r w:rsidR="00EE4BA2" w:rsidRPr="009B5BF6">
        <w:rPr>
          <w:rFonts w:cs="Arial"/>
          <w:color w:val="002E4D"/>
        </w:rPr>
        <w:t xml:space="preserve">we </w:t>
      </w:r>
      <w:r w:rsidR="00090BE7" w:rsidRPr="009B5BF6">
        <w:rPr>
          <w:rFonts w:cs="Arial"/>
          <w:color w:val="002E4D"/>
        </w:rPr>
        <w:t xml:space="preserve">may have to reduce or stop grant payments and </w:t>
      </w:r>
      <w:r w:rsidR="00EE4BA2" w:rsidRPr="009B5BF6">
        <w:rPr>
          <w:rFonts w:cs="Arial"/>
          <w:color w:val="002E4D"/>
        </w:rPr>
        <w:t>we</w:t>
      </w:r>
      <w:r w:rsidR="00315967" w:rsidRPr="009B5BF6">
        <w:rPr>
          <w:rFonts w:cs="Arial"/>
          <w:color w:val="002E4D"/>
        </w:rPr>
        <w:t xml:space="preserve"> </w:t>
      </w:r>
      <w:r w:rsidR="00090BE7" w:rsidRPr="009B5BF6">
        <w:rPr>
          <w:rFonts w:cs="Arial"/>
          <w:color w:val="002E4D"/>
        </w:rPr>
        <w:t>accept no liability pursuant to this action.</w:t>
      </w:r>
    </w:p>
    <w:p w14:paraId="2FC80AAD" w14:textId="77777777" w:rsidR="00603EFE" w:rsidRPr="009B5BF6" w:rsidRDefault="00603EFE" w:rsidP="00603EFE">
      <w:pPr>
        <w:pStyle w:val="ListParagraph"/>
        <w:rPr>
          <w:rFonts w:cs="Arial"/>
          <w:color w:val="002E4D"/>
        </w:rPr>
      </w:pPr>
    </w:p>
    <w:p w14:paraId="670974B4" w14:textId="77777777" w:rsidR="00603EFE" w:rsidRPr="009B5BF6" w:rsidRDefault="00EE518F" w:rsidP="00603EFE">
      <w:pPr>
        <w:pStyle w:val="ListParagraph"/>
        <w:numPr>
          <w:ilvl w:val="1"/>
          <w:numId w:val="20"/>
        </w:numPr>
        <w:spacing w:line="320" w:lineRule="atLeast"/>
        <w:ind w:left="1077"/>
        <w:rPr>
          <w:rFonts w:cs="Arial"/>
          <w:color w:val="002E4D"/>
        </w:rPr>
      </w:pPr>
      <w:r w:rsidRPr="009B5BF6">
        <w:rPr>
          <w:rFonts w:cs="Arial"/>
          <w:color w:val="002E4D"/>
        </w:rPr>
        <w:t xml:space="preserve">You acknowledge that the grant comes from public funds and confirm that the support provided is compliant with the Subsidy Control Regime. Where applicable, you agree that we will publish information relating to the grant and that you will keep reasonably detailed records to demonstrate compliance with the Subsidy Control Regime and shall provide a copy of such records to us upon reasonable request. In the event that it is deemed by a competent court or other regulatory </w:t>
      </w:r>
      <w:r w:rsidRPr="009B5BF6">
        <w:rPr>
          <w:rFonts w:cs="Arial"/>
          <w:color w:val="002E4D"/>
        </w:rPr>
        <w:lastRenderedPageBreak/>
        <w:t>authority to be non-compliant with the Subsidy Control Regime, you shall repay the entire grant (and any other sums due) immediately.</w:t>
      </w:r>
    </w:p>
    <w:p w14:paraId="70CF156C" w14:textId="77777777" w:rsidR="00603EFE" w:rsidRPr="009B5BF6" w:rsidRDefault="00603EFE" w:rsidP="00603EFE">
      <w:pPr>
        <w:pStyle w:val="ListParagraph"/>
        <w:rPr>
          <w:rFonts w:cs="Arial"/>
          <w:color w:val="002E4D"/>
        </w:rPr>
      </w:pPr>
    </w:p>
    <w:p w14:paraId="2D29D191" w14:textId="618FDC76" w:rsidR="00597276" w:rsidRPr="009B5BF6" w:rsidRDefault="00597276" w:rsidP="00603EFE">
      <w:pPr>
        <w:pStyle w:val="ListParagraph"/>
        <w:numPr>
          <w:ilvl w:val="1"/>
          <w:numId w:val="20"/>
        </w:numPr>
        <w:spacing w:line="320" w:lineRule="atLeast"/>
        <w:ind w:left="1077"/>
        <w:rPr>
          <w:rFonts w:cs="Arial"/>
          <w:color w:val="002E4D"/>
        </w:rPr>
      </w:pPr>
      <w:r w:rsidRPr="009B5BF6">
        <w:rPr>
          <w:rFonts w:cs="Arial"/>
          <w:color w:val="002E4D"/>
        </w:rPr>
        <w:t>You will ensure that no other organisation or individual acquires any third-party rights under this Funding Agreement.</w:t>
      </w:r>
    </w:p>
    <w:p w14:paraId="3E8BA905" w14:textId="36202736" w:rsidR="00967647" w:rsidRPr="00E4118D" w:rsidRDefault="00E44814" w:rsidP="00E4118D">
      <w:pPr>
        <w:spacing w:line="240" w:lineRule="auto"/>
        <w:rPr>
          <w:rFonts w:cs="Arial"/>
          <w:color w:val="002E4D"/>
        </w:rPr>
      </w:pPr>
      <w:r>
        <w:rPr>
          <w:rFonts w:cs="Arial"/>
          <w:color w:val="002E4D"/>
        </w:rPr>
        <w:br w:type="page"/>
      </w:r>
    </w:p>
    <w:p w14:paraId="589A46DD" w14:textId="77777777" w:rsidR="00967647" w:rsidRPr="009B5BF6" w:rsidRDefault="00967647" w:rsidP="004E229D">
      <w:pPr>
        <w:pStyle w:val="ListParagraph"/>
        <w:tabs>
          <w:tab w:val="left" w:pos="851"/>
        </w:tabs>
        <w:spacing w:line="240" w:lineRule="auto"/>
        <w:ind w:left="709"/>
        <w:rPr>
          <w:rFonts w:cs="Arial"/>
          <w:color w:val="002E4D"/>
        </w:rPr>
      </w:pPr>
    </w:p>
    <w:p w14:paraId="319D684C" w14:textId="77777777" w:rsidR="00597276" w:rsidRPr="009B5BF6" w:rsidRDefault="00597276" w:rsidP="00AC7D42">
      <w:pPr>
        <w:pStyle w:val="Heading1"/>
        <w:numPr>
          <w:ilvl w:val="0"/>
          <w:numId w:val="20"/>
        </w:numPr>
        <w:spacing w:line="240" w:lineRule="auto"/>
        <w:ind w:hanging="720"/>
        <w:rPr>
          <w:rFonts w:ascii="Arial" w:hAnsi="Arial" w:cs="Arial"/>
          <w:b/>
          <w:color w:val="002E4D"/>
          <w:sz w:val="32"/>
        </w:rPr>
      </w:pPr>
      <w:bookmarkStart w:id="19" w:name="_Toc152154928"/>
      <w:r w:rsidRPr="009B5BF6">
        <w:rPr>
          <w:rFonts w:ascii="Arial" w:hAnsi="Arial" w:cs="Arial"/>
          <w:b/>
          <w:color w:val="002E4D"/>
          <w:sz w:val="32"/>
        </w:rPr>
        <w:t>Building Work</w:t>
      </w:r>
      <w:bookmarkStart w:id="20" w:name="_Toc501114270"/>
      <w:bookmarkEnd w:id="19"/>
    </w:p>
    <w:p w14:paraId="7EB7078B" w14:textId="77777777" w:rsidR="00597276" w:rsidRPr="009B5BF6" w:rsidRDefault="00597276" w:rsidP="00386CD5">
      <w:pPr>
        <w:spacing w:line="240" w:lineRule="auto"/>
        <w:rPr>
          <w:rFonts w:cs="Arial"/>
          <w:color w:val="002E4D"/>
        </w:rPr>
      </w:pPr>
    </w:p>
    <w:p w14:paraId="730E37BE" w14:textId="77777777" w:rsidR="00603EFE" w:rsidRPr="009B5BF6" w:rsidRDefault="00597276" w:rsidP="00603EFE">
      <w:pPr>
        <w:pStyle w:val="ListParagraph"/>
        <w:numPr>
          <w:ilvl w:val="1"/>
          <w:numId w:val="20"/>
        </w:numPr>
        <w:spacing w:line="320" w:lineRule="atLeast"/>
        <w:ind w:left="1077"/>
        <w:rPr>
          <w:rFonts w:cs="Arial"/>
          <w:color w:val="002E4D"/>
        </w:rPr>
      </w:pPr>
      <w:bookmarkStart w:id="21" w:name="_Toc506467384"/>
      <w:r w:rsidRPr="009B5BF6">
        <w:rPr>
          <w:rFonts w:cs="Arial"/>
          <w:color w:val="002E4D"/>
        </w:rPr>
        <w:t>If all or any part of your Agreed Project is to be used for building work, you must ensure that:</w:t>
      </w:r>
      <w:bookmarkEnd w:id="20"/>
      <w:bookmarkEnd w:id="21"/>
      <w:r w:rsidRPr="009B5BF6">
        <w:rPr>
          <w:rFonts w:cs="Arial"/>
          <w:color w:val="002E4D"/>
        </w:rPr>
        <w:t xml:space="preserve"> </w:t>
      </w:r>
    </w:p>
    <w:p w14:paraId="7C42E506" w14:textId="77777777" w:rsidR="00603EFE" w:rsidRPr="009B5BF6" w:rsidRDefault="00603EFE" w:rsidP="00603EFE">
      <w:pPr>
        <w:pStyle w:val="ListParagraph"/>
        <w:spacing w:line="320" w:lineRule="atLeast"/>
        <w:ind w:left="1077"/>
        <w:rPr>
          <w:rFonts w:cs="Arial"/>
          <w:color w:val="002E4D"/>
        </w:rPr>
      </w:pPr>
    </w:p>
    <w:p w14:paraId="0ACD0396" w14:textId="77777777" w:rsidR="00E13DFE" w:rsidRPr="009B5BF6" w:rsidRDefault="00390557" w:rsidP="00E13DFE">
      <w:pPr>
        <w:pStyle w:val="ListParagraph"/>
        <w:numPr>
          <w:ilvl w:val="2"/>
          <w:numId w:val="20"/>
        </w:numPr>
        <w:spacing w:line="320" w:lineRule="atLeast"/>
        <w:rPr>
          <w:rFonts w:cs="Arial"/>
          <w:color w:val="002E4D"/>
        </w:rPr>
      </w:pPr>
      <w:r w:rsidRPr="009B5BF6">
        <w:rPr>
          <w:rFonts w:cs="Arial"/>
          <w:color w:val="002E4D"/>
        </w:rPr>
        <w:t>you</w:t>
      </w:r>
      <w:r w:rsidR="00315967" w:rsidRPr="009B5BF6">
        <w:rPr>
          <w:rFonts w:cs="Arial"/>
          <w:color w:val="002E4D"/>
        </w:rPr>
        <w:t xml:space="preserve"> have received </w:t>
      </w:r>
      <w:r w:rsidRPr="009B5BF6">
        <w:rPr>
          <w:rFonts w:cs="Arial"/>
          <w:color w:val="002E4D"/>
        </w:rPr>
        <w:t>all approvals, consent, planning consents, building regulation approvals, licences and any other necessary approvals and consents required by law to deliver the Agreed Project</w:t>
      </w:r>
      <w:r w:rsidR="00E13DFE" w:rsidRPr="009B5BF6">
        <w:rPr>
          <w:rFonts w:cs="Arial"/>
          <w:color w:val="002E4D"/>
        </w:rPr>
        <w:t xml:space="preserve">; </w:t>
      </w:r>
    </w:p>
    <w:p w14:paraId="414341DF" w14:textId="77777777" w:rsidR="00E13DFE" w:rsidRPr="009B5BF6" w:rsidRDefault="00E13DFE" w:rsidP="00E13DFE">
      <w:pPr>
        <w:pStyle w:val="ListParagraph"/>
        <w:spacing w:line="320" w:lineRule="atLeast"/>
        <w:ind w:left="1985"/>
        <w:rPr>
          <w:rFonts w:cs="Arial"/>
          <w:color w:val="002E4D"/>
        </w:rPr>
      </w:pPr>
    </w:p>
    <w:p w14:paraId="5DD7B7D9" w14:textId="77777777" w:rsidR="00E13DFE" w:rsidRPr="009B5BF6" w:rsidRDefault="00597276" w:rsidP="00E13DFE">
      <w:pPr>
        <w:pStyle w:val="ListParagraph"/>
        <w:numPr>
          <w:ilvl w:val="2"/>
          <w:numId w:val="20"/>
        </w:numPr>
        <w:spacing w:line="320" w:lineRule="atLeast"/>
        <w:rPr>
          <w:rFonts w:cs="Arial"/>
          <w:color w:val="002E4D"/>
        </w:rPr>
      </w:pPr>
      <w:r w:rsidRPr="009B5BF6">
        <w:rPr>
          <w:rFonts w:cs="Arial"/>
          <w:color w:val="002E4D"/>
        </w:rPr>
        <w:t xml:space="preserve">you employ a lead professional(s) with appropriate building experience to manage the design and tender process, the post contract works and to certify that the building works have been properly carried out; </w:t>
      </w:r>
    </w:p>
    <w:p w14:paraId="37B4D5A0" w14:textId="77777777" w:rsidR="00E13DFE" w:rsidRPr="009B5BF6" w:rsidRDefault="00E13DFE" w:rsidP="00E13DFE">
      <w:pPr>
        <w:pStyle w:val="ListParagraph"/>
        <w:rPr>
          <w:rFonts w:cs="Arial"/>
          <w:color w:val="002E4D"/>
        </w:rPr>
      </w:pPr>
    </w:p>
    <w:p w14:paraId="179BF7A7" w14:textId="77777777" w:rsidR="0046341F" w:rsidRPr="009B5BF6" w:rsidRDefault="00597276" w:rsidP="00E13DFE">
      <w:pPr>
        <w:pStyle w:val="ListParagraph"/>
        <w:numPr>
          <w:ilvl w:val="2"/>
          <w:numId w:val="20"/>
        </w:numPr>
        <w:spacing w:line="320" w:lineRule="atLeast"/>
        <w:rPr>
          <w:rFonts w:cs="Arial"/>
          <w:color w:val="002E4D"/>
        </w:rPr>
      </w:pPr>
      <w:r w:rsidRPr="009B5BF6">
        <w:rPr>
          <w:rFonts w:cs="Arial"/>
          <w:color w:val="002E4D"/>
        </w:rPr>
        <w:t>you appoint design, cost, management and other specialist consultants and advisors as appropriate to and with appropriate experience for the project value, size and complexity;</w:t>
      </w:r>
      <w:r w:rsidR="00315967" w:rsidRPr="009B5BF6">
        <w:rPr>
          <w:rFonts w:cs="Arial"/>
          <w:color w:val="002E4D"/>
        </w:rPr>
        <w:t xml:space="preserve"> </w:t>
      </w:r>
    </w:p>
    <w:p w14:paraId="55789271" w14:textId="77777777" w:rsidR="0046341F" w:rsidRPr="009B5BF6" w:rsidRDefault="0046341F" w:rsidP="0046341F">
      <w:pPr>
        <w:pStyle w:val="ListParagraph"/>
        <w:rPr>
          <w:rFonts w:cs="Arial"/>
          <w:color w:val="002E4D"/>
        </w:rPr>
      </w:pPr>
    </w:p>
    <w:p w14:paraId="55202102" w14:textId="77777777" w:rsidR="0046341F" w:rsidRPr="009B5BF6" w:rsidRDefault="00597276" w:rsidP="0046341F">
      <w:pPr>
        <w:pStyle w:val="ListParagraph"/>
        <w:numPr>
          <w:ilvl w:val="2"/>
          <w:numId w:val="20"/>
        </w:numPr>
        <w:spacing w:line="320" w:lineRule="atLeast"/>
        <w:rPr>
          <w:rFonts w:cs="Arial"/>
          <w:color w:val="002E4D"/>
        </w:rPr>
      </w:pPr>
      <w:r w:rsidRPr="009B5BF6">
        <w:rPr>
          <w:rFonts w:cs="Arial"/>
          <w:color w:val="002E4D"/>
        </w:rPr>
        <w:t>if structural work is necessary, you must employ a structural engineer;</w:t>
      </w:r>
    </w:p>
    <w:p w14:paraId="4C9F3C11" w14:textId="77777777" w:rsidR="0046341F" w:rsidRPr="009B5BF6" w:rsidRDefault="0046341F" w:rsidP="0046341F">
      <w:pPr>
        <w:pStyle w:val="ListParagraph"/>
        <w:rPr>
          <w:rFonts w:cs="Arial"/>
          <w:color w:val="002E4D"/>
        </w:rPr>
      </w:pPr>
    </w:p>
    <w:p w14:paraId="39ACC59F" w14:textId="77777777" w:rsidR="0046341F" w:rsidRPr="009B5BF6" w:rsidRDefault="00597276" w:rsidP="0046341F">
      <w:pPr>
        <w:pStyle w:val="ListParagraph"/>
        <w:numPr>
          <w:ilvl w:val="2"/>
          <w:numId w:val="20"/>
        </w:numPr>
        <w:spacing w:line="320" w:lineRule="atLeast"/>
        <w:rPr>
          <w:rFonts w:cs="Arial"/>
          <w:color w:val="002E4D"/>
        </w:rPr>
      </w:pPr>
      <w:r w:rsidRPr="009B5BF6">
        <w:rPr>
          <w:rFonts w:cs="Arial"/>
          <w:color w:val="002E4D"/>
        </w:rPr>
        <w:t>you will use building professionals that are fully qualified members of an approved professional body and have all necessary professional indemnity insurance cover</w:t>
      </w:r>
      <w:r w:rsidR="00EE4BA2" w:rsidRPr="009B5BF6">
        <w:rPr>
          <w:rFonts w:cs="Arial"/>
          <w:color w:val="002E4D"/>
        </w:rPr>
        <w:t xml:space="preserve">. This includes appointing a conservation accredited professional if you are undertaking work to a </w:t>
      </w:r>
      <w:r w:rsidR="001B1F0A" w:rsidRPr="009B5BF6">
        <w:rPr>
          <w:rFonts w:cs="Arial"/>
          <w:color w:val="002E4D"/>
        </w:rPr>
        <w:t>G</w:t>
      </w:r>
      <w:r w:rsidR="00EE4BA2" w:rsidRPr="009B5BF6">
        <w:rPr>
          <w:rFonts w:cs="Arial"/>
          <w:color w:val="002E4D"/>
        </w:rPr>
        <w:t xml:space="preserve">rade </w:t>
      </w:r>
      <w:r w:rsidR="001B1F0A" w:rsidRPr="009B5BF6">
        <w:rPr>
          <w:rFonts w:cs="Arial"/>
          <w:color w:val="002E4D"/>
        </w:rPr>
        <w:t>I</w:t>
      </w:r>
      <w:r w:rsidR="00EE4BA2" w:rsidRPr="009B5BF6">
        <w:rPr>
          <w:rFonts w:cs="Arial"/>
          <w:color w:val="002E4D"/>
        </w:rPr>
        <w:t xml:space="preserve"> or </w:t>
      </w:r>
      <w:r w:rsidR="001B1F0A" w:rsidRPr="009B5BF6">
        <w:rPr>
          <w:rFonts w:cs="Arial"/>
          <w:color w:val="002E4D"/>
        </w:rPr>
        <w:t>II</w:t>
      </w:r>
      <w:r w:rsidR="00EE4BA2" w:rsidRPr="009B5BF6">
        <w:rPr>
          <w:rFonts w:cs="Arial"/>
          <w:color w:val="002E4D"/>
        </w:rPr>
        <w:t>* listed building</w:t>
      </w:r>
      <w:r w:rsidRPr="009B5BF6">
        <w:rPr>
          <w:rFonts w:cs="Arial"/>
          <w:color w:val="002E4D"/>
        </w:rPr>
        <w:t xml:space="preserve">; </w:t>
      </w:r>
    </w:p>
    <w:p w14:paraId="34262B32" w14:textId="77777777" w:rsidR="0046341F" w:rsidRPr="009B5BF6" w:rsidRDefault="0046341F" w:rsidP="0046341F">
      <w:pPr>
        <w:pStyle w:val="ListParagraph"/>
        <w:rPr>
          <w:rFonts w:cs="Arial"/>
          <w:color w:val="002E4D"/>
        </w:rPr>
      </w:pPr>
    </w:p>
    <w:p w14:paraId="5DF4A35C" w14:textId="77777777" w:rsidR="0046341F" w:rsidRPr="009B5BF6" w:rsidRDefault="00597276" w:rsidP="0046341F">
      <w:pPr>
        <w:pStyle w:val="ListParagraph"/>
        <w:numPr>
          <w:ilvl w:val="2"/>
          <w:numId w:val="20"/>
        </w:numPr>
        <w:spacing w:line="320" w:lineRule="atLeast"/>
        <w:rPr>
          <w:rFonts w:cs="Arial"/>
          <w:color w:val="002E4D"/>
        </w:rPr>
      </w:pPr>
      <w:r w:rsidRPr="009B5BF6">
        <w:rPr>
          <w:rFonts w:cs="Arial"/>
          <w:color w:val="002E4D"/>
        </w:rPr>
        <w:t xml:space="preserve">if building works come under the Construction (Design and Management) Regulations 2015, you will confirm that you have appointed a principle designer; </w:t>
      </w:r>
    </w:p>
    <w:p w14:paraId="0D2BD7B7" w14:textId="77777777" w:rsidR="0046341F" w:rsidRPr="009B5BF6" w:rsidRDefault="0046341F" w:rsidP="0046341F">
      <w:pPr>
        <w:pStyle w:val="ListParagraph"/>
        <w:rPr>
          <w:rFonts w:cs="Arial"/>
          <w:color w:val="002E4D"/>
        </w:rPr>
      </w:pPr>
    </w:p>
    <w:p w14:paraId="0002DBAC" w14:textId="77777777" w:rsidR="0046341F" w:rsidRPr="009B5BF6" w:rsidRDefault="00597276" w:rsidP="0046341F">
      <w:pPr>
        <w:pStyle w:val="ListParagraph"/>
        <w:numPr>
          <w:ilvl w:val="2"/>
          <w:numId w:val="20"/>
        </w:numPr>
        <w:spacing w:line="320" w:lineRule="atLeast"/>
        <w:rPr>
          <w:rFonts w:cs="Arial"/>
          <w:color w:val="002E4D"/>
        </w:rPr>
      </w:pPr>
      <w:r w:rsidRPr="009B5BF6">
        <w:rPr>
          <w:rFonts w:cs="Arial"/>
          <w:color w:val="002E4D"/>
        </w:rPr>
        <w:t xml:space="preserve">you put in place all necessary contracts with contractors and    professional advisors on standard terms and conditions that an employer with appropriate experience would enter into for projects of the same value, size and complexity; </w:t>
      </w:r>
    </w:p>
    <w:p w14:paraId="08B21866" w14:textId="77777777" w:rsidR="0046341F" w:rsidRPr="009B5BF6" w:rsidRDefault="0046341F" w:rsidP="0046341F">
      <w:pPr>
        <w:pStyle w:val="ListParagraph"/>
        <w:rPr>
          <w:rFonts w:cs="Arial"/>
          <w:color w:val="002E4D"/>
        </w:rPr>
      </w:pPr>
    </w:p>
    <w:p w14:paraId="2A576327" w14:textId="77777777" w:rsidR="0046341F" w:rsidRPr="009B5BF6" w:rsidRDefault="00EA4988" w:rsidP="0046341F">
      <w:pPr>
        <w:pStyle w:val="ListParagraph"/>
        <w:numPr>
          <w:ilvl w:val="2"/>
          <w:numId w:val="20"/>
        </w:numPr>
        <w:spacing w:line="320" w:lineRule="atLeast"/>
        <w:rPr>
          <w:rFonts w:cs="Arial"/>
          <w:color w:val="002E4D"/>
        </w:rPr>
      </w:pPr>
      <w:r w:rsidRPr="009B5BF6">
        <w:rPr>
          <w:rFonts w:cs="Arial"/>
          <w:color w:val="002E4D"/>
        </w:rPr>
        <w:lastRenderedPageBreak/>
        <w:t xml:space="preserve">building contracts must contain a clause which allows you to retain part of the contractors’ fees on practical completion of the works; and </w:t>
      </w:r>
    </w:p>
    <w:p w14:paraId="758396B9" w14:textId="77777777" w:rsidR="0046341F" w:rsidRPr="009B5BF6" w:rsidRDefault="0046341F" w:rsidP="0046341F">
      <w:pPr>
        <w:pStyle w:val="ListParagraph"/>
        <w:rPr>
          <w:rFonts w:cs="Arial"/>
          <w:color w:val="002E4D"/>
        </w:rPr>
      </w:pPr>
    </w:p>
    <w:p w14:paraId="6F07F3D4" w14:textId="77777777" w:rsidR="0046341F" w:rsidRPr="009B5BF6" w:rsidRDefault="00597276" w:rsidP="0046341F">
      <w:pPr>
        <w:pStyle w:val="ListParagraph"/>
        <w:numPr>
          <w:ilvl w:val="2"/>
          <w:numId w:val="20"/>
        </w:numPr>
        <w:spacing w:line="320" w:lineRule="atLeast"/>
        <w:rPr>
          <w:rFonts w:cs="Arial"/>
          <w:color w:val="002E4D"/>
        </w:rPr>
      </w:pPr>
      <w:r w:rsidRPr="009B5BF6">
        <w:rPr>
          <w:rFonts w:cs="Arial"/>
          <w:color w:val="002E4D"/>
        </w:rPr>
        <w:t xml:space="preserve">you must ensure that satisfactory arrangements are made for the retention of all </w:t>
      </w:r>
      <w:r w:rsidR="00EE4BA2" w:rsidRPr="009B5BF6">
        <w:rPr>
          <w:rFonts w:cs="Arial"/>
          <w:color w:val="002E4D"/>
        </w:rPr>
        <w:t xml:space="preserve">relevant </w:t>
      </w:r>
      <w:r w:rsidRPr="009B5BF6">
        <w:rPr>
          <w:rFonts w:cs="Arial"/>
          <w:color w:val="002E4D"/>
        </w:rPr>
        <w:t xml:space="preserve">construction documents for a term of seven years from the last instalment of Grant payment. This is to include but not limited to: </w:t>
      </w:r>
    </w:p>
    <w:p w14:paraId="739D4513" w14:textId="77777777" w:rsidR="00F33F2E" w:rsidRDefault="00F33F2E" w:rsidP="00F33F2E">
      <w:pPr>
        <w:spacing w:line="320" w:lineRule="atLeast"/>
        <w:rPr>
          <w:rFonts w:cs="Arial"/>
          <w:color w:val="002E4D"/>
        </w:rPr>
      </w:pPr>
    </w:p>
    <w:p w14:paraId="5F92A9A4" w14:textId="3171B177" w:rsidR="0046341F" w:rsidRPr="00A9452E" w:rsidRDefault="007A6EAE" w:rsidP="00A9452E">
      <w:pPr>
        <w:pStyle w:val="ListParagraph"/>
        <w:numPr>
          <w:ilvl w:val="0"/>
          <w:numId w:val="26"/>
        </w:numPr>
        <w:spacing w:line="240" w:lineRule="auto"/>
        <w:rPr>
          <w:rFonts w:cs="Arial"/>
          <w:bCs/>
          <w:iCs/>
          <w:color w:val="002E4D"/>
        </w:rPr>
      </w:pPr>
      <w:r w:rsidRPr="00A9452E">
        <w:rPr>
          <w:rFonts w:cs="Arial"/>
          <w:bCs/>
          <w:iCs/>
          <w:color w:val="002E4D"/>
        </w:rPr>
        <w:t>c</w:t>
      </w:r>
      <w:r w:rsidR="00597276" w:rsidRPr="00A9452E">
        <w:rPr>
          <w:rFonts w:cs="Arial"/>
          <w:bCs/>
          <w:iCs/>
          <w:color w:val="002E4D"/>
        </w:rPr>
        <w:t xml:space="preserve">ontract drawings and specifications; </w:t>
      </w:r>
    </w:p>
    <w:p w14:paraId="70A0A414" w14:textId="77777777" w:rsidR="0046341F" w:rsidRPr="00F33F2E" w:rsidRDefault="0046341F" w:rsidP="00A9452E">
      <w:pPr>
        <w:spacing w:line="240" w:lineRule="auto"/>
        <w:ind w:left="3195"/>
        <w:rPr>
          <w:rFonts w:cs="Arial"/>
          <w:bCs/>
          <w:iCs/>
          <w:color w:val="002E4D"/>
        </w:rPr>
      </w:pPr>
    </w:p>
    <w:p w14:paraId="3E10621F" w14:textId="259BA842" w:rsidR="00597276" w:rsidRPr="00F33F2E" w:rsidRDefault="007A6EAE" w:rsidP="00A9452E">
      <w:pPr>
        <w:numPr>
          <w:ilvl w:val="0"/>
          <w:numId w:val="26"/>
        </w:numPr>
        <w:spacing w:line="240" w:lineRule="auto"/>
        <w:rPr>
          <w:rFonts w:cs="Arial"/>
          <w:bCs/>
          <w:iCs/>
          <w:color w:val="002E4D"/>
        </w:rPr>
      </w:pPr>
      <w:r w:rsidRPr="00F33F2E">
        <w:rPr>
          <w:rFonts w:cs="Arial"/>
          <w:bCs/>
          <w:iCs/>
          <w:color w:val="002E4D"/>
        </w:rPr>
        <w:t>a</w:t>
      </w:r>
      <w:r w:rsidR="00597276" w:rsidRPr="00F33F2E">
        <w:rPr>
          <w:rFonts w:cs="Arial"/>
          <w:bCs/>
          <w:iCs/>
          <w:color w:val="002E4D"/>
        </w:rPr>
        <w:t xml:space="preserve">s built drawings; </w:t>
      </w:r>
    </w:p>
    <w:p w14:paraId="33AC9606" w14:textId="77777777" w:rsidR="005D5E45" w:rsidRPr="00F33F2E" w:rsidRDefault="005D5E45" w:rsidP="00A9452E">
      <w:pPr>
        <w:spacing w:line="240" w:lineRule="auto"/>
        <w:ind w:left="2835"/>
        <w:rPr>
          <w:rFonts w:cs="Arial"/>
          <w:bCs/>
          <w:iCs/>
          <w:color w:val="002E4D"/>
        </w:rPr>
      </w:pPr>
    </w:p>
    <w:p w14:paraId="45DEF4DD" w14:textId="77777777" w:rsidR="005D5E45" w:rsidRPr="00F33F2E" w:rsidRDefault="007A6EAE" w:rsidP="00A9452E">
      <w:pPr>
        <w:numPr>
          <w:ilvl w:val="0"/>
          <w:numId w:val="26"/>
        </w:numPr>
        <w:spacing w:line="240" w:lineRule="auto"/>
        <w:rPr>
          <w:rFonts w:cs="Arial"/>
          <w:bCs/>
          <w:iCs/>
          <w:color w:val="002E4D"/>
        </w:rPr>
      </w:pPr>
      <w:r w:rsidRPr="00F33F2E">
        <w:rPr>
          <w:rFonts w:cs="Arial"/>
          <w:bCs/>
          <w:iCs/>
          <w:color w:val="002E4D"/>
        </w:rPr>
        <w:t>h</w:t>
      </w:r>
      <w:r w:rsidR="00597276" w:rsidRPr="00F33F2E">
        <w:rPr>
          <w:rFonts w:cs="Arial"/>
          <w:bCs/>
          <w:iCs/>
          <w:color w:val="002E4D"/>
        </w:rPr>
        <w:t xml:space="preserve">ealth and safety files; </w:t>
      </w:r>
    </w:p>
    <w:p w14:paraId="15648BDE" w14:textId="77777777" w:rsidR="005D5E45" w:rsidRPr="00F33F2E" w:rsidRDefault="005D5E45" w:rsidP="00A9452E">
      <w:pPr>
        <w:spacing w:line="240" w:lineRule="auto"/>
        <w:ind w:left="3195"/>
        <w:rPr>
          <w:rFonts w:cs="Arial"/>
          <w:bCs/>
          <w:iCs/>
          <w:color w:val="002E4D"/>
        </w:rPr>
      </w:pPr>
    </w:p>
    <w:p w14:paraId="0E8C97CE" w14:textId="77777777" w:rsidR="00A9452E" w:rsidRDefault="007A6EAE" w:rsidP="00A9452E">
      <w:pPr>
        <w:numPr>
          <w:ilvl w:val="0"/>
          <w:numId w:val="26"/>
        </w:numPr>
        <w:spacing w:line="240" w:lineRule="auto"/>
        <w:rPr>
          <w:rFonts w:cs="Arial"/>
          <w:color w:val="002E4D"/>
        </w:rPr>
      </w:pPr>
      <w:r w:rsidRPr="00F33F2E">
        <w:rPr>
          <w:rFonts w:cs="Arial"/>
          <w:bCs/>
          <w:iCs/>
          <w:color w:val="002E4D"/>
        </w:rPr>
        <w:t>b</w:t>
      </w:r>
      <w:r w:rsidR="00597276" w:rsidRPr="00F33F2E">
        <w:rPr>
          <w:rFonts w:cs="Arial"/>
          <w:bCs/>
          <w:iCs/>
          <w:color w:val="002E4D"/>
        </w:rPr>
        <w:t>uilding contract with the main build contractor and key sub or specialist contractors</w:t>
      </w:r>
      <w:r w:rsidR="00597276" w:rsidRPr="009B5BF6">
        <w:rPr>
          <w:rFonts w:cs="Arial"/>
          <w:color w:val="002E4D"/>
        </w:rPr>
        <w:t xml:space="preserve">; </w:t>
      </w:r>
    </w:p>
    <w:p w14:paraId="42A864B2" w14:textId="77777777" w:rsidR="00A9452E" w:rsidRDefault="00A9452E" w:rsidP="00A9452E">
      <w:pPr>
        <w:pStyle w:val="ListParagraph"/>
        <w:rPr>
          <w:rFonts w:cs="Arial"/>
          <w:color w:val="002E4D"/>
        </w:rPr>
      </w:pPr>
    </w:p>
    <w:p w14:paraId="32E85DE0" w14:textId="77777777" w:rsidR="00A9452E" w:rsidRDefault="007A6EAE" w:rsidP="00A9452E">
      <w:pPr>
        <w:numPr>
          <w:ilvl w:val="0"/>
          <w:numId w:val="26"/>
        </w:numPr>
        <w:spacing w:line="240" w:lineRule="auto"/>
        <w:rPr>
          <w:rFonts w:cs="Arial"/>
          <w:color w:val="002E4D"/>
        </w:rPr>
      </w:pPr>
      <w:r w:rsidRPr="00A9452E">
        <w:rPr>
          <w:rFonts w:cs="Arial"/>
          <w:color w:val="002E4D"/>
        </w:rPr>
        <w:t>o</w:t>
      </w:r>
      <w:r w:rsidR="00597276" w:rsidRPr="00A9452E">
        <w:rPr>
          <w:rFonts w:cs="Arial"/>
          <w:color w:val="002E4D"/>
        </w:rPr>
        <w:t>ther building contracts as appropriate</w:t>
      </w:r>
      <w:r w:rsidR="001B1F0A" w:rsidRPr="00A9452E">
        <w:rPr>
          <w:rFonts w:cs="Arial"/>
          <w:color w:val="002E4D"/>
        </w:rPr>
        <w:t>;</w:t>
      </w:r>
    </w:p>
    <w:p w14:paraId="1766350B" w14:textId="77777777" w:rsidR="00A9452E" w:rsidRDefault="00A9452E" w:rsidP="00A9452E">
      <w:pPr>
        <w:pStyle w:val="ListParagraph"/>
        <w:rPr>
          <w:rFonts w:cs="Arial"/>
          <w:color w:val="002E4D"/>
        </w:rPr>
      </w:pPr>
    </w:p>
    <w:p w14:paraId="5A3FD20E" w14:textId="77777777" w:rsidR="00A9452E" w:rsidRDefault="007A6EAE" w:rsidP="00A9452E">
      <w:pPr>
        <w:numPr>
          <w:ilvl w:val="0"/>
          <w:numId w:val="26"/>
        </w:numPr>
        <w:spacing w:line="240" w:lineRule="auto"/>
        <w:rPr>
          <w:rFonts w:cs="Arial"/>
          <w:color w:val="002E4D"/>
        </w:rPr>
      </w:pPr>
      <w:r w:rsidRPr="00A9452E">
        <w:rPr>
          <w:rFonts w:cs="Arial"/>
          <w:color w:val="002E4D"/>
        </w:rPr>
        <w:t>p</w:t>
      </w:r>
      <w:r w:rsidR="00597276" w:rsidRPr="00A9452E">
        <w:rPr>
          <w:rFonts w:cs="Arial"/>
          <w:color w:val="002E4D"/>
        </w:rPr>
        <w:t xml:space="preserve">lanning and/or listed building consent including the confirmations of the discharge of the conditions of consents; </w:t>
      </w:r>
    </w:p>
    <w:p w14:paraId="5D6A56C6" w14:textId="77777777" w:rsidR="00A9452E" w:rsidRDefault="00A9452E" w:rsidP="00A9452E">
      <w:pPr>
        <w:pStyle w:val="ListParagraph"/>
        <w:rPr>
          <w:rFonts w:cs="Arial"/>
          <w:color w:val="002E4D"/>
        </w:rPr>
      </w:pPr>
    </w:p>
    <w:p w14:paraId="042F13BC" w14:textId="77777777" w:rsidR="00A9452E" w:rsidRDefault="007A6EAE" w:rsidP="00A9452E">
      <w:pPr>
        <w:numPr>
          <w:ilvl w:val="0"/>
          <w:numId w:val="26"/>
        </w:numPr>
        <w:spacing w:line="240" w:lineRule="auto"/>
        <w:rPr>
          <w:rFonts w:cs="Arial"/>
          <w:color w:val="002E4D"/>
        </w:rPr>
      </w:pPr>
      <w:r w:rsidRPr="00A9452E">
        <w:rPr>
          <w:rFonts w:cs="Arial"/>
          <w:color w:val="002E4D"/>
        </w:rPr>
        <w:t>d</w:t>
      </w:r>
      <w:r w:rsidR="00597276" w:rsidRPr="00A9452E">
        <w:rPr>
          <w:rFonts w:cs="Arial"/>
          <w:color w:val="002E4D"/>
        </w:rPr>
        <w:t xml:space="preserve">ischarge of reserved building control completion      certificate; </w:t>
      </w:r>
    </w:p>
    <w:p w14:paraId="1D14B70A" w14:textId="77777777" w:rsidR="00A9452E" w:rsidRDefault="00A9452E" w:rsidP="00A9452E">
      <w:pPr>
        <w:pStyle w:val="ListParagraph"/>
        <w:rPr>
          <w:rFonts w:cs="Arial"/>
          <w:color w:val="002E4D"/>
        </w:rPr>
      </w:pPr>
    </w:p>
    <w:p w14:paraId="19CE5206" w14:textId="77777777" w:rsidR="00A9452E" w:rsidRDefault="007A6EAE" w:rsidP="00A9452E">
      <w:pPr>
        <w:numPr>
          <w:ilvl w:val="0"/>
          <w:numId w:val="26"/>
        </w:numPr>
        <w:spacing w:line="240" w:lineRule="auto"/>
        <w:rPr>
          <w:rFonts w:cs="Arial"/>
          <w:color w:val="002E4D"/>
        </w:rPr>
      </w:pPr>
      <w:r w:rsidRPr="00A9452E">
        <w:rPr>
          <w:rFonts w:cs="Arial"/>
          <w:color w:val="002E4D"/>
        </w:rPr>
        <w:t>f</w:t>
      </w:r>
      <w:r w:rsidR="00597276" w:rsidRPr="00A9452E">
        <w:rPr>
          <w:rFonts w:cs="Arial"/>
          <w:color w:val="002E4D"/>
        </w:rPr>
        <w:t xml:space="preserve">ire officer approval; </w:t>
      </w:r>
    </w:p>
    <w:p w14:paraId="1B2D73C5" w14:textId="77777777" w:rsidR="00A9452E" w:rsidRDefault="00A9452E" w:rsidP="00A9452E">
      <w:pPr>
        <w:pStyle w:val="ListParagraph"/>
        <w:rPr>
          <w:rFonts w:cs="Arial"/>
          <w:color w:val="002E4D"/>
        </w:rPr>
      </w:pPr>
    </w:p>
    <w:p w14:paraId="3A94E971" w14:textId="77777777" w:rsidR="00A9452E" w:rsidRDefault="007A6EAE" w:rsidP="00A9452E">
      <w:pPr>
        <w:numPr>
          <w:ilvl w:val="0"/>
          <w:numId w:val="26"/>
        </w:numPr>
        <w:spacing w:line="240" w:lineRule="auto"/>
        <w:rPr>
          <w:rFonts w:cs="Arial"/>
          <w:color w:val="002E4D"/>
        </w:rPr>
      </w:pPr>
      <w:r w:rsidRPr="00A9452E">
        <w:rPr>
          <w:rFonts w:cs="Arial"/>
          <w:color w:val="002E4D"/>
        </w:rPr>
        <w:t>c</w:t>
      </w:r>
      <w:r w:rsidR="00597276" w:rsidRPr="00A9452E">
        <w:rPr>
          <w:rFonts w:cs="Arial"/>
          <w:color w:val="002E4D"/>
        </w:rPr>
        <w:t xml:space="preserve">ontracts of engagement for professional teams; and, </w:t>
      </w:r>
    </w:p>
    <w:p w14:paraId="7DCC72D5" w14:textId="77777777" w:rsidR="00A9452E" w:rsidRDefault="00A9452E" w:rsidP="00A9452E">
      <w:pPr>
        <w:pStyle w:val="ListParagraph"/>
        <w:rPr>
          <w:rFonts w:cs="Arial"/>
          <w:color w:val="002E4D"/>
        </w:rPr>
      </w:pPr>
    </w:p>
    <w:p w14:paraId="78AEB8AB" w14:textId="50B493BF" w:rsidR="00597276" w:rsidRPr="00A9452E" w:rsidRDefault="007A6EAE" w:rsidP="00A9452E">
      <w:pPr>
        <w:numPr>
          <w:ilvl w:val="0"/>
          <w:numId w:val="26"/>
        </w:numPr>
        <w:spacing w:line="240" w:lineRule="auto"/>
        <w:rPr>
          <w:rFonts w:cs="Arial"/>
          <w:color w:val="002E4D"/>
        </w:rPr>
      </w:pPr>
      <w:r w:rsidRPr="00A9452E">
        <w:rPr>
          <w:rFonts w:cs="Arial"/>
          <w:color w:val="002E4D"/>
        </w:rPr>
        <w:t>a</w:t>
      </w:r>
      <w:r w:rsidR="00597276" w:rsidRPr="00A9452E">
        <w:rPr>
          <w:rFonts w:cs="Arial"/>
          <w:color w:val="002E4D"/>
        </w:rPr>
        <w:t xml:space="preserve">ny other documents we may request. </w:t>
      </w:r>
    </w:p>
    <w:p w14:paraId="61EF6344" w14:textId="77777777" w:rsidR="00AF06F4" w:rsidRPr="009B5BF6" w:rsidRDefault="00AF06F4" w:rsidP="004E229D">
      <w:pPr>
        <w:spacing w:line="240" w:lineRule="auto"/>
        <w:ind w:left="2880" w:hanging="720"/>
        <w:rPr>
          <w:rFonts w:cs="Arial"/>
          <w:color w:val="002E4D"/>
        </w:rPr>
      </w:pPr>
    </w:p>
    <w:p w14:paraId="37C01E51" w14:textId="77777777" w:rsidR="00AF06F4" w:rsidRPr="009B5BF6" w:rsidRDefault="00AF06F4" w:rsidP="004E229D">
      <w:pPr>
        <w:spacing w:line="240" w:lineRule="auto"/>
        <w:ind w:left="2880" w:hanging="720"/>
        <w:rPr>
          <w:rFonts w:cs="Arial"/>
          <w:color w:val="002E4D"/>
        </w:rPr>
      </w:pPr>
    </w:p>
    <w:p w14:paraId="6768E100" w14:textId="77777777" w:rsidR="001F5541" w:rsidRPr="009B5BF6" w:rsidRDefault="00AF06F4" w:rsidP="001F5541">
      <w:pPr>
        <w:pStyle w:val="ListParagraph"/>
        <w:numPr>
          <w:ilvl w:val="2"/>
          <w:numId w:val="20"/>
        </w:numPr>
        <w:spacing w:line="320" w:lineRule="atLeast"/>
        <w:rPr>
          <w:rFonts w:cs="Arial"/>
          <w:color w:val="002E4D"/>
        </w:rPr>
      </w:pPr>
      <w:r w:rsidRPr="009B5BF6">
        <w:rPr>
          <w:rFonts w:cs="Arial"/>
          <w:color w:val="002E4D"/>
        </w:rPr>
        <w:t>Prior to appointing contractors or professional advisors you will undertake checks on their capability and financial status to understand whether the contractors or professional advisors are exposed to any risks given the size of the proposed </w:t>
      </w:r>
      <w:hyperlink r:id="rId14" w:tooltip="Contract" w:history="1">
        <w:r w:rsidRPr="009B5BF6">
          <w:rPr>
            <w:rFonts w:cs="Arial"/>
            <w:color w:val="002E4D"/>
          </w:rPr>
          <w:t>contract</w:t>
        </w:r>
      </w:hyperlink>
      <w:r w:rsidRPr="009B5BF6">
        <w:rPr>
          <w:rFonts w:cs="Arial"/>
          <w:color w:val="002E4D"/>
        </w:rPr>
        <w:t xml:space="preserve">. Based on these checks, you </w:t>
      </w:r>
      <w:r w:rsidR="008748C1" w:rsidRPr="009B5BF6">
        <w:rPr>
          <w:rFonts w:cs="Arial"/>
          <w:color w:val="002E4D"/>
        </w:rPr>
        <w:t xml:space="preserve">agree to </w:t>
      </w:r>
      <w:r w:rsidRPr="009B5BF6">
        <w:rPr>
          <w:rFonts w:cs="Arial"/>
          <w:color w:val="002E4D"/>
        </w:rPr>
        <w:t xml:space="preserve">take all reasonable steps to minimise </w:t>
      </w:r>
      <w:r w:rsidR="00A92120" w:rsidRPr="009B5BF6">
        <w:rPr>
          <w:rFonts w:cs="Arial"/>
          <w:color w:val="002E4D"/>
        </w:rPr>
        <w:t xml:space="preserve">any identified </w:t>
      </w:r>
      <w:r w:rsidRPr="009B5BF6">
        <w:rPr>
          <w:rFonts w:cs="Arial"/>
          <w:color w:val="002E4D"/>
        </w:rPr>
        <w:t>risks</w:t>
      </w:r>
      <w:r w:rsidR="008748C1" w:rsidRPr="009B5BF6">
        <w:rPr>
          <w:rFonts w:cs="Arial"/>
          <w:color w:val="002E4D"/>
        </w:rPr>
        <w:t xml:space="preserve">. This includes </w:t>
      </w:r>
      <w:r w:rsidRPr="009B5BF6">
        <w:rPr>
          <w:rFonts w:cs="Arial"/>
          <w:color w:val="002E4D"/>
        </w:rPr>
        <w:t xml:space="preserve">the </w:t>
      </w:r>
      <w:r w:rsidR="008748C1" w:rsidRPr="009B5BF6">
        <w:rPr>
          <w:rFonts w:cs="Arial"/>
          <w:color w:val="002E4D"/>
        </w:rPr>
        <w:t xml:space="preserve">requirement for </w:t>
      </w:r>
      <w:r w:rsidRPr="009B5BF6">
        <w:rPr>
          <w:rFonts w:cs="Arial"/>
          <w:color w:val="002E4D"/>
        </w:rPr>
        <w:t xml:space="preserve">a performance bond </w:t>
      </w:r>
      <w:r w:rsidR="00B62E1F" w:rsidRPr="009B5BF6">
        <w:rPr>
          <w:rFonts w:cs="Arial"/>
          <w:color w:val="002E4D"/>
        </w:rPr>
        <w:t>o</w:t>
      </w:r>
      <w:r w:rsidRPr="009B5BF6">
        <w:rPr>
          <w:rFonts w:cs="Arial"/>
          <w:color w:val="002E4D"/>
        </w:rPr>
        <w:t>r parent company guarantee in tender documents for building contracts</w:t>
      </w:r>
      <w:r w:rsidR="00A92120" w:rsidRPr="009B5BF6">
        <w:rPr>
          <w:rFonts w:cs="Arial"/>
          <w:color w:val="002E4D"/>
        </w:rPr>
        <w:t xml:space="preserve"> if considered necessary</w:t>
      </w:r>
      <w:r w:rsidRPr="009B5BF6">
        <w:rPr>
          <w:rFonts w:cs="Arial"/>
          <w:color w:val="002E4D"/>
        </w:rPr>
        <w:t>.</w:t>
      </w:r>
    </w:p>
    <w:p w14:paraId="592C9D9E" w14:textId="77777777" w:rsidR="001F5541" w:rsidRPr="009B5BF6" w:rsidRDefault="001F5541" w:rsidP="001F5541">
      <w:pPr>
        <w:pStyle w:val="ListParagraph"/>
        <w:spacing w:line="320" w:lineRule="atLeast"/>
        <w:ind w:left="1985"/>
        <w:rPr>
          <w:rFonts w:cs="Arial"/>
          <w:color w:val="002E4D"/>
        </w:rPr>
      </w:pPr>
    </w:p>
    <w:p w14:paraId="2A2B292E" w14:textId="01CD7134" w:rsidR="00AF06F4" w:rsidRPr="009B5BF6" w:rsidRDefault="008748C1" w:rsidP="001F5541">
      <w:pPr>
        <w:pStyle w:val="ListParagraph"/>
        <w:numPr>
          <w:ilvl w:val="2"/>
          <w:numId w:val="20"/>
        </w:numPr>
        <w:spacing w:line="320" w:lineRule="atLeast"/>
        <w:rPr>
          <w:rFonts w:cs="Arial"/>
          <w:color w:val="002E4D"/>
        </w:rPr>
      </w:pPr>
      <w:r w:rsidRPr="009B5BF6">
        <w:rPr>
          <w:rFonts w:cs="Arial"/>
          <w:color w:val="002E4D"/>
        </w:rPr>
        <w:t xml:space="preserve">Pursuant to </w:t>
      </w:r>
      <w:r w:rsidR="00864DF3" w:rsidRPr="009B5BF6">
        <w:rPr>
          <w:rFonts w:cs="Arial"/>
          <w:color w:val="002E4D"/>
        </w:rPr>
        <w:t>C</w:t>
      </w:r>
      <w:r w:rsidRPr="009B5BF6">
        <w:rPr>
          <w:rFonts w:cs="Arial"/>
          <w:color w:val="002E4D"/>
        </w:rPr>
        <w:t>lause 7.1.10, you agree to keep us informed of all risks in respect of any third</w:t>
      </w:r>
      <w:r w:rsidR="00EA7363" w:rsidRPr="009B5BF6">
        <w:rPr>
          <w:rFonts w:cs="Arial"/>
          <w:color w:val="002E4D"/>
        </w:rPr>
        <w:t>-</w:t>
      </w:r>
      <w:r w:rsidRPr="009B5BF6">
        <w:rPr>
          <w:rFonts w:cs="Arial"/>
          <w:color w:val="002E4D"/>
        </w:rPr>
        <w:t xml:space="preserve">party insolvency and in the event of the occurrence of insolvency, you undertake to appoint an alternative contractor or professional consultant at </w:t>
      </w:r>
      <w:r w:rsidR="006142C9" w:rsidRPr="009B5BF6">
        <w:rPr>
          <w:rFonts w:cs="Arial"/>
          <w:color w:val="002E4D"/>
        </w:rPr>
        <w:t xml:space="preserve">your own </w:t>
      </w:r>
      <w:r w:rsidRPr="009B5BF6">
        <w:rPr>
          <w:rFonts w:cs="Arial"/>
          <w:color w:val="002E4D"/>
        </w:rPr>
        <w:t>cost.</w:t>
      </w:r>
    </w:p>
    <w:p w14:paraId="54D78BDF" w14:textId="77777777" w:rsidR="00597276" w:rsidRPr="009B5BF6" w:rsidRDefault="00597276" w:rsidP="004E229D">
      <w:pPr>
        <w:spacing w:line="240" w:lineRule="auto"/>
        <w:rPr>
          <w:rFonts w:cs="Arial"/>
          <w:color w:val="002E4D"/>
        </w:rPr>
      </w:pPr>
    </w:p>
    <w:p w14:paraId="6C1DD2C2" w14:textId="77777777" w:rsidR="00597276" w:rsidRPr="009B5BF6" w:rsidRDefault="00597276" w:rsidP="00AC7D42">
      <w:pPr>
        <w:pStyle w:val="Heading1"/>
        <w:numPr>
          <w:ilvl w:val="0"/>
          <w:numId w:val="20"/>
        </w:numPr>
        <w:spacing w:line="240" w:lineRule="auto"/>
        <w:ind w:hanging="720"/>
        <w:rPr>
          <w:rFonts w:ascii="Arial" w:hAnsi="Arial" w:cs="Arial"/>
          <w:b/>
          <w:color w:val="002E4D"/>
          <w:sz w:val="32"/>
        </w:rPr>
      </w:pPr>
      <w:bookmarkStart w:id="22" w:name="_Toc152154929"/>
      <w:r w:rsidRPr="009B5BF6">
        <w:rPr>
          <w:rFonts w:ascii="Arial" w:hAnsi="Arial" w:cs="Arial"/>
          <w:b/>
          <w:color w:val="002E4D"/>
          <w:sz w:val="32"/>
        </w:rPr>
        <w:t>Security</w:t>
      </w:r>
      <w:bookmarkEnd w:id="22"/>
    </w:p>
    <w:p w14:paraId="4F2B5A21" w14:textId="77777777" w:rsidR="00597276" w:rsidRPr="009B5BF6" w:rsidRDefault="00597276" w:rsidP="004E229D">
      <w:pPr>
        <w:pStyle w:val="Default"/>
        <w:rPr>
          <w:color w:val="002E4D"/>
        </w:rPr>
      </w:pPr>
      <w:r w:rsidRPr="009B5BF6">
        <w:rPr>
          <w:b/>
          <w:bCs/>
          <w:color w:val="002E4D"/>
        </w:rPr>
        <w:t xml:space="preserve"> </w:t>
      </w:r>
    </w:p>
    <w:p w14:paraId="2C83C95D" w14:textId="77777777" w:rsidR="00824621" w:rsidRPr="009B5BF6" w:rsidRDefault="00597276" w:rsidP="00824621">
      <w:pPr>
        <w:pStyle w:val="ListParagraph"/>
        <w:numPr>
          <w:ilvl w:val="1"/>
          <w:numId w:val="20"/>
        </w:numPr>
        <w:spacing w:line="320" w:lineRule="atLeast"/>
        <w:ind w:left="1077"/>
        <w:rPr>
          <w:rFonts w:cs="Arial"/>
          <w:color w:val="002E4D"/>
        </w:rPr>
      </w:pPr>
      <w:r w:rsidRPr="009B5BF6">
        <w:rPr>
          <w:rFonts w:cs="Arial"/>
          <w:color w:val="002E4D"/>
        </w:rPr>
        <w:t xml:space="preserve">You understand and accept that </w:t>
      </w:r>
      <w:r w:rsidR="00DB49ED" w:rsidRPr="009B5BF6">
        <w:rPr>
          <w:rFonts w:cs="Arial"/>
          <w:color w:val="002E4D"/>
        </w:rPr>
        <w:t>we will</w:t>
      </w:r>
      <w:r w:rsidR="00F44E3F" w:rsidRPr="009B5BF6">
        <w:rPr>
          <w:rFonts w:cs="Arial"/>
          <w:color w:val="002E4D"/>
        </w:rPr>
        <w:t xml:space="preserve"> req</w:t>
      </w:r>
      <w:r w:rsidR="00DB49ED" w:rsidRPr="009B5BF6">
        <w:rPr>
          <w:rFonts w:cs="Arial"/>
          <w:color w:val="002E4D"/>
        </w:rPr>
        <w:t>uire</w:t>
      </w:r>
      <w:r w:rsidR="00F44E3F" w:rsidRPr="009B5BF6">
        <w:rPr>
          <w:rFonts w:cs="Arial"/>
          <w:color w:val="002E4D"/>
        </w:rPr>
        <w:t xml:space="preserve"> security over the</w:t>
      </w:r>
      <w:r w:rsidRPr="009B5BF6">
        <w:rPr>
          <w:rFonts w:cs="Arial"/>
          <w:color w:val="002E4D"/>
        </w:rPr>
        <w:t xml:space="preserve"> Project Asset</w:t>
      </w:r>
      <w:r w:rsidR="00F44E3F" w:rsidRPr="009B5BF6">
        <w:rPr>
          <w:rFonts w:cs="Arial"/>
          <w:color w:val="002E4D"/>
        </w:rPr>
        <w:t>(</w:t>
      </w:r>
      <w:r w:rsidRPr="009B5BF6">
        <w:rPr>
          <w:rFonts w:cs="Arial"/>
          <w:color w:val="002E4D"/>
        </w:rPr>
        <w:t>s</w:t>
      </w:r>
      <w:r w:rsidR="00F44E3F" w:rsidRPr="009B5BF6">
        <w:rPr>
          <w:rFonts w:cs="Arial"/>
          <w:color w:val="002E4D"/>
        </w:rPr>
        <w:t>)</w:t>
      </w:r>
      <w:r w:rsidRPr="009B5BF6">
        <w:rPr>
          <w:rFonts w:cs="Arial"/>
          <w:color w:val="002E4D"/>
        </w:rPr>
        <w:t xml:space="preserve"> funded by the Grant. Usually this will be by way of a </w:t>
      </w:r>
      <w:r w:rsidR="00F44E3F" w:rsidRPr="009B5BF6">
        <w:rPr>
          <w:rFonts w:cs="Arial"/>
          <w:color w:val="002E4D"/>
        </w:rPr>
        <w:t xml:space="preserve">fixed and floating charge in </w:t>
      </w:r>
      <w:r w:rsidR="00DB49ED" w:rsidRPr="009B5BF6">
        <w:rPr>
          <w:rFonts w:cs="Arial"/>
          <w:color w:val="002E4D"/>
        </w:rPr>
        <w:t>our</w:t>
      </w:r>
      <w:r w:rsidR="00F44E3F" w:rsidRPr="009B5BF6">
        <w:rPr>
          <w:rFonts w:cs="Arial"/>
          <w:color w:val="002E4D"/>
        </w:rPr>
        <w:t xml:space="preserve"> standard form along with an undertaking from your solicitor to register the charge </w:t>
      </w:r>
      <w:r w:rsidRPr="009B5BF6">
        <w:rPr>
          <w:rFonts w:cs="Arial"/>
          <w:color w:val="002E4D"/>
        </w:rPr>
        <w:t>at the Land Registry</w:t>
      </w:r>
      <w:r w:rsidR="00F44E3F" w:rsidRPr="009B5BF6">
        <w:rPr>
          <w:rFonts w:cs="Arial"/>
          <w:color w:val="002E4D"/>
        </w:rPr>
        <w:t xml:space="preserve"> and Companies House</w:t>
      </w:r>
      <w:r w:rsidRPr="009B5BF6">
        <w:rPr>
          <w:rFonts w:cs="Arial"/>
          <w:color w:val="002E4D"/>
        </w:rPr>
        <w:t xml:space="preserve"> within </w:t>
      </w:r>
      <w:r w:rsidR="00F44E3F" w:rsidRPr="009B5BF6">
        <w:rPr>
          <w:rFonts w:cs="Arial"/>
          <w:color w:val="002E4D"/>
        </w:rPr>
        <w:t xml:space="preserve">28 and </w:t>
      </w:r>
      <w:r w:rsidRPr="009B5BF6">
        <w:rPr>
          <w:rFonts w:cs="Arial"/>
          <w:color w:val="002E4D"/>
        </w:rPr>
        <w:t>2</w:t>
      </w:r>
      <w:r w:rsidR="00F44E3F" w:rsidRPr="009B5BF6">
        <w:rPr>
          <w:rFonts w:cs="Arial"/>
          <w:color w:val="002E4D"/>
        </w:rPr>
        <w:t>1</w:t>
      </w:r>
      <w:r w:rsidRPr="009B5BF6">
        <w:rPr>
          <w:rFonts w:cs="Arial"/>
          <w:color w:val="002E4D"/>
        </w:rPr>
        <w:t xml:space="preserve"> days</w:t>
      </w:r>
      <w:r w:rsidR="00F44E3F" w:rsidRPr="009B5BF6">
        <w:rPr>
          <w:rFonts w:cs="Arial"/>
          <w:color w:val="002E4D"/>
        </w:rPr>
        <w:t>, respectively,</w:t>
      </w:r>
      <w:r w:rsidRPr="009B5BF6">
        <w:rPr>
          <w:rFonts w:cs="Arial"/>
          <w:color w:val="002E4D"/>
        </w:rPr>
        <w:t xml:space="preserve"> of completion of the </w:t>
      </w:r>
      <w:r w:rsidR="00F44E3F" w:rsidRPr="009B5BF6">
        <w:rPr>
          <w:rFonts w:cs="Arial"/>
          <w:color w:val="002E4D"/>
        </w:rPr>
        <w:t xml:space="preserve">charge, or if appropriate </w:t>
      </w:r>
      <w:r w:rsidR="00DB49ED" w:rsidRPr="009B5BF6">
        <w:rPr>
          <w:rFonts w:cs="Arial"/>
          <w:color w:val="002E4D"/>
        </w:rPr>
        <w:t xml:space="preserve">we </w:t>
      </w:r>
      <w:r w:rsidR="00F44E3F" w:rsidRPr="009B5BF6">
        <w:rPr>
          <w:rFonts w:cs="Arial"/>
          <w:color w:val="002E4D"/>
        </w:rPr>
        <w:t>may request a deed of covenant in</w:t>
      </w:r>
      <w:r w:rsidR="00DB49ED" w:rsidRPr="009B5BF6">
        <w:rPr>
          <w:rFonts w:cs="Arial"/>
          <w:color w:val="002E4D"/>
        </w:rPr>
        <w:t xml:space="preserve"> our</w:t>
      </w:r>
      <w:r w:rsidR="00F44E3F" w:rsidRPr="009B5BF6">
        <w:rPr>
          <w:rFonts w:cs="Arial"/>
          <w:color w:val="002E4D"/>
        </w:rPr>
        <w:t xml:space="preserve"> standard form along with an undertaking from your solicitor to register a restriction at the Land Registry within 28 days of completion of the deed.</w:t>
      </w:r>
    </w:p>
    <w:p w14:paraId="1FA2AF31" w14:textId="77777777" w:rsidR="00824621" w:rsidRPr="009B5BF6" w:rsidRDefault="00824621" w:rsidP="00824621">
      <w:pPr>
        <w:pStyle w:val="ListParagraph"/>
        <w:spacing w:line="320" w:lineRule="atLeast"/>
        <w:ind w:left="1077"/>
        <w:rPr>
          <w:rFonts w:cs="Arial"/>
          <w:color w:val="002E4D"/>
        </w:rPr>
      </w:pPr>
    </w:p>
    <w:p w14:paraId="07BF3B36" w14:textId="77777777" w:rsidR="00824621" w:rsidRPr="009B5BF6" w:rsidRDefault="00597276" w:rsidP="00824621">
      <w:pPr>
        <w:pStyle w:val="ListParagraph"/>
        <w:numPr>
          <w:ilvl w:val="1"/>
          <w:numId w:val="20"/>
        </w:numPr>
        <w:spacing w:line="320" w:lineRule="atLeast"/>
        <w:ind w:left="1077"/>
        <w:rPr>
          <w:rFonts w:cs="Arial"/>
          <w:color w:val="002E4D"/>
        </w:rPr>
      </w:pPr>
      <w:r w:rsidRPr="009B5BF6">
        <w:rPr>
          <w:rFonts w:cs="Arial"/>
          <w:color w:val="002E4D"/>
        </w:rPr>
        <w:t>We reserve the right to request any type of security or additional security (now or in the future) or consolidated security if it is considered necessary and desirable given the circumstances of the Agreed Project. If we have asked for security, you understand that no payments of the Grant will be made until we have received the requested documents completed to our satisfaction.</w:t>
      </w:r>
    </w:p>
    <w:p w14:paraId="4E4F30BA" w14:textId="77777777" w:rsidR="00824621" w:rsidRPr="009B5BF6" w:rsidRDefault="00824621" w:rsidP="00824621">
      <w:pPr>
        <w:pStyle w:val="ListParagraph"/>
        <w:rPr>
          <w:rFonts w:cs="Arial"/>
          <w:color w:val="002E4D"/>
        </w:rPr>
      </w:pPr>
    </w:p>
    <w:p w14:paraId="15E07EA5" w14:textId="5FC44606" w:rsidR="00597276" w:rsidRPr="009B5BF6" w:rsidRDefault="00597276" w:rsidP="00824621">
      <w:pPr>
        <w:pStyle w:val="ListParagraph"/>
        <w:numPr>
          <w:ilvl w:val="1"/>
          <w:numId w:val="20"/>
        </w:numPr>
        <w:spacing w:line="320" w:lineRule="atLeast"/>
        <w:ind w:left="1077"/>
        <w:rPr>
          <w:rFonts w:cs="Arial"/>
          <w:color w:val="002E4D"/>
        </w:rPr>
      </w:pPr>
      <w:r w:rsidRPr="009B5BF6">
        <w:rPr>
          <w:rFonts w:cs="Arial"/>
          <w:color w:val="002E4D"/>
        </w:rPr>
        <w:t xml:space="preserve">The type of security we require for the Agreed Project is set out in the </w:t>
      </w:r>
      <w:r w:rsidR="00B62E1F" w:rsidRPr="009B5BF6">
        <w:rPr>
          <w:rFonts w:cs="Arial"/>
          <w:color w:val="002E4D"/>
        </w:rPr>
        <w:t>Funding Agreement</w:t>
      </w:r>
      <w:r w:rsidRPr="009B5BF6">
        <w:rPr>
          <w:rFonts w:cs="Arial"/>
          <w:color w:val="002E4D"/>
        </w:rPr>
        <w:t>.</w:t>
      </w:r>
    </w:p>
    <w:p w14:paraId="606732E4" w14:textId="77777777" w:rsidR="004147C3" w:rsidRPr="009B5BF6" w:rsidRDefault="004147C3" w:rsidP="004E229D">
      <w:pPr>
        <w:pStyle w:val="Default"/>
        <w:ind w:left="720" w:hanging="720"/>
        <w:rPr>
          <w:color w:val="002E4D"/>
        </w:rPr>
      </w:pPr>
    </w:p>
    <w:p w14:paraId="07941AD2" w14:textId="77777777" w:rsidR="00B12FBF" w:rsidRPr="009B5BF6" w:rsidRDefault="00B12FBF">
      <w:pPr>
        <w:spacing w:line="240" w:lineRule="auto"/>
        <w:rPr>
          <w:rFonts w:cs="Arial"/>
          <w:b/>
          <w:color w:val="002E4D"/>
          <w:sz w:val="32"/>
          <w:lang w:eastAsia="en-GB"/>
        </w:rPr>
      </w:pPr>
      <w:r w:rsidRPr="009B5BF6">
        <w:rPr>
          <w:rFonts w:cs="Arial"/>
          <w:b/>
          <w:color w:val="002E4D"/>
          <w:sz w:val="32"/>
        </w:rPr>
        <w:br w:type="page"/>
      </w:r>
    </w:p>
    <w:p w14:paraId="72184272" w14:textId="57D5A209" w:rsidR="00597276" w:rsidRPr="009B5BF6" w:rsidRDefault="00B12FBF" w:rsidP="00AC7D42">
      <w:pPr>
        <w:pStyle w:val="Heading1"/>
        <w:numPr>
          <w:ilvl w:val="0"/>
          <w:numId w:val="20"/>
        </w:numPr>
        <w:spacing w:line="240" w:lineRule="auto"/>
        <w:ind w:hanging="720"/>
        <w:rPr>
          <w:rFonts w:ascii="Arial" w:hAnsi="Arial" w:cs="Arial"/>
          <w:b/>
          <w:color w:val="002E4D"/>
          <w:sz w:val="32"/>
        </w:rPr>
      </w:pPr>
      <w:bookmarkStart w:id="23" w:name="_Toc152154930"/>
      <w:r w:rsidRPr="009B5BF6">
        <w:rPr>
          <w:rFonts w:ascii="Arial" w:hAnsi="Arial" w:cs="Arial"/>
          <w:b/>
          <w:color w:val="002E4D"/>
          <w:sz w:val="32"/>
        </w:rPr>
        <w:lastRenderedPageBreak/>
        <w:t>L</w:t>
      </w:r>
      <w:r w:rsidR="00597276" w:rsidRPr="009B5BF6">
        <w:rPr>
          <w:rFonts w:ascii="Arial" w:hAnsi="Arial" w:cs="Arial"/>
          <w:b/>
          <w:color w:val="002E4D"/>
          <w:sz w:val="32"/>
        </w:rPr>
        <w:t>and Legal Requirements</w:t>
      </w:r>
      <w:bookmarkEnd w:id="23"/>
      <w:r w:rsidR="00597276" w:rsidRPr="009B5BF6">
        <w:rPr>
          <w:rFonts w:ascii="Arial" w:hAnsi="Arial" w:cs="Arial"/>
          <w:b/>
          <w:color w:val="002E4D"/>
          <w:sz w:val="32"/>
        </w:rPr>
        <w:t xml:space="preserve"> </w:t>
      </w:r>
    </w:p>
    <w:p w14:paraId="27BA05A7" w14:textId="77777777" w:rsidR="00597276" w:rsidRPr="009B5BF6" w:rsidRDefault="00597276" w:rsidP="004E229D">
      <w:pPr>
        <w:pStyle w:val="Default"/>
        <w:rPr>
          <w:color w:val="002E4D"/>
        </w:rPr>
      </w:pPr>
    </w:p>
    <w:p w14:paraId="43FB54AA" w14:textId="77777777" w:rsidR="00B12FBF" w:rsidRPr="009B5BF6" w:rsidRDefault="00597276" w:rsidP="00B12FBF">
      <w:pPr>
        <w:pStyle w:val="ListParagraph"/>
        <w:numPr>
          <w:ilvl w:val="1"/>
          <w:numId w:val="20"/>
        </w:numPr>
        <w:spacing w:line="320" w:lineRule="atLeast"/>
        <w:ind w:left="1077"/>
        <w:rPr>
          <w:rFonts w:cs="Arial"/>
          <w:color w:val="002E4D"/>
        </w:rPr>
      </w:pPr>
      <w:r w:rsidRPr="009B5BF6">
        <w:rPr>
          <w:rFonts w:cs="Arial"/>
          <w:color w:val="002E4D"/>
        </w:rPr>
        <w:t xml:space="preserve">Pursuant to Clause 8 above and prior to the release of the Grant, we will require the following conditions to be met: </w:t>
      </w:r>
    </w:p>
    <w:p w14:paraId="3FB291AA" w14:textId="77777777" w:rsidR="00B12FBF" w:rsidRPr="009B5BF6" w:rsidRDefault="00B12FBF" w:rsidP="00B12FBF">
      <w:pPr>
        <w:pStyle w:val="ListParagraph"/>
        <w:spacing w:line="320" w:lineRule="atLeast"/>
        <w:ind w:left="1077"/>
        <w:rPr>
          <w:rFonts w:cs="Arial"/>
          <w:color w:val="002E4D"/>
        </w:rPr>
      </w:pPr>
    </w:p>
    <w:p w14:paraId="67381889" w14:textId="77777777" w:rsidR="00B12FBF" w:rsidRPr="009B5BF6" w:rsidRDefault="00597276" w:rsidP="00B12FBF">
      <w:pPr>
        <w:pStyle w:val="ListParagraph"/>
        <w:numPr>
          <w:ilvl w:val="2"/>
          <w:numId w:val="20"/>
        </w:numPr>
        <w:spacing w:line="320" w:lineRule="atLeast"/>
        <w:rPr>
          <w:rFonts w:cs="Arial"/>
          <w:color w:val="002E4D"/>
        </w:rPr>
      </w:pPr>
      <w:r w:rsidRPr="009B5BF6">
        <w:rPr>
          <w:rFonts w:cs="Arial"/>
          <w:color w:val="002E4D"/>
        </w:rPr>
        <w:t xml:space="preserve">confirmation (by way of a Certificate of Title, in our Standard form) from your solicitors that you are the freehold owner or a lessee under a registered and assignable lease on terms acceptable to us, of the Project Assets to which the Grant relates and that the Project Assets </w:t>
      </w:r>
      <w:r w:rsidR="0059548E" w:rsidRPr="009B5BF6">
        <w:rPr>
          <w:rFonts w:cs="Arial"/>
          <w:color w:val="002E4D"/>
        </w:rPr>
        <w:t>can</w:t>
      </w:r>
      <w:r w:rsidRPr="009B5BF6">
        <w:rPr>
          <w:rFonts w:cs="Arial"/>
          <w:color w:val="002E4D"/>
        </w:rPr>
        <w:t xml:space="preserve"> be used for the Agreed Project</w:t>
      </w:r>
      <w:r w:rsidR="005414FC" w:rsidRPr="009B5BF6">
        <w:rPr>
          <w:rFonts w:cs="Arial"/>
          <w:color w:val="002E4D"/>
        </w:rPr>
        <w:t>;</w:t>
      </w:r>
    </w:p>
    <w:p w14:paraId="47986567" w14:textId="77777777" w:rsidR="00B12FBF" w:rsidRPr="009B5BF6" w:rsidRDefault="00B12FBF" w:rsidP="00B12FBF">
      <w:pPr>
        <w:pStyle w:val="ListParagraph"/>
        <w:spacing w:line="320" w:lineRule="atLeast"/>
        <w:ind w:left="1985"/>
        <w:rPr>
          <w:rFonts w:cs="Arial"/>
          <w:color w:val="002E4D"/>
        </w:rPr>
      </w:pPr>
    </w:p>
    <w:p w14:paraId="50C78851" w14:textId="77777777" w:rsidR="00B12FBF" w:rsidRPr="009B5BF6" w:rsidRDefault="005414FC" w:rsidP="00B12FBF">
      <w:pPr>
        <w:pStyle w:val="ListParagraph"/>
        <w:numPr>
          <w:ilvl w:val="2"/>
          <w:numId w:val="20"/>
        </w:numPr>
        <w:spacing w:line="320" w:lineRule="atLeast"/>
        <w:rPr>
          <w:rFonts w:cs="Arial"/>
          <w:color w:val="002E4D"/>
        </w:rPr>
      </w:pPr>
      <w:r w:rsidRPr="009B5BF6">
        <w:rPr>
          <w:rFonts w:cs="Arial"/>
          <w:color w:val="002E4D"/>
        </w:rPr>
        <w:t>a signed fixed and floating charge</w:t>
      </w:r>
      <w:r w:rsidR="00887CAB" w:rsidRPr="009B5BF6">
        <w:rPr>
          <w:rFonts w:cs="Arial"/>
          <w:color w:val="002E4D"/>
        </w:rPr>
        <w:t xml:space="preserve"> and solicitors undertaking to register it at the Land Registry and at Companies House upon completion; or</w:t>
      </w:r>
    </w:p>
    <w:p w14:paraId="11C56079" w14:textId="77777777" w:rsidR="00B12FBF" w:rsidRPr="009B5BF6" w:rsidRDefault="00B12FBF" w:rsidP="00B12FBF">
      <w:pPr>
        <w:pStyle w:val="ListParagraph"/>
        <w:rPr>
          <w:rFonts w:cs="Arial"/>
          <w:color w:val="002E4D"/>
        </w:rPr>
      </w:pPr>
    </w:p>
    <w:p w14:paraId="5C32C7A1" w14:textId="77777777" w:rsidR="00B12FBF" w:rsidRPr="009B5BF6" w:rsidRDefault="00887CAB" w:rsidP="00B12FBF">
      <w:pPr>
        <w:pStyle w:val="ListParagraph"/>
        <w:numPr>
          <w:ilvl w:val="2"/>
          <w:numId w:val="20"/>
        </w:numPr>
        <w:spacing w:line="320" w:lineRule="atLeast"/>
        <w:rPr>
          <w:rFonts w:cs="Arial"/>
          <w:color w:val="002E4D"/>
        </w:rPr>
      </w:pPr>
      <w:r w:rsidRPr="009B5BF6">
        <w:rPr>
          <w:rFonts w:cs="Arial"/>
          <w:color w:val="002E4D"/>
        </w:rPr>
        <w:t xml:space="preserve">a signed fixed </w:t>
      </w:r>
      <w:r w:rsidR="003027A4" w:rsidRPr="009B5BF6">
        <w:rPr>
          <w:rFonts w:cs="Arial"/>
          <w:color w:val="002E4D"/>
        </w:rPr>
        <w:t xml:space="preserve">legal </w:t>
      </w:r>
      <w:r w:rsidRPr="009B5BF6">
        <w:rPr>
          <w:rFonts w:cs="Arial"/>
          <w:color w:val="002E4D"/>
        </w:rPr>
        <w:t>charge and solicitors undertaking to register it at the Land Registry and at Companies House upon completion; or</w:t>
      </w:r>
    </w:p>
    <w:p w14:paraId="23213FDC" w14:textId="77777777" w:rsidR="00B12FBF" w:rsidRPr="009B5BF6" w:rsidRDefault="00B12FBF" w:rsidP="00B12FBF">
      <w:pPr>
        <w:pStyle w:val="ListParagraph"/>
        <w:rPr>
          <w:rFonts w:cs="Arial"/>
          <w:color w:val="002E4D"/>
        </w:rPr>
      </w:pPr>
    </w:p>
    <w:p w14:paraId="0352116B" w14:textId="77777777" w:rsidR="00B12FBF" w:rsidRPr="009B5BF6" w:rsidRDefault="00887CAB" w:rsidP="00B12FBF">
      <w:pPr>
        <w:pStyle w:val="ListParagraph"/>
        <w:numPr>
          <w:ilvl w:val="2"/>
          <w:numId w:val="20"/>
        </w:numPr>
        <w:spacing w:line="320" w:lineRule="atLeast"/>
        <w:rPr>
          <w:rFonts w:cs="Arial"/>
          <w:color w:val="002E4D"/>
        </w:rPr>
      </w:pPr>
      <w:r w:rsidRPr="009B5BF6">
        <w:rPr>
          <w:rFonts w:cs="Arial"/>
          <w:color w:val="002E4D"/>
        </w:rPr>
        <w:t>a deed of covenant with restriction on title and solicitor’s undertaking to register the deed and restriction at the Land Registry upon completion; or</w:t>
      </w:r>
    </w:p>
    <w:p w14:paraId="7E72E9A5" w14:textId="77777777" w:rsidR="00B12FBF" w:rsidRPr="009B5BF6" w:rsidRDefault="00B12FBF" w:rsidP="00B12FBF">
      <w:pPr>
        <w:pStyle w:val="ListParagraph"/>
        <w:rPr>
          <w:rFonts w:cs="Arial"/>
          <w:color w:val="002E4D"/>
        </w:rPr>
      </w:pPr>
    </w:p>
    <w:p w14:paraId="08DE120C" w14:textId="77777777" w:rsidR="00B12FBF" w:rsidRPr="009B5BF6" w:rsidRDefault="00597276" w:rsidP="00B12FBF">
      <w:pPr>
        <w:pStyle w:val="ListParagraph"/>
        <w:numPr>
          <w:ilvl w:val="2"/>
          <w:numId w:val="20"/>
        </w:numPr>
        <w:spacing w:line="320" w:lineRule="atLeast"/>
        <w:rPr>
          <w:rFonts w:cs="Arial"/>
          <w:color w:val="002E4D"/>
        </w:rPr>
      </w:pPr>
      <w:r w:rsidRPr="009B5BF6">
        <w:rPr>
          <w:rFonts w:cs="Arial"/>
          <w:color w:val="002E4D"/>
        </w:rPr>
        <w:t xml:space="preserve">if the property is unregistered, a deed of </w:t>
      </w:r>
      <w:r w:rsidR="00CC5BDC" w:rsidRPr="009B5BF6">
        <w:rPr>
          <w:rFonts w:cs="Arial"/>
          <w:color w:val="002E4D"/>
        </w:rPr>
        <w:t>dedication</w:t>
      </w:r>
      <w:r w:rsidR="008748C1" w:rsidRPr="009B5BF6">
        <w:rPr>
          <w:rFonts w:cs="Arial"/>
          <w:color w:val="002E4D"/>
        </w:rPr>
        <w:t xml:space="preserve"> (tripartite or as appropriate) </w:t>
      </w:r>
      <w:r w:rsidRPr="009B5BF6">
        <w:rPr>
          <w:rFonts w:cs="Arial"/>
          <w:color w:val="002E4D"/>
        </w:rPr>
        <w:t xml:space="preserve">to </w:t>
      </w:r>
      <w:r w:rsidR="00887CAB" w:rsidRPr="009B5BF6">
        <w:rPr>
          <w:rFonts w:cs="Arial"/>
          <w:color w:val="002E4D"/>
        </w:rPr>
        <w:t xml:space="preserve">register a land charge and </w:t>
      </w:r>
      <w:r w:rsidRPr="009B5BF6">
        <w:rPr>
          <w:rFonts w:cs="Arial"/>
          <w:color w:val="002E4D"/>
        </w:rPr>
        <w:t xml:space="preserve">effect first registration of the restriction thereafter; and, </w:t>
      </w:r>
    </w:p>
    <w:p w14:paraId="4A670BA2" w14:textId="77777777" w:rsidR="00B12FBF" w:rsidRPr="009B5BF6" w:rsidRDefault="00B12FBF" w:rsidP="00B12FBF">
      <w:pPr>
        <w:pStyle w:val="ListParagraph"/>
        <w:rPr>
          <w:rFonts w:cs="Arial"/>
          <w:color w:val="002E4D"/>
        </w:rPr>
      </w:pPr>
    </w:p>
    <w:p w14:paraId="07A0B771" w14:textId="77777777" w:rsidR="00B12FBF" w:rsidRPr="009B5BF6" w:rsidRDefault="0003451F" w:rsidP="00B12FBF">
      <w:pPr>
        <w:pStyle w:val="ListParagraph"/>
        <w:numPr>
          <w:ilvl w:val="2"/>
          <w:numId w:val="20"/>
        </w:numPr>
        <w:spacing w:line="320" w:lineRule="atLeast"/>
        <w:rPr>
          <w:rFonts w:cs="Arial"/>
          <w:color w:val="002E4D"/>
        </w:rPr>
      </w:pPr>
      <w:r w:rsidRPr="009B5BF6">
        <w:rPr>
          <w:rFonts w:cs="Arial"/>
          <w:color w:val="002E4D"/>
        </w:rPr>
        <w:t>if you are not a statutory body (this includes local authorities and universities), confirmation (by way of a legal opinion in our standard form) from your solicitors that you have the legal powers necessary to sign all the documents related to the Grant and security</w:t>
      </w:r>
      <w:r w:rsidR="00887CAB" w:rsidRPr="009B5BF6">
        <w:rPr>
          <w:rFonts w:cs="Arial"/>
          <w:color w:val="002E4D"/>
        </w:rPr>
        <w:t>; or,</w:t>
      </w:r>
    </w:p>
    <w:p w14:paraId="3BAA2ADD" w14:textId="77777777" w:rsidR="00B12FBF" w:rsidRPr="009B5BF6" w:rsidRDefault="00B12FBF" w:rsidP="00B12FBF">
      <w:pPr>
        <w:pStyle w:val="ListParagraph"/>
        <w:rPr>
          <w:rFonts w:cs="Arial"/>
          <w:color w:val="002E4D"/>
        </w:rPr>
      </w:pPr>
    </w:p>
    <w:p w14:paraId="2BBCDD33" w14:textId="5A4E4458" w:rsidR="0003451F" w:rsidRPr="009B5BF6" w:rsidRDefault="00887CAB" w:rsidP="00B12FBF">
      <w:pPr>
        <w:pStyle w:val="ListParagraph"/>
        <w:numPr>
          <w:ilvl w:val="2"/>
          <w:numId w:val="20"/>
        </w:numPr>
        <w:spacing w:line="320" w:lineRule="atLeast"/>
        <w:rPr>
          <w:rFonts w:cs="Arial"/>
          <w:color w:val="002E4D"/>
        </w:rPr>
      </w:pPr>
      <w:r w:rsidRPr="009B5BF6">
        <w:rPr>
          <w:rFonts w:cs="Arial"/>
          <w:color w:val="002E4D"/>
        </w:rPr>
        <w:t>if you are a statutory body, evidence of local authority cabinet approval or equivalent for the acceptance of the grant on the terms and conditions provided and delivery of the Agreed Project.</w:t>
      </w:r>
    </w:p>
    <w:p w14:paraId="077EB431" w14:textId="77777777" w:rsidR="00597276" w:rsidRPr="009B5BF6" w:rsidRDefault="00597276" w:rsidP="004E229D">
      <w:pPr>
        <w:pStyle w:val="Default"/>
        <w:ind w:left="1440" w:hanging="720"/>
        <w:rPr>
          <w:color w:val="002E4D"/>
        </w:rPr>
      </w:pPr>
    </w:p>
    <w:p w14:paraId="0103398E" w14:textId="77777777" w:rsidR="00B12FBF" w:rsidRPr="009B5BF6" w:rsidRDefault="00597276" w:rsidP="00B12FBF">
      <w:pPr>
        <w:pStyle w:val="ListParagraph"/>
        <w:numPr>
          <w:ilvl w:val="1"/>
          <w:numId w:val="20"/>
        </w:numPr>
        <w:spacing w:line="320" w:lineRule="atLeast"/>
        <w:ind w:left="1077"/>
        <w:rPr>
          <w:rFonts w:cs="Arial"/>
          <w:color w:val="002E4D"/>
        </w:rPr>
      </w:pPr>
      <w:r w:rsidRPr="009B5BF6">
        <w:rPr>
          <w:rFonts w:cs="Arial"/>
          <w:color w:val="002E4D"/>
        </w:rPr>
        <w:lastRenderedPageBreak/>
        <w:t xml:space="preserve">If any part of the Grant is to fund the development of leasehold land, then you must send us a copy of the lease and ensure that the lease meets our standard lease requirements and ensure that the lease is for the minimum term of: </w:t>
      </w:r>
    </w:p>
    <w:p w14:paraId="327787D1" w14:textId="77777777" w:rsidR="00B12FBF" w:rsidRPr="009B5BF6" w:rsidRDefault="00B12FBF" w:rsidP="00B12FBF">
      <w:pPr>
        <w:pStyle w:val="ListParagraph"/>
        <w:spacing w:line="320" w:lineRule="atLeast"/>
        <w:ind w:left="1077"/>
        <w:rPr>
          <w:rFonts w:cs="Arial"/>
          <w:color w:val="002E4D"/>
        </w:rPr>
      </w:pPr>
    </w:p>
    <w:p w14:paraId="4550B6F3" w14:textId="77777777" w:rsidR="00B12FBF" w:rsidRPr="009B5BF6" w:rsidRDefault="00597276" w:rsidP="00B12FBF">
      <w:pPr>
        <w:pStyle w:val="ListParagraph"/>
        <w:numPr>
          <w:ilvl w:val="2"/>
          <w:numId w:val="20"/>
        </w:numPr>
        <w:spacing w:line="320" w:lineRule="atLeast"/>
        <w:rPr>
          <w:rFonts w:cs="Arial"/>
          <w:color w:val="002E4D"/>
        </w:rPr>
      </w:pPr>
      <w:r w:rsidRPr="009B5BF6">
        <w:rPr>
          <w:rFonts w:cs="Arial"/>
          <w:color w:val="002E4D"/>
        </w:rPr>
        <w:t xml:space="preserve">For </w:t>
      </w:r>
      <w:r w:rsidR="00AF2B13" w:rsidRPr="009B5BF6">
        <w:rPr>
          <w:rFonts w:cs="Arial"/>
          <w:color w:val="002E4D"/>
        </w:rPr>
        <w:t>G</w:t>
      </w:r>
      <w:r w:rsidRPr="009B5BF6">
        <w:rPr>
          <w:rFonts w:cs="Arial"/>
          <w:color w:val="002E4D"/>
        </w:rPr>
        <w:t xml:space="preserve">rants up to and including £499,999: a lease of at least </w:t>
      </w:r>
      <w:r w:rsidR="00AF2B13" w:rsidRPr="009B5BF6">
        <w:rPr>
          <w:rFonts w:cs="Arial"/>
          <w:color w:val="002E4D"/>
        </w:rPr>
        <w:t>ten (</w:t>
      </w:r>
      <w:r w:rsidRPr="009B5BF6">
        <w:rPr>
          <w:rFonts w:cs="Arial"/>
          <w:color w:val="002E4D"/>
        </w:rPr>
        <w:t>10</w:t>
      </w:r>
      <w:r w:rsidR="00AF2B13" w:rsidRPr="009B5BF6">
        <w:rPr>
          <w:rFonts w:cs="Arial"/>
          <w:color w:val="002E4D"/>
        </w:rPr>
        <w:t>)</w:t>
      </w:r>
      <w:r w:rsidRPr="009B5BF6">
        <w:rPr>
          <w:rFonts w:cs="Arial"/>
          <w:color w:val="002E4D"/>
        </w:rPr>
        <w:t xml:space="preserve"> years, without a break clause</w:t>
      </w:r>
      <w:r w:rsidR="00B62E1F" w:rsidRPr="009B5BF6">
        <w:rPr>
          <w:rFonts w:cs="Arial"/>
          <w:color w:val="002E4D"/>
        </w:rPr>
        <w:t xml:space="preserve"> and a permitted user clause that is compliant with the </w:t>
      </w:r>
      <w:r w:rsidR="00AF2B13" w:rsidRPr="009B5BF6">
        <w:rPr>
          <w:rFonts w:cs="Arial"/>
          <w:color w:val="002E4D"/>
        </w:rPr>
        <w:t xml:space="preserve">Agreed </w:t>
      </w:r>
      <w:r w:rsidR="00B62E1F" w:rsidRPr="009B5BF6">
        <w:rPr>
          <w:rFonts w:cs="Arial"/>
          <w:color w:val="002E4D"/>
        </w:rPr>
        <w:t xml:space="preserve">Project. </w:t>
      </w:r>
    </w:p>
    <w:p w14:paraId="1A5B8F99" w14:textId="77777777" w:rsidR="00B12FBF" w:rsidRPr="009B5BF6" w:rsidRDefault="00B12FBF" w:rsidP="00B12FBF">
      <w:pPr>
        <w:pStyle w:val="ListParagraph"/>
        <w:spacing w:line="320" w:lineRule="atLeast"/>
        <w:ind w:left="1985"/>
        <w:rPr>
          <w:rFonts w:cs="Arial"/>
          <w:color w:val="002E4D"/>
        </w:rPr>
      </w:pPr>
    </w:p>
    <w:p w14:paraId="4B1C6780" w14:textId="77777777" w:rsidR="00B12FBF" w:rsidRPr="009B5BF6" w:rsidRDefault="00995D79" w:rsidP="00B12FBF">
      <w:pPr>
        <w:pStyle w:val="ListParagraph"/>
        <w:numPr>
          <w:ilvl w:val="2"/>
          <w:numId w:val="20"/>
        </w:numPr>
        <w:spacing w:line="320" w:lineRule="atLeast"/>
        <w:rPr>
          <w:rFonts w:cs="Arial"/>
          <w:color w:val="002E4D"/>
        </w:rPr>
      </w:pPr>
      <w:r w:rsidRPr="009B5BF6">
        <w:rPr>
          <w:rFonts w:cs="Arial"/>
          <w:color w:val="002E4D"/>
        </w:rPr>
        <w:t xml:space="preserve">For </w:t>
      </w:r>
      <w:r w:rsidR="00497C5E" w:rsidRPr="009B5BF6">
        <w:rPr>
          <w:rFonts w:cs="Arial"/>
          <w:color w:val="002E4D"/>
        </w:rPr>
        <w:t>G</w:t>
      </w:r>
      <w:r w:rsidRPr="009B5BF6">
        <w:rPr>
          <w:rFonts w:cs="Arial"/>
          <w:color w:val="002E4D"/>
        </w:rPr>
        <w:t xml:space="preserve">rants of £500,000 and above but less than £1,000,000: a registered and assignable lease of at least </w:t>
      </w:r>
      <w:r w:rsidR="00AF2B13" w:rsidRPr="009B5BF6">
        <w:rPr>
          <w:rFonts w:cs="Arial"/>
          <w:color w:val="002E4D"/>
        </w:rPr>
        <w:t>fifteen (</w:t>
      </w:r>
      <w:r w:rsidRPr="009B5BF6">
        <w:rPr>
          <w:rFonts w:cs="Arial"/>
          <w:color w:val="002E4D"/>
        </w:rPr>
        <w:t>15</w:t>
      </w:r>
      <w:r w:rsidR="00AF2B13" w:rsidRPr="009B5BF6">
        <w:rPr>
          <w:rFonts w:cs="Arial"/>
          <w:color w:val="002E4D"/>
        </w:rPr>
        <w:t>)</w:t>
      </w:r>
      <w:r w:rsidRPr="009B5BF6">
        <w:rPr>
          <w:rFonts w:cs="Arial"/>
          <w:color w:val="002E4D"/>
        </w:rPr>
        <w:t xml:space="preserve"> years, without a break clause, no forfeiture on insolvency clause and a permitted user clause that is compliant with the </w:t>
      </w:r>
      <w:r w:rsidR="00AF2B13" w:rsidRPr="009B5BF6">
        <w:rPr>
          <w:rFonts w:cs="Arial"/>
          <w:color w:val="002E4D"/>
        </w:rPr>
        <w:t>Agreed</w:t>
      </w:r>
      <w:r w:rsidRPr="009B5BF6">
        <w:rPr>
          <w:rFonts w:cs="Arial"/>
          <w:color w:val="002E4D"/>
        </w:rPr>
        <w:t xml:space="preserve"> Project.</w:t>
      </w:r>
    </w:p>
    <w:p w14:paraId="1BBB889F" w14:textId="77777777" w:rsidR="00B12FBF" w:rsidRPr="009B5BF6" w:rsidRDefault="00B12FBF" w:rsidP="00B12FBF">
      <w:pPr>
        <w:pStyle w:val="ListParagraph"/>
        <w:rPr>
          <w:rFonts w:cs="Arial"/>
          <w:color w:val="002E4D"/>
        </w:rPr>
      </w:pPr>
    </w:p>
    <w:p w14:paraId="10D96473" w14:textId="77777777" w:rsidR="00B12FBF" w:rsidRPr="009B5BF6" w:rsidRDefault="00995D79" w:rsidP="00B12FBF">
      <w:pPr>
        <w:pStyle w:val="ListParagraph"/>
        <w:numPr>
          <w:ilvl w:val="2"/>
          <w:numId w:val="20"/>
        </w:numPr>
        <w:spacing w:line="320" w:lineRule="atLeast"/>
        <w:rPr>
          <w:rFonts w:cs="Arial"/>
          <w:color w:val="002E4D"/>
        </w:rPr>
      </w:pPr>
      <w:r w:rsidRPr="009B5BF6">
        <w:rPr>
          <w:rFonts w:cs="Arial"/>
          <w:color w:val="002E4D"/>
        </w:rPr>
        <w:t xml:space="preserve">For </w:t>
      </w:r>
      <w:r w:rsidR="00497C5E" w:rsidRPr="009B5BF6">
        <w:rPr>
          <w:rFonts w:cs="Arial"/>
          <w:color w:val="002E4D"/>
        </w:rPr>
        <w:t>G</w:t>
      </w:r>
      <w:r w:rsidRPr="009B5BF6">
        <w:rPr>
          <w:rFonts w:cs="Arial"/>
          <w:color w:val="002E4D"/>
        </w:rPr>
        <w:t xml:space="preserve">rants of £1,000,000 and above but less than £5 million: a registered and assignable lease of at least </w:t>
      </w:r>
      <w:r w:rsidR="00AF2B13" w:rsidRPr="009B5BF6">
        <w:rPr>
          <w:rFonts w:cs="Arial"/>
          <w:color w:val="002E4D"/>
        </w:rPr>
        <w:t>twenty (</w:t>
      </w:r>
      <w:r w:rsidRPr="009B5BF6">
        <w:rPr>
          <w:rFonts w:cs="Arial"/>
          <w:color w:val="002E4D"/>
        </w:rPr>
        <w:t>20</w:t>
      </w:r>
      <w:r w:rsidR="00AF2B13" w:rsidRPr="009B5BF6">
        <w:rPr>
          <w:rFonts w:cs="Arial"/>
          <w:color w:val="002E4D"/>
        </w:rPr>
        <w:t>)</w:t>
      </w:r>
      <w:r w:rsidRPr="009B5BF6">
        <w:rPr>
          <w:rFonts w:cs="Arial"/>
          <w:color w:val="002E4D"/>
        </w:rPr>
        <w:t xml:space="preserve"> years, without a break clause, no forfeiture on insolvency clause and a permitted user clause that is compliant with the </w:t>
      </w:r>
      <w:r w:rsidR="00AF2B13" w:rsidRPr="009B5BF6">
        <w:rPr>
          <w:rFonts w:cs="Arial"/>
          <w:color w:val="002E4D"/>
        </w:rPr>
        <w:t xml:space="preserve">Agreed </w:t>
      </w:r>
      <w:r w:rsidRPr="009B5BF6">
        <w:rPr>
          <w:rFonts w:cs="Arial"/>
          <w:color w:val="002E4D"/>
        </w:rPr>
        <w:t>Project.</w:t>
      </w:r>
    </w:p>
    <w:p w14:paraId="7EEF5C20" w14:textId="77777777" w:rsidR="00B12FBF" w:rsidRPr="009B5BF6" w:rsidRDefault="00B12FBF" w:rsidP="00B12FBF">
      <w:pPr>
        <w:pStyle w:val="ListParagraph"/>
        <w:rPr>
          <w:rFonts w:cs="Arial"/>
          <w:color w:val="002E4D"/>
        </w:rPr>
      </w:pPr>
    </w:p>
    <w:p w14:paraId="01D6E802" w14:textId="76E38104" w:rsidR="00995D79" w:rsidRPr="009B5BF6" w:rsidRDefault="00995D79" w:rsidP="00B12FBF">
      <w:pPr>
        <w:pStyle w:val="ListParagraph"/>
        <w:numPr>
          <w:ilvl w:val="2"/>
          <w:numId w:val="20"/>
        </w:numPr>
        <w:spacing w:line="320" w:lineRule="atLeast"/>
        <w:rPr>
          <w:rFonts w:cs="Arial"/>
          <w:color w:val="002E4D"/>
        </w:rPr>
      </w:pPr>
      <w:r w:rsidRPr="009B5BF6">
        <w:rPr>
          <w:rFonts w:cs="Arial"/>
          <w:color w:val="002E4D"/>
        </w:rPr>
        <w:t xml:space="preserve">For </w:t>
      </w:r>
      <w:r w:rsidR="00EA4B67" w:rsidRPr="009B5BF6">
        <w:rPr>
          <w:rFonts w:cs="Arial"/>
          <w:color w:val="002E4D"/>
        </w:rPr>
        <w:t>G</w:t>
      </w:r>
      <w:r w:rsidRPr="009B5BF6">
        <w:rPr>
          <w:rFonts w:cs="Arial"/>
          <w:color w:val="002E4D"/>
        </w:rPr>
        <w:t xml:space="preserve">rants of £5 million: a registered and assignable lease of at least </w:t>
      </w:r>
      <w:r w:rsidR="00AF2B13" w:rsidRPr="009B5BF6">
        <w:rPr>
          <w:rFonts w:cs="Arial"/>
          <w:color w:val="002E4D"/>
        </w:rPr>
        <w:t>thirty (</w:t>
      </w:r>
      <w:r w:rsidRPr="009B5BF6">
        <w:rPr>
          <w:rFonts w:cs="Arial"/>
          <w:color w:val="002E4D"/>
        </w:rPr>
        <w:t>30</w:t>
      </w:r>
      <w:r w:rsidR="00AF2B13" w:rsidRPr="009B5BF6">
        <w:rPr>
          <w:rFonts w:cs="Arial"/>
          <w:color w:val="002E4D"/>
        </w:rPr>
        <w:t>)</w:t>
      </w:r>
      <w:r w:rsidRPr="009B5BF6">
        <w:rPr>
          <w:rFonts w:cs="Arial"/>
          <w:color w:val="002E4D"/>
        </w:rPr>
        <w:t xml:space="preserve"> years, without a break clause, no forfeiture on insolvency clause and a permitted user clause that is compliant with the </w:t>
      </w:r>
      <w:r w:rsidR="00AF2B13" w:rsidRPr="009B5BF6">
        <w:rPr>
          <w:rFonts w:cs="Arial"/>
          <w:color w:val="002E4D"/>
        </w:rPr>
        <w:t xml:space="preserve">Agreed </w:t>
      </w:r>
      <w:r w:rsidRPr="009B5BF6">
        <w:rPr>
          <w:rFonts w:cs="Arial"/>
          <w:color w:val="002E4D"/>
        </w:rPr>
        <w:t xml:space="preserve">Project. </w:t>
      </w:r>
    </w:p>
    <w:p w14:paraId="2C8F5624" w14:textId="77777777" w:rsidR="004147C3" w:rsidRDefault="004147C3" w:rsidP="004E229D">
      <w:pPr>
        <w:pStyle w:val="Default"/>
        <w:ind w:left="1440" w:hanging="720"/>
        <w:rPr>
          <w:color w:val="002E4D"/>
        </w:rPr>
      </w:pPr>
    </w:p>
    <w:p w14:paraId="489085E8" w14:textId="77777777" w:rsidR="003D08E6" w:rsidRPr="009B5BF6" w:rsidRDefault="003D08E6" w:rsidP="004E229D">
      <w:pPr>
        <w:pStyle w:val="Default"/>
        <w:ind w:left="1440" w:hanging="720"/>
        <w:rPr>
          <w:color w:val="002E4D"/>
        </w:rPr>
      </w:pPr>
    </w:p>
    <w:p w14:paraId="11E86C83" w14:textId="77777777" w:rsidR="00597276" w:rsidRPr="009B5BF6" w:rsidRDefault="00597276" w:rsidP="00AC7D42">
      <w:pPr>
        <w:pStyle w:val="Heading1"/>
        <w:numPr>
          <w:ilvl w:val="0"/>
          <w:numId w:val="20"/>
        </w:numPr>
        <w:spacing w:line="240" w:lineRule="auto"/>
        <w:ind w:hanging="720"/>
        <w:rPr>
          <w:rFonts w:ascii="Arial" w:hAnsi="Arial" w:cs="Arial"/>
          <w:b/>
          <w:color w:val="002E4D"/>
          <w:sz w:val="32"/>
        </w:rPr>
      </w:pPr>
      <w:bookmarkStart w:id="24" w:name="_Toc152154931"/>
      <w:r w:rsidRPr="009B5BF6">
        <w:rPr>
          <w:rFonts w:ascii="Arial" w:hAnsi="Arial" w:cs="Arial"/>
          <w:b/>
          <w:color w:val="002E4D"/>
          <w:sz w:val="32"/>
        </w:rPr>
        <w:t>Dealings with Project Assets</w:t>
      </w:r>
      <w:bookmarkEnd w:id="24"/>
      <w:r w:rsidRPr="009B5BF6">
        <w:rPr>
          <w:rFonts w:ascii="Arial" w:hAnsi="Arial" w:cs="Arial"/>
          <w:b/>
          <w:color w:val="002E4D"/>
          <w:sz w:val="32"/>
        </w:rPr>
        <w:t xml:space="preserve"> </w:t>
      </w:r>
    </w:p>
    <w:p w14:paraId="1C97A85F" w14:textId="77777777" w:rsidR="00597276" w:rsidRPr="009B5BF6" w:rsidRDefault="00597276" w:rsidP="00386CD5">
      <w:pPr>
        <w:spacing w:line="240" w:lineRule="auto"/>
        <w:rPr>
          <w:rFonts w:cs="Arial"/>
          <w:color w:val="002E4D"/>
        </w:rPr>
      </w:pPr>
    </w:p>
    <w:p w14:paraId="580BF24E" w14:textId="77777777" w:rsidR="00B12FBF" w:rsidRPr="009B5BF6" w:rsidRDefault="00597276" w:rsidP="00B12FBF">
      <w:pPr>
        <w:pStyle w:val="ListParagraph"/>
        <w:numPr>
          <w:ilvl w:val="1"/>
          <w:numId w:val="20"/>
        </w:numPr>
        <w:spacing w:line="320" w:lineRule="atLeast"/>
        <w:ind w:left="1077"/>
        <w:rPr>
          <w:rFonts w:cs="Arial"/>
          <w:color w:val="002E4D"/>
        </w:rPr>
      </w:pPr>
      <w:bookmarkStart w:id="25" w:name="_Toc501114274"/>
      <w:bookmarkStart w:id="26" w:name="_Toc506467388"/>
      <w:r w:rsidRPr="009B5BF6">
        <w:rPr>
          <w:rFonts w:cs="Arial"/>
          <w:color w:val="002E4D"/>
        </w:rPr>
        <w:t>Without prejudice to the terms of any security over the Project Assets that you give us pursuant to Clauses 8 and 9, you must seek our prior written consent if you wish to sell, let, sub-let or otherwise deal with or dispose of any Project Asset</w:t>
      </w:r>
      <w:r w:rsidR="008B5185" w:rsidRPr="009B5BF6">
        <w:rPr>
          <w:rFonts w:cs="Arial"/>
          <w:color w:val="002E4D"/>
        </w:rPr>
        <w:t>(</w:t>
      </w:r>
      <w:r w:rsidRPr="009B5BF6">
        <w:rPr>
          <w:rFonts w:cs="Arial"/>
          <w:color w:val="002E4D"/>
        </w:rPr>
        <w:t>s</w:t>
      </w:r>
      <w:r w:rsidR="008B5185" w:rsidRPr="009B5BF6">
        <w:rPr>
          <w:rFonts w:cs="Arial"/>
          <w:color w:val="002E4D"/>
        </w:rPr>
        <w:t>)</w:t>
      </w:r>
      <w:r w:rsidRPr="009B5BF6">
        <w:rPr>
          <w:rFonts w:cs="Arial"/>
          <w:color w:val="002E4D"/>
        </w:rPr>
        <w:t xml:space="preserve"> within</w:t>
      </w:r>
      <w:bookmarkEnd w:id="25"/>
      <w:bookmarkEnd w:id="26"/>
      <w:r w:rsidR="00257668" w:rsidRPr="009B5BF6">
        <w:rPr>
          <w:rFonts w:cs="Arial"/>
          <w:color w:val="002E4D"/>
        </w:rPr>
        <w:t>:</w:t>
      </w:r>
      <w:r w:rsidRPr="009B5BF6">
        <w:rPr>
          <w:rFonts w:cs="Arial"/>
          <w:color w:val="002E4D"/>
        </w:rPr>
        <w:t xml:space="preserve"> </w:t>
      </w:r>
      <w:bookmarkStart w:id="27" w:name="_Toc501114276"/>
      <w:bookmarkStart w:id="28" w:name="_Toc506467390"/>
    </w:p>
    <w:p w14:paraId="1BFA0C31" w14:textId="77777777" w:rsidR="00B12FBF" w:rsidRPr="009B5BF6" w:rsidRDefault="00B12FBF" w:rsidP="00B12FBF">
      <w:pPr>
        <w:pStyle w:val="ListParagraph"/>
        <w:spacing w:line="320" w:lineRule="atLeast"/>
        <w:ind w:left="1077"/>
        <w:rPr>
          <w:rFonts w:cs="Arial"/>
          <w:color w:val="002E4D"/>
        </w:rPr>
      </w:pPr>
    </w:p>
    <w:p w14:paraId="2E2CABD9" w14:textId="77777777" w:rsidR="00B12FBF" w:rsidRPr="009B5BF6" w:rsidRDefault="00B62E1F" w:rsidP="00B12FBF">
      <w:pPr>
        <w:pStyle w:val="ListParagraph"/>
        <w:numPr>
          <w:ilvl w:val="2"/>
          <w:numId w:val="20"/>
        </w:numPr>
        <w:spacing w:line="320" w:lineRule="atLeast"/>
        <w:rPr>
          <w:rFonts w:cs="Arial"/>
          <w:color w:val="002E4D"/>
        </w:rPr>
      </w:pPr>
      <w:r w:rsidRPr="009B5BF6">
        <w:rPr>
          <w:rFonts w:cs="Arial"/>
          <w:color w:val="002E4D"/>
        </w:rPr>
        <w:t>t</w:t>
      </w:r>
      <w:r w:rsidR="00597276" w:rsidRPr="009B5BF6">
        <w:rPr>
          <w:rFonts w:cs="Arial"/>
          <w:color w:val="002E4D"/>
        </w:rPr>
        <w:t xml:space="preserve">en (10) years from the date of the Funding Agreement for a </w:t>
      </w:r>
      <w:r w:rsidR="00EA4B67" w:rsidRPr="009B5BF6">
        <w:rPr>
          <w:rFonts w:cs="Arial"/>
          <w:color w:val="002E4D"/>
        </w:rPr>
        <w:t>G</w:t>
      </w:r>
      <w:r w:rsidR="00597276" w:rsidRPr="009B5BF6">
        <w:rPr>
          <w:rFonts w:cs="Arial"/>
          <w:color w:val="002E4D"/>
        </w:rPr>
        <w:t>rant up to and including £499,999</w:t>
      </w:r>
      <w:bookmarkEnd w:id="27"/>
      <w:r w:rsidRPr="009B5BF6">
        <w:rPr>
          <w:rFonts w:cs="Arial"/>
          <w:color w:val="002E4D"/>
        </w:rPr>
        <w:t>; or</w:t>
      </w:r>
      <w:bookmarkEnd w:id="28"/>
    </w:p>
    <w:p w14:paraId="0609AB1E" w14:textId="77777777" w:rsidR="00B12FBF" w:rsidRPr="009B5BF6" w:rsidRDefault="00B12FBF" w:rsidP="00B12FBF">
      <w:pPr>
        <w:pStyle w:val="ListParagraph"/>
        <w:spacing w:line="320" w:lineRule="atLeast"/>
        <w:ind w:left="1985"/>
        <w:rPr>
          <w:rFonts w:cs="Arial"/>
          <w:color w:val="002E4D"/>
        </w:rPr>
      </w:pPr>
    </w:p>
    <w:p w14:paraId="63C60767" w14:textId="77777777" w:rsidR="00B12FBF" w:rsidRPr="009B5BF6" w:rsidRDefault="00B62E1F" w:rsidP="00B12FBF">
      <w:pPr>
        <w:pStyle w:val="ListParagraph"/>
        <w:numPr>
          <w:ilvl w:val="2"/>
          <w:numId w:val="20"/>
        </w:numPr>
        <w:spacing w:line="320" w:lineRule="atLeast"/>
        <w:rPr>
          <w:rFonts w:cs="Arial"/>
          <w:color w:val="002E4D"/>
        </w:rPr>
      </w:pPr>
      <w:r w:rsidRPr="009B5BF6">
        <w:rPr>
          <w:rFonts w:cs="Arial"/>
          <w:color w:val="002E4D"/>
        </w:rPr>
        <w:t>f</w:t>
      </w:r>
      <w:r w:rsidR="00995D79" w:rsidRPr="009B5BF6">
        <w:rPr>
          <w:rFonts w:cs="Arial"/>
          <w:color w:val="002E4D"/>
        </w:rPr>
        <w:t xml:space="preserve">ifteen (15) years </w:t>
      </w:r>
      <w:r w:rsidR="00BA5CAD" w:rsidRPr="009B5BF6">
        <w:rPr>
          <w:rFonts w:cs="Arial"/>
          <w:color w:val="002E4D"/>
        </w:rPr>
        <w:t xml:space="preserve">from </w:t>
      </w:r>
      <w:r w:rsidR="00995D79" w:rsidRPr="009B5BF6">
        <w:rPr>
          <w:rFonts w:cs="Arial"/>
          <w:color w:val="002E4D"/>
        </w:rPr>
        <w:t xml:space="preserve">the date of the Funding Agreement for a </w:t>
      </w:r>
      <w:r w:rsidR="00EA4B67" w:rsidRPr="009B5BF6">
        <w:rPr>
          <w:rFonts w:cs="Arial"/>
          <w:color w:val="002E4D"/>
        </w:rPr>
        <w:t>G</w:t>
      </w:r>
      <w:r w:rsidR="00995D79" w:rsidRPr="009B5BF6">
        <w:rPr>
          <w:rFonts w:cs="Arial"/>
          <w:color w:val="002E4D"/>
        </w:rPr>
        <w:t>rant of £500,000 and above but less than £1,000,000; or,</w:t>
      </w:r>
    </w:p>
    <w:p w14:paraId="3F16E1F8" w14:textId="77777777" w:rsidR="00B12FBF" w:rsidRPr="009B5BF6" w:rsidRDefault="00B12FBF" w:rsidP="00B12FBF">
      <w:pPr>
        <w:pStyle w:val="ListParagraph"/>
        <w:rPr>
          <w:rFonts w:cs="Arial"/>
          <w:color w:val="002E4D"/>
        </w:rPr>
      </w:pPr>
    </w:p>
    <w:p w14:paraId="4FF870B0" w14:textId="77777777" w:rsidR="00B12FBF" w:rsidRPr="009B5BF6" w:rsidRDefault="00995D79" w:rsidP="00B12FBF">
      <w:pPr>
        <w:pStyle w:val="ListParagraph"/>
        <w:numPr>
          <w:ilvl w:val="2"/>
          <w:numId w:val="20"/>
        </w:numPr>
        <w:spacing w:line="320" w:lineRule="atLeast"/>
        <w:rPr>
          <w:rFonts w:cs="Arial"/>
          <w:color w:val="002E4D"/>
        </w:rPr>
      </w:pPr>
      <w:r w:rsidRPr="009B5BF6">
        <w:rPr>
          <w:rFonts w:cs="Arial"/>
          <w:color w:val="002E4D"/>
        </w:rPr>
        <w:t xml:space="preserve">twenty (20) years </w:t>
      </w:r>
      <w:r w:rsidR="00BA5CAD" w:rsidRPr="009B5BF6">
        <w:rPr>
          <w:rFonts w:cs="Arial"/>
          <w:color w:val="002E4D"/>
        </w:rPr>
        <w:t xml:space="preserve">from </w:t>
      </w:r>
      <w:r w:rsidRPr="009B5BF6">
        <w:rPr>
          <w:rFonts w:cs="Arial"/>
          <w:color w:val="002E4D"/>
        </w:rPr>
        <w:t xml:space="preserve">the date of the Funding Agreement for a </w:t>
      </w:r>
      <w:r w:rsidR="00EA4B67" w:rsidRPr="009B5BF6">
        <w:rPr>
          <w:rFonts w:cs="Arial"/>
          <w:color w:val="002E4D"/>
        </w:rPr>
        <w:t>G</w:t>
      </w:r>
      <w:r w:rsidRPr="009B5BF6">
        <w:rPr>
          <w:rFonts w:cs="Arial"/>
          <w:color w:val="002E4D"/>
        </w:rPr>
        <w:t>rant of £1,000</w:t>
      </w:r>
      <w:r w:rsidR="00BA5CAD" w:rsidRPr="009B5BF6">
        <w:rPr>
          <w:rFonts w:cs="Arial"/>
          <w:color w:val="002E4D"/>
        </w:rPr>
        <w:t>,</w:t>
      </w:r>
      <w:r w:rsidRPr="009B5BF6">
        <w:rPr>
          <w:rFonts w:cs="Arial"/>
          <w:color w:val="002E4D"/>
        </w:rPr>
        <w:t>000 or above but less than £5,000,000; or,</w:t>
      </w:r>
    </w:p>
    <w:p w14:paraId="0907E61C" w14:textId="77777777" w:rsidR="00B12FBF" w:rsidRPr="009B5BF6" w:rsidRDefault="00B12FBF" w:rsidP="00B12FBF">
      <w:pPr>
        <w:pStyle w:val="ListParagraph"/>
        <w:rPr>
          <w:rFonts w:cs="Arial"/>
          <w:color w:val="002E4D"/>
        </w:rPr>
      </w:pPr>
    </w:p>
    <w:p w14:paraId="48E0A684" w14:textId="343E2AB0" w:rsidR="00995D79" w:rsidRPr="009B5BF6" w:rsidRDefault="00995D79" w:rsidP="00B12FBF">
      <w:pPr>
        <w:pStyle w:val="ListParagraph"/>
        <w:numPr>
          <w:ilvl w:val="2"/>
          <w:numId w:val="20"/>
        </w:numPr>
        <w:spacing w:line="320" w:lineRule="atLeast"/>
        <w:rPr>
          <w:rFonts w:cs="Arial"/>
          <w:color w:val="002E4D"/>
        </w:rPr>
      </w:pPr>
      <w:r w:rsidRPr="009B5BF6">
        <w:rPr>
          <w:rFonts w:cs="Arial"/>
          <w:color w:val="002E4D"/>
        </w:rPr>
        <w:lastRenderedPageBreak/>
        <w:t xml:space="preserve">thirty (30) years </w:t>
      </w:r>
      <w:r w:rsidR="00BA5CAD" w:rsidRPr="009B5BF6">
        <w:rPr>
          <w:rFonts w:cs="Arial"/>
          <w:color w:val="002E4D"/>
        </w:rPr>
        <w:t xml:space="preserve">from </w:t>
      </w:r>
      <w:r w:rsidRPr="009B5BF6">
        <w:rPr>
          <w:rFonts w:cs="Arial"/>
          <w:color w:val="002E4D"/>
        </w:rPr>
        <w:t xml:space="preserve">the date of the Funding Agreement for a </w:t>
      </w:r>
      <w:r w:rsidR="00EA4B67" w:rsidRPr="009B5BF6">
        <w:rPr>
          <w:rFonts w:cs="Arial"/>
          <w:color w:val="002E4D"/>
        </w:rPr>
        <w:t>G</w:t>
      </w:r>
      <w:r w:rsidRPr="009B5BF6">
        <w:rPr>
          <w:rFonts w:cs="Arial"/>
          <w:color w:val="002E4D"/>
        </w:rPr>
        <w:t xml:space="preserve">rant of £5,000,000. </w:t>
      </w:r>
    </w:p>
    <w:p w14:paraId="6D60E659" w14:textId="77777777" w:rsidR="00597276" w:rsidRPr="009B5BF6" w:rsidRDefault="00597276" w:rsidP="004E229D">
      <w:pPr>
        <w:pStyle w:val="Default"/>
        <w:spacing w:after="20"/>
        <w:ind w:left="1440" w:hanging="720"/>
        <w:rPr>
          <w:color w:val="002E4D"/>
        </w:rPr>
      </w:pPr>
    </w:p>
    <w:p w14:paraId="3971E0B7" w14:textId="0C387FCB" w:rsidR="00597276" w:rsidRPr="009B5BF6" w:rsidRDefault="00597276" w:rsidP="00B12FBF">
      <w:pPr>
        <w:pStyle w:val="ListParagraph"/>
        <w:numPr>
          <w:ilvl w:val="1"/>
          <w:numId w:val="20"/>
        </w:numPr>
        <w:spacing w:line="320" w:lineRule="atLeast"/>
        <w:ind w:left="1077"/>
        <w:rPr>
          <w:rFonts w:cs="Arial"/>
          <w:color w:val="002E4D"/>
        </w:rPr>
      </w:pPr>
      <w:r w:rsidRPr="009B5BF6">
        <w:rPr>
          <w:rFonts w:cs="Arial"/>
          <w:color w:val="002E4D"/>
        </w:rPr>
        <w:t xml:space="preserve">If consent is given and you sell or dispose of the </w:t>
      </w:r>
      <w:r w:rsidR="008B5185" w:rsidRPr="009B5BF6">
        <w:rPr>
          <w:rFonts w:cs="Arial"/>
          <w:color w:val="002E4D"/>
        </w:rPr>
        <w:t>Project Asset(s)</w:t>
      </w:r>
      <w:r w:rsidRPr="009B5BF6">
        <w:rPr>
          <w:rFonts w:cs="Arial"/>
          <w:color w:val="002E4D"/>
        </w:rPr>
        <w:t xml:space="preserve">, you may have to repay us all or part of the money received from us. The amount you must repay will be in direct proportion to the share of the project costs that came from us. If, with our consent, you sell the </w:t>
      </w:r>
      <w:r w:rsidR="008B5185" w:rsidRPr="009B5BF6">
        <w:rPr>
          <w:rFonts w:cs="Arial"/>
          <w:color w:val="002E4D"/>
        </w:rPr>
        <w:t>Project Asset(s)</w:t>
      </w:r>
      <w:r w:rsidRPr="009B5BF6">
        <w:rPr>
          <w:rFonts w:cs="Arial"/>
          <w:color w:val="002E4D"/>
        </w:rPr>
        <w:t xml:space="preserve"> wholly or partly bought with the Grant, it will be at full market value and we may impose conditions upon the transfer or disposition. </w:t>
      </w:r>
    </w:p>
    <w:p w14:paraId="60C69409" w14:textId="77777777" w:rsidR="00597276" w:rsidRDefault="00597276" w:rsidP="004E229D">
      <w:pPr>
        <w:pStyle w:val="Default"/>
        <w:spacing w:after="20"/>
        <w:ind w:left="1440" w:hanging="720"/>
        <w:rPr>
          <w:color w:val="002E4D"/>
        </w:rPr>
      </w:pPr>
    </w:p>
    <w:p w14:paraId="741C42B0" w14:textId="77777777" w:rsidR="003D08E6" w:rsidRPr="009B5BF6" w:rsidRDefault="003D08E6" w:rsidP="004E229D">
      <w:pPr>
        <w:pStyle w:val="Default"/>
        <w:spacing w:after="20"/>
        <w:ind w:left="1440" w:hanging="720"/>
        <w:rPr>
          <w:color w:val="002E4D"/>
        </w:rPr>
      </w:pPr>
    </w:p>
    <w:p w14:paraId="3D2A0904" w14:textId="77777777" w:rsidR="00597276" w:rsidRPr="009B5BF6" w:rsidRDefault="00597276" w:rsidP="00AC7D42">
      <w:pPr>
        <w:pStyle w:val="Heading1"/>
        <w:numPr>
          <w:ilvl w:val="0"/>
          <w:numId w:val="20"/>
        </w:numPr>
        <w:spacing w:line="240" w:lineRule="auto"/>
        <w:ind w:hanging="720"/>
        <w:rPr>
          <w:rFonts w:ascii="Arial" w:hAnsi="Arial" w:cs="Arial"/>
          <w:b/>
          <w:color w:val="002E4D"/>
          <w:sz w:val="32"/>
        </w:rPr>
      </w:pPr>
      <w:bookmarkStart w:id="29" w:name="_Toc152154932"/>
      <w:r w:rsidRPr="009B5BF6">
        <w:rPr>
          <w:rFonts w:ascii="Arial" w:hAnsi="Arial" w:cs="Arial"/>
          <w:b/>
          <w:color w:val="002E4D"/>
          <w:sz w:val="32"/>
        </w:rPr>
        <w:t>Termination of this Agreement</w:t>
      </w:r>
      <w:bookmarkEnd w:id="29"/>
    </w:p>
    <w:p w14:paraId="10A8BFF0" w14:textId="77777777" w:rsidR="00597276" w:rsidRPr="009B5BF6" w:rsidRDefault="00597276" w:rsidP="004E229D">
      <w:pPr>
        <w:spacing w:line="240" w:lineRule="auto"/>
        <w:rPr>
          <w:rFonts w:cs="Arial"/>
          <w:color w:val="002E4D"/>
        </w:rPr>
      </w:pPr>
    </w:p>
    <w:p w14:paraId="5D6FB47F" w14:textId="77777777" w:rsidR="00031B81" w:rsidRPr="009B5BF6" w:rsidRDefault="00597276" w:rsidP="00031B81">
      <w:pPr>
        <w:pStyle w:val="ListParagraph"/>
        <w:numPr>
          <w:ilvl w:val="1"/>
          <w:numId w:val="20"/>
        </w:numPr>
        <w:spacing w:line="320" w:lineRule="atLeast"/>
        <w:ind w:left="1077"/>
        <w:rPr>
          <w:rFonts w:cs="Arial"/>
          <w:color w:val="002E4D"/>
        </w:rPr>
      </w:pPr>
      <w:r w:rsidRPr="009B5BF6">
        <w:rPr>
          <w:rFonts w:cs="Arial"/>
          <w:color w:val="002E4D"/>
        </w:rPr>
        <w:t>If you breach any of the terms and conditions of this Funding Agreement, then we in our absolute discretion may withhold or demand repayment of all or part of the Grant</w:t>
      </w:r>
      <w:r w:rsidR="009A4CEC" w:rsidRPr="009B5BF6">
        <w:rPr>
          <w:rFonts w:cs="Arial"/>
          <w:color w:val="002E4D"/>
        </w:rPr>
        <w:t xml:space="preserve"> and terminate this Funding Agreement</w:t>
      </w:r>
      <w:r w:rsidRPr="009B5BF6">
        <w:rPr>
          <w:rFonts w:cs="Arial"/>
          <w:color w:val="002E4D"/>
        </w:rPr>
        <w:t>. You will repay any grant requested immediately upon demand.</w:t>
      </w:r>
    </w:p>
    <w:p w14:paraId="5118E140" w14:textId="77777777" w:rsidR="00031B81" w:rsidRPr="009B5BF6" w:rsidRDefault="00031B81" w:rsidP="00031B81">
      <w:pPr>
        <w:pStyle w:val="ListParagraph"/>
        <w:spacing w:line="320" w:lineRule="atLeast"/>
        <w:ind w:left="1077"/>
        <w:rPr>
          <w:rFonts w:cs="Arial"/>
          <w:color w:val="002E4D"/>
        </w:rPr>
      </w:pPr>
    </w:p>
    <w:p w14:paraId="6C700A55" w14:textId="77777777" w:rsidR="00031B81" w:rsidRPr="009B5BF6" w:rsidRDefault="00597276" w:rsidP="00031B81">
      <w:pPr>
        <w:pStyle w:val="ListParagraph"/>
        <w:numPr>
          <w:ilvl w:val="1"/>
          <w:numId w:val="20"/>
        </w:numPr>
        <w:spacing w:line="320" w:lineRule="atLeast"/>
        <w:ind w:left="1077"/>
        <w:rPr>
          <w:rFonts w:cs="Arial"/>
          <w:color w:val="002E4D"/>
        </w:rPr>
      </w:pPr>
      <w:r w:rsidRPr="009B5BF6">
        <w:rPr>
          <w:rFonts w:cs="Arial"/>
          <w:color w:val="002E4D"/>
        </w:rPr>
        <w:t xml:space="preserve">We may suspend payment of the Grant if </w:t>
      </w:r>
      <w:r w:rsidR="00386CD5" w:rsidRPr="009B5BF6">
        <w:rPr>
          <w:rFonts w:cs="Arial"/>
          <w:color w:val="002E4D"/>
        </w:rPr>
        <w:t>we wish</w:t>
      </w:r>
      <w:r w:rsidRPr="009B5BF6">
        <w:rPr>
          <w:rFonts w:cs="Arial"/>
          <w:color w:val="002E4D"/>
        </w:rPr>
        <w:t xml:space="preserve"> to investigate any matters concerning the Grant (or any other grants given by us to you).  You understand and accept that we will accept no liability for any consequences, whether direct or indirect, that may arise from a suspension even if the investigation finds no cause for concern.</w:t>
      </w:r>
    </w:p>
    <w:p w14:paraId="21494D40" w14:textId="77777777" w:rsidR="00031B81" w:rsidRPr="009B5BF6" w:rsidRDefault="00031B81" w:rsidP="00031B81">
      <w:pPr>
        <w:pStyle w:val="ListParagraph"/>
        <w:rPr>
          <w:rFonts w:cs="Arial"/>
          <w:color w:val="002E4D"/>
        </w:rPr>
      </w:pPr>
    </w:p>
    <w:p w14:paraId="4C1FD91D" w14:textId="77777777" w:rsidR="00031B81" w:rsidRPr="009B5BF6" w:rsidRDefault="00597276" w:rsidP="00031B81">
      <w:pPr>
        <w:pStyle w:val="ListParagraph"/>
        <w:numPr>
          <w:ilvl w:val="1"/>
          <w:numId w:val="20"/>
        </w:numPr>
        <w:spacing w:line="320" w:lineRule="atLeast"/>
        <w:ind w:left="1077"/>
        <w:rPr>
          <w:rFonts w:cs="Arial"/>
          <w:color w:val="002E4D"/>
        </w:rPr>
      </w:pPr>
      <w:r w:rsidRPr="009B5BF6">
        <w:rPr>
          <w:rFonts w:cs="Arial"/>
          <w:color w:val="002E4D"/>
        </w:rPr>
        <w:t>We may also withhold or demand repayment of all or part of the Grant if you:</w:t>
      </w:r>
    </w:p>
    <w:p w14:paraId="7CD9075F" w14:textId="77777777" w:rsidR="00031B81" w:rsidRPr="009B5BF6" w:rsidRDefault="00031B81" w:rsidP="00031B81">
      <w:pPr>
        <w:pStyle w:val="ListParagraph"/>
        <w:rPr>
          <w:rFonts w:cs="Arial"/>
          <w:color w:val="002E4D"/>
        </w:rPr>
      </w:pPr>
    </w:p>
    <w:p w14:paraId="7D44E530" w14:textId="77777777" w:rsidR="00031B81" w:rsidRPr="009B5BF6" w:rsidRDefault="00597276" w:rsidP="00031B81">
      <w:pPr>
        <w:pStyle w:val="ListParagraph"/>
        <w:numPr>
          <w:ilvl w:val="2"/>
          <w:numId w:val="20"/>
        </w:numPr>
        <w:spacing w:line="320" w:lineRule="atLeast"/>
        <w:rPr>
          <w:rFonts w:cs="Arial"/>
          <w:color w:val="002E4D"/>
        </w:rPr>
      </w:pPr>
      <w:r w:rsidRPr="009B5BF6">
        <w:rPr>
          <w:rFonts w:cs="Arial"/>
          <w:color w:val="002E4D"/>
        </w:rPr>
        <w:t>close down your business (unless, with our prior consent in our absolute discretion, you join with, or are replaced by, another organisation that can take over this Funding Agreement and carry out the purposes of the Grant to our satisfaction);</w:t>
      </w:r>
    </w:p>
    <w:p w14:paraId="01661C4C" w14:textId="77777777" w:rsidR="00031B81" w:rsidRPr="009B5BF6" w:rsidRDefault="00031B81" w:rsidP="00031B81">
      <w:pPr>
        <w:pStyle w:val="ListParagraph"/>
        <w:spacing w:line="320" w:lineRule="atLeast"/>
        <w:ind w:left="1985"/>
        <w:rPr>
          <w:rFonts w:cs="Arial"/>
          <w:color w:val="002E4D"/>
        </w:rPr>
      </w:pPr>
    </w:p>
    <w:p w14:paraId="580C3F38" w14:textId="77777777" w:rsidR="00031B81" w:rsidRPr="009B5BF6" w:rsidRDefault="00597276" w:rsidP="00031B81">
      <w:pPr>
        <w:pStyle w:val="ListParagraph"/>
        <w:numPr>
          <w:ilvl w:val="2"/>
          <w:numId w:val="20"/>
        </w:numPr>
        <w:spacing w:line="320" w:lineRule="atLeast"/>
        <w:rPr>
          <w:rFonts w:cs="Arial"/>
          <w:color w:val="002E4D"/>
        </w:rPr>
      </w:pPr>
      <w:r w:rsidRPr="009B5BF6">
        <w:rPr>
          <w:rFonts w:cs="Arial"/>
          <w:color w:val="002E4D"/>
        </w:rPr>
        <w:t xml:space="preserve">make significant changes to the Agreed Project without </w:t>
      </w:r>
      <w:r w:rsidR="00386CD5" w:rsidRPr="009B5BF6">
        <w:rPr>
          <w:rFonts w:cs="Arial"/>
          <w:color w:val="002E4D"/>
        </w:rPr>
        <w:t xml:space="preserve">our </w:t>
      </w:r>
      <w:r w:rsidRPr="009B5BF6">
        <w:rPr>
          <w:rFonts w:cs="Arial"/>
          <w:color w:val="002E4D"/>
        </w:rPr>
        <w:t>prior written approval;</w:t>
      </w:r>
    </w:p>
    <w:p w14:paraId="68E21AD0" w14:textId="77777777" w:rsidR="00031B81" w:rsidRPr="009B5BF6" w:rsidRDefault="00031B81" w:rsidP="00031B81">
      <w:pPr>
        <w:pStyle w:val="ListParagraph"/>
        <w:rPr>
          <w:rFonts w:cs="Arial"/>
          <w:color w:val="002E4D"/>
        </w:rPr>
      </w:pPr>
    </w:p>
    <w:p w14:paraId="75E24A2C" w14:textId="5A51C2BB" w:rsidR="00031B81" w:rsidRPr="009B5BF6" w:rsidRDefault="00597276" w:rsidP="00031B81">
      <w:pPr>
        <w:pStyle w:val="ListParagraph"/>
        <w:numPr>
          <w:ilvl w:val="2"/>
          <w:numId w:val="20"/>
        </w:numPr>
        <w:spacing w:line="320" w:lineRule="atLeast"/>
        <w:rPr>
          <w:rFonts w:cs="Arial"/>
          <w:color w:val="002E4D"/>
        </w:rPr>
      </w:pPr>
      <w:r w:rsidRPr="009B5BF6">
        <w:rPr>
          <w:rFonts w:cs="Arial"/>
          <w:color w:val="002E4D"/>
        </w:rPr>
        <w:t xml:space="preserve">do not fulfil the purpose of the Grant with reasonable care, thoroughness, competence and to a standard that we expect from you with </w:t>
      </w:r>
      <w:r w:rsidR="001B29AF" w:rsidRPr="009B5BF6">
        <w:rPr>
          <w:rFonts w:cs="Arial"/>
          <w:color w:val="002E4D"/>
        </w:rPr>
        <w:t xml:space="preserve">your </w:t>
      </w:r>
      <w:r w:rsidRPr="009B5BF6">
        <w:rPr>
          <w:rFonts w:cs="Arial"/>
          <w:color w:val="002E4D"/>
        </w:rPr>
        <w:t>level of experience in its practice, profession or line of work;</w:t>
      </w:r>
    </w:p>
    <w:p w14:paraId="05447AA4" w14:textId="77777777" w:rsidR="00031B81" w:rsidRPr="009B5BF6" w:rsidRDefault="00031B81" w:rsidP="00031B81">
      <w:pPr>
        <w:pStyle w:val="ListParagraph"/>
        <w:rPr>
          <w:rFonts w:cs="Arial"/>
          <w:color w:val="002E4D"/>
        </w:rPr>
      </w:pPr>
    </w:p>
    <w:p w14:paraId="4C78B1F8" w14:textId="77777777" w:rsidR="00031B81" w:rsidRPr="009B5BF6" w:rsidRDefault="00597276" w:rsidP="00031B81">
      <w:pPr>
        <w:pStyle w:val="ListParagraph"/>
        <w:numPr>
          <w:ilvl w:val="2"/>
          <w:numId w:val="20"/>
        </w:numPr>
        <w:spacing w:line="320" w:lineRule="atLeast"/>
        <w:rPr>
          <w:rFonts w:cs="Arial"/>
          <w:color w:val="002E4D"/>
        </w:rPr>
      </w:pPr>
      <w:r w:rsidRPr="009B5BF6">
        <w:rPr>
          <w:rFonts w:cs="Arial"/>
          <w:color w:val="002E4D"/>
        </w:rPr>
        <w:lastRenderedPageBreak/>
        <w:t xml:space="preserve">provide any information to us that is wrong or misleading, either by mistake or because </w:t>
      </w:r>
      <w:r w:rsidR="001B29AF" w:rsidRPr="009B5BF6">
        <w:rPr>
          <w:rFonts w:cs="Arial"/>
          <w:color w:val="002E4D"/>
        </w:rPr>
        <w:t>you are</w:t>
      </w:r>
      <w:r w:rsidRPr="009B5BF6">
        <w:rPr>
          <w:rFonts w:cs="Arial"/>
          <w:color w:val="002E4D"/>
        </w:rPr>
        <w:t xml:space="preserve"> trying to mislead us during the application process or during the period of this Funding Agreement;</w:t>
      </w:r>
    </w:p>
    <w:p w14:paraId="4D50550E" w14:textId="77777777" w:rsidR="00031B81" w:rsidRPr="009B5BF6" w:rsidRDefault="00031B81" w:rsidP="00031B81">
      <w:pPr>
        <w:pStyle w:val="ListParagraph"/>
        <w:rPr>
          <w:rFonts w:cs="Arial"/>
          <w:color w:val="002E4D"/>
        </w:rPr>
      </w:pPr>
    </w:p>
    <w:p w14:paraId="5D57F5B4" w14:textId="77777777" w:rsidR="00F804C2" w:rsidRPr="009B5BF6" w:rsidRDefault="00597276" w:rsidP="00F804C2">
      <w:pPr>
        <w:pStyle w:val="ListParagraph"/>
        <w:numPr>
          <w:ilvl w:val="2"/>
          <w:numId w:val="20"/>
        </w:numPr>
        <w:spacing w:line="320" w:lineRule="atLeast"/>
        <w:rPr>
          <w:rFonts w:cs="Arial"/>
          <w:color w:val="002E4D"/>
        </w:rPr>
      </w:pPr>
      <w:r w:rsidRPr="009B5BF6">
        <w:rPr>
          <w:rFonts w:cs="Arial"/>
          <w:color w:val="002E4D"/>
        </w:rPr>
        <w:t>become, or in our view are likely to become, insolvent, any order is made, or resolution is passed, to go into administration, be wound up or dissolved; an administrator or other receiver, manager, liquidator, trustee or similar officer is appointed over all or a considerable amount of your assets; or you enter into or propose any arrangement with your creditors;</w:t>
      </w:r>
    </w:p>
    <w:p w14:paraId="1279F32E" w14:textId="77777777" w:rsidR="00F804C2" w:rsidRPr="009B5BF6" w:rsidRDefault="00F804C2" w:rsidP="00F804C2">
      <w:pPr>
        <w:pStyle w:val="ListParagraph"/>
        <w:rPr>
          <w:rFonts w:cs="Arial"/>
          <w:color w:val="002E4D"/>
        </w:rPr>
      </w:pPr>
    </w:p>
    <w:p w14:paraId="31E142C8" w14:textId="77777777" w:rsidR="00F804C2" w:rsidRPr="009B5BF6" w:rsidRDefault="00597276" w:rsidP="00F804C2">
      <w:pPr>
        <w:pStyle w:val="ListParagraph"/>
        <w:numPr>
          <w:ilvl w:val="2"/>
          <w:numId w:val="20"/>
        </w:numPr>
        <w:spacing w:line="320" w:lineRule="atLeast"/>
        <w:rPr>
          <w:rFonts w:cs="Arial"/>
          <w:color w:val="002E4D"/>
        </w:rPr>
      </w:pPr>
      <w:r w:rsidRPr="009B5BF6">
        <w:rPr>
          <w:rFonts w:cs="Arial"/>
          <w:color w:val="002E4D"/>
        </w:rPr>
        <w:t>act illegally or negligently at any time;</w:t>
      </w:r>
    </w:p>
    <w:p w14:paraId="29CBBBF0" w14:textId="77777777" w:rsidR="00F804C2" w:rsidRPr="009B5BF6" w:rsidRDefault="00F804C2" w:rsidP="00F804C2">
      <w:pPr>
        <w:pStyle w:val="ListParagraph"/>
        <w:rPr>
          <w:rFonts w:cs="Arial"/>
          <w:color w:val="002E4D"/>
        </w:rPr>
      </w:pPr>
    </w:p>
    <w:p w14:paraId="4B65FE63" w14:textId="77777777" w:rsidR="00F804C2" w:rsidRPr="009B5BF6" w:rsidRDefault="00597276" w:rsidP="00F804C2">
      <w:pPr>
        <w:pStyle w:val="ListParagraph"/>
        <w:numPr>
          <w:ilvl w:val="2"/>
          <w:numId w:val="20"/>
        </w:numPr>
        <w:spacing w:line="320" w:lineRule="atLeast"/>
        <w:rPr>
          <w:rFonts w:cs="Arial"/>
          <w:color w:val="002E4D"/>
        </w:rPr>
      </w:pPr>
      <w:r w:rsidRPr="009B5BF6">
        <w:rPr>
          <w:rFonts w:cs="Arial"/>
          <w:color w:val="002E4D"/>
        </w:rPr>
        <w:t>act in such a way that we believe has significantly affected the Agreed Project, or is likely to harm our</w:t>
      </w:r>
      <w:r w:rsidR="00EE4BA2" w:rsidRPr="009B5BF6">
        <w:rPr>
          <w:rFonts w:cs="Arial"/>
          <w:color w:val="002E4D"/>
        </w:rPr>
        <w:t xml:space="preserve">, the </w:t>
      </w:r>
      <w:r w:rsidR="00A65542" w:rsidRPr="009B5BF6">
        <w:rPr>
          <w:rFonts w:cs="Arial"/>
          <w:color w:val="002E4D"/>
        </w:rPr>
        <w:t>DCMS</w:t>
      </w:r>
      <w:r w:rsidR="00EA4B67" w:rsidRPr="009B5BF6">
        <w:rPr>
          <w:rFonts w:cs="Arial"/>
          <w:color w:val="002E4D"/>
        </w:rPr>
        <w:t xml:space="preserve"> </w:t>
      </w:r>
      <w:r w:rsidRPr="009B5BF6">
        <w:rPr>
          <w:rFonts w:cs="Arial"/>
          <w:color w:val="002E4D"/>
        </w:rPr>
        <w:t>or your reputation or it is in our discretion necessary to protect public money;</w:t>
      </w:r>
    </w:p>
    <w:p w14:paraId="22DD0385" w14:textId="77777777" w:rsidR="00F804C2" w:rsidRPr="009B5BF6" w:rsidRDefault="00F804C2" w:rsidP="00F804C2">
      <w:pPr>
        <w:pStyle w:val="ListParagraph"/>
        <w:rPr>
          <w:rFonts w:cs="Arial"/>
          <w:color w:val="002E4D"/>
        </w:rPr>
      </w:pPr>
    </w:p>
    <w:p w14:paraId="66264174" w14:textId="77777777" w:rsidR="00F804C2" w:rsidRPr="009B5BF6" w:rsidRDefault="00597276" w:rsidP="00F804C2">
      <w:pPr>
        <w:pStyle w:val="ListParagraph"/>
        <w:numPr>
          <w:ilvl w:val="2"/>
          <w:numId w:val="20"/>
        </w:numPr>
        <w:spacing w:line="320" w:lineRule="atLeast"/>
        <w:rPr>
          <w:rFonts w:cs="Arial"/>
          <w:color w:val="002E4D"/>
        </w:rPr>
      </w:pPr>
      <w:r w:rsidRPr="009B5BF6">
        <w:rPr>
          <w:rFonts w:cs="Arial"/>
          <w:color w:val="002E4D"/>
        </w:rPr>
        <w:t>sell or in some other way transfer any part of the Grant, the business or the activity funded under the Agreed Project to someone else without first getting our approval in writing; and/or</w:t>
      </w:r>
    </w:p>
    <w:p w14:paraId="64A9DB13" w14:textId="77777777" w:rsidR="00F804C2" w:rsidRPr="009B5BF6" w:rsidRDefault="00F804C2" w:rsidP="00F804C2">
      <w:pPr>
        <w:pStyle w:val="ListParagraph"/>
        <w:rPr>
          <w:rFonts w:cs="Arial"/>
          <w:color w:val="002E4D"/>
        </w:rPr>
      </w:pPr>
    </w:p>
    <w:p w14:paraId="31941789" w14:textId="624107D5" w:rsidR="00050F2B" w:rsidRPr="009B5BF6" w:rsidRDefault="00597276" w:rsidP="00050F2B">
      <w:pPr>
        <w:pStyle w:val="ListParagraph"/>
        <w:numPr>
          <w:ilvl w:val="2"/>
          <w:numId w:val="20"/>
        </w:numPr>
        <w:spacing w:line="320" w:lineRule="atLeast"/>
        <w:rPr>
          <w:rFonts w:cs="Arial"/>
          <w:color w:val="002E4D"/>
        </w:rPr>
      </w:pPr>
      <w:r w:rsidRPr="009B5BF6">
        <w:rPr>
          <w:rFonts w:cs="Arial"/>
          <w:color w:val="002E4D"/>
        </w:rPr>
        <w:t>use the Grant or any part of it for any activity that is intended to influence or attempt to influence Parliament, Government or political parties, or attempt to influence the awarding or renewal of contracts and grants or attempt to influence legislative or regulatory action</w:t>
      </w:r>
      <w:r w:rsidR="00050F2B" w:rsidRPr="009B5BF6">
        <w:rPr>
          <w:rFonts w:cs="Arial"/>
          <w:color w:val="002E4D"/>
        </w:rPr>
        <w:t>;</w:t>
      </w:r>
    </w:p>
    <w:p w14:paraId="1957A7DB" w14:textId="77777777" w:rsidR="00050F2B" w:rsidRPr="009B5BF6" w:rsidRDefault="00050F2B" w:rsidP="00050F2B">
      <w:pPr>
        <w:pStyle w:val="ListParagraph"/>
        <w:rPr>
          <w:rFonts w:cs="Arial"/>
          <w:color w:val="002E4D"/>
        </w:rPr>
      </w:pPr>
    </w:p>
    <w:p w14:paraId="55742FA0" w14:textId="2B9C9886" w:rsidR="007E01FE" w:rsidRPr="009B5BF6" w:rsidRDefault="007E01FE" w:rsidP="00050F2B">
      <w:pPr>
        <w:pStyle w:val="ListParagraph"/>
        <w:numPr>
          <w:ilvl w:val="2"/>
          <w:numId w:val="20"/>
        </w:numPr>
        <w:spacing w:line="320" w:lineRule="atLeast"/>
        <w:rPr>
          <w:rFonts w:cs="Arial"/>
          <w:color w:val="002E4D"/>
        </w:rPr>
      </w:pPr>
      <w:r w:rsidRPr="009B5BF6">
        <w:rPr>
          <w:rFonts w:cs="Arial"/>
          <w:color w:val="002E4D"/>
        </w:rPr>
        <w:t>works with any prohibited organisation proscribed under the Terrorism Act 2000 as set out in clause 6.5.5.11 or fails to comply with the obligations of clause 6.5.5.13.</w:t>
      </w:r>
    </w:p>
    <w:p w14:paraId="6553F161" w14:textId="77777777" w:rsidR="00597276" w:rsidRPr="009B5BF6" w:rsidRDefault="00597276" w:rsidP="004E229D">
      <w:pPr>
        <w:pStyle w:val="ACEHeading1"/>
        <w:spacing w:line="240" w:lineRule="auto"/>
        <w:rPr>
          <w:rFonts w:ascii="Arial" w:hAnsi="Arial" w:cs="Arial"/>
          <w:color w:val="002E4D"/>
        </w:rPr>
      </w:pPr>
    </w:p>
    <w:p w14:paraId="16DBBB7E" w14:textId="77777777" w:rsidR="00050F2B" w:rsidRPr="009B5BF6" w:rsidRDefault="00597276" w:rsidP="00050F2B">
      <w:pPr>
        <w:pStyle w:val="ListParagraph"/>
        <w:numPr>
          <w:ilvl w:val="1"/>
          <w:numId w:val="20"/>
        </w:numPr>
        <w:spacing w:line="320" w:lineRule="atLeast"/>
        <w:ind w:left="1077"/>
        <w:rPr>
          <w:rFonts w:cs="Arial"/>
          <w:color w:val="002E4D"/>
        </w:rPr>
      </w:pPr>
      <w:r w:rsidRPr="009B5BF6">
        <w:rPr>
          <w:rFonts w:cs="Arial"/>
          <w:color w:val="002E4D"/>
        </w:rPr>
        <w:t xml:space="preserve">If you are in breach of any of the terms of this Funding Agreement and we do not enforce one or more of our rights straight away, this does not mean that </w:t>
      </w:r>
      <w:r w:rsidR="00386CD5" w:rsidRPr="009B5BF6">
        <w:rPr>
          <w:rFonts w:cs="Arial"/>
          <w:color w:val="002E4D"/>
        </w:rPr>
        <w:t>we</w:t>
      </w:r>
      <w:r w:rsidRPr="009B5BF6">
        <w:rPr>
          <w:rFonts w:cs="Arial"/>
          <w:color w:val="002E4D"/>
        </w:rPr>
        <w:t xml:space="preserve"> will not do so in the future. We will only waive our right to enforce a provision of this Funding Agreement if we tell you in writing, signed by a member of our senior management team. </w:t>
      </w:r>
    </w:p>
    <w:p w14:paraId="55AFC384" w14:textId="77777777" w:rsidR="00050F2B" w:rsidRPr="009B5BF6" w:rsidRDefault="00050F2B" w:rsidP="00050F2B">
      <w:pPr>
        <w:pStyle w:val="ListParagraph"/>
        <w:spacing w:line="320" w:lineRule="atLeast"/>
        <w:ind w:left="1077"/>
        <w:rPr>
          <w:rFonts w:cs="Arial"/>
          <w:color w:val="002E4D"/>
        </w:rPr>
      </w:pPr>
    </w:p>
    <w:p w14:paraId="257DE4C6" w14:textId="77777777" w:rsidR="00050F2B" w:rsidRPr="009B5BF6" w:rsidRDefault="00597276" w:rsidP="00050F2B">
      <w:pPr>
        <w:pStyle w:val="ListParagraph"/>
        <w:numPr>
          <w:ilvl w:val="1"/>
          <w:numId w:val="20"/>
        </w:numPr>
        <w:spacing w:line="320" w:lineRule="atLeast"/>
        <w:ind w:left="1077"/>
        <w:rPr>
          <w:rFonts w:cs="Arial"/>
          <w:color w:val="002E4D"/>
        </w:rPr>
      </w:pPr>
      <w:r w:rsidRPr="009B5BF6">
        <w:rPr>
          <w:rFonts w:cs="Arial"/>
          <w:color w:val="002E4D"/>
        </w:rPr>
        <w:lastRenderedPageBreak/>
        <w:t xml:space="preserve">If you have other major revenue or capital grants with us, then you are also under an obligation to keep to the terms and conditions of those Funding Agreements. If there is any conflict between those terms and conditions and the terms and conditions of this Funding Agreement, then these terms and conditions will take precedence so far as they relate directly to the delivery of this Agreed Project. </w:t>
      </w:r>
    </w:p>
    <w:p w14:paraId="69BE484F" w14:textId="77777777" w:rsidR="00050F2B" w:rsidRPr="009B5BF6" w:rsidRDefault="00050F2B" w:rsidP="00050F2B">
      <w:pPr>
        <w:pStyle w:val="ListParagraph"/>
        <w:rPr>
          <w:rFonts w:cs="Arial"/>
          <w:color w:val="002E4D"/>
        </w:rPr>
      </w:pPr>
    </w:p>
    <w:p w14:paraId="6E299533" w14:textId="77777777" w:rsidR="00050F2B" w:rsidRPr="009B5BF6" w:rsidRDefault="00597276" w:rsidP="00050F2B">
      <w:pPr>
        <w:pStyle w:val="ListParagraph"/>
        <w:numPr>
          <w:ilvl w:val="1"/>
          <w:numId w:val="20"/>
        </w:numPr>
        <w:spacing w:line="320" w:lineRule="atLeast"/>
        <w:ind w:left="1077"/>
        <w:rPr>
          <w:rFonts w:cs="Arial"/>
          <w:color w:val="002E4D"/>
        </w:rPr>
      </w:pPr>
      <w:r w:rsidRPr="009B5BF6">
        <w:rPr>
          <w:rFonts w:cs="Arial"/>
          <w:color w:val="002E4D"/>
        </w:rPr>
        <w:t>If you breach any of the terms of this Funding Agreement, we can choose to treat that as you breaching the terms of any other grant agreements we have with you. This will allow us to take the same actions under those agreements that we may take under this Funding Agreement, including making you pay back the Grant and suspending any future payments.</w:t>
      </w:r>
    </w:p>
    <w:p w14:paraId="4C4DBD6A" w14:textId="77777777" w:rsidR="00050F2B" w:rsidRPr="009B5BF6" w:rsidRDefault="00050F2B" w:rsidP="00050F2B">
      <w:pPr>
        <w:pStyle w:val="ListParagraph"/>
        <w:rPr>
          <w:rFonts w:cs="Arial"/>
          <w:color w:val="002E4D"/>
        </w:rPr>
      </w:pPr>
    </w:p>
    <w:p w14:paraId="50CF6A21" w14:textId="77777777" w:rsidR="00724D20" w:rsidRPr="009B5BF6" w:rsidRDefault="00597276" w:rsidP="00724D20">
      <w:pPr>
        <w:pStyle w:val="ListParagraph"/>
        <w:numPr>
          <w:ilvl w:val="1"/>
          <w:numId w:val="20"/>
        </w:numPr>
        <w:spacing w:line="320" w:lineRule="atLeast"/>
        <w:ind w:left="1077"/>
        <w:rPr>
          <w:rFonts w:cs="Arial"/>
          <w:color w:val="002E4D"/>
        </w:rPr>
      </w:pPr>
      <w:r w:rsidRPr="009B5BF6">
        <w:rPr>
          <w:rFonts w:cs="Arial"/>
          <w:color w:val="002E4D"/>
        </w:rPr>
        <w:t>This Funding Agreement and these Terms and Conditions remain in force for whichever period is the longest time:</w:t>
      </w:r>
    </w:p>
    <w:p w14:paraId="402748A8" w14:textId="77777777" w:rsidR="00724D20" w:rsidRPr="009B5BF6" w:rsidRDefault="00724D20" w:rsidP="00724D20">
      <w:pPr>
        <w:pStyle w:val="ListParagraph"/>
        <w:rPr>
          <w:rFonts w:cs="Arial"/>
          <w:color w:val="002E4D"/>
        </w:rPr>
      </w:pPr>
    </w:p>
    <w:p w14:paraId="519885C1" w14:textId="77777777" w:rsidR="00724D20" w:rsidRPr="009B5BF6" w:rsidRDefault="00995D79" w:rsidP="00724D20">
      <w:pPr>
        <w:pStyle w:val="ListParagraph"/>
        <w:numPr>
          <w:ilvl w:val="2"/>
          <w:numId w:val="20"/>
        </w:numPr>
        <w:spacing w:line="320" w:lineRule="atLeast"/>
        <w:rPr>
          <w:rFonts w:cs="Arial"/>
          <w:color w:val="002E4D"/>
        </w:rPr>
      </w:pPr>
      <w:r w:rsidRPr="009B5BF6">
        <w:rPr>
          <w:rFonts w:cs="Arial"/>
          <w:color w:val="002E4D"/>
        </w:rPr>
        <w:t xml:space="preserve">for </w:t>
      </w:r>
      <w:r w:rsidR="00C237B3" w:rsidRPr="009B5BF6">
        <w:rPr>
          <w:rFonts w:cs="Arial"/>
          <w:color w:val="002E4D"/>
        </w:rPr>
        <w:t>G</w:t>
      </w:r>
      <w:r w:rsidRPr="009B5BF6">
        <w:rPr>
          <w:rFonts w:cs="Arial"/>
          <w:color w:val="002E4D"/>
        </w:rPr>
        <w:t xml:space="preserve">rants up to £499,999 (on freehold or leasehold land already owned by you): </w:t>
      </w:r>
      <w:r w:rsidR="00597276" w:rsidRPr="009B5BF6">
        <w:rPr>
          <w:rFonts w:cs="Arial"/>
          <w:color w:val="002E4D"/>
        </w:rPr>
        <w:t>ten (10) years from the date of the Funding Agreement; or</w:t>
      </w:r>
      <w:r w:rsidR="00C237B3" w:rsidRPr="009B5BF6">
        <w:rPr>
          <w:rFonts w:cs="Arial"/>
          <w:color w:val="002E4D"/>
        </w:rPr>
        <w:t>,</w:t>
      </w:r>
    </w:p>
    <w:p w14:paraId="13CF51D5" w14:textId="77777777" w:rsidR="00724D20" w:rsidRPr="009B5BF6" w:rsidRDefault="00724D20" w:rsidP="00724D20">
      <w:pPr>
        <w:pStyle w:val="ListParagraph"/>
        <w:spacing w:line="320" w:lineRule="atLeast"/>
        <w:ind w:left="1985"/>
        <w:rPr>
          <w:rFonts w:cs="Arial"/>
          <w:color w:val="002E4D"/>
        </w:rPr>
      </w:pPr>
    </w:p>
    <w:p w14:paraId="4A616D0C" w14:textId="77777777" w:rsidR="00724D20" w:rsidRPr="009B5BF6" w:rsidRDefault="00995D79" w:rsidP="00724D20">
      <w:pPr>
        <w:pStyle w:val="ListParagraph"/>
        <w:numPr>
          <w:ilvl w:val="2"/>
          <w:numId w:val="20"/>
        </w:numPr>
        <w:spacing w:line="320" w:lineRule="atLeast"/>
        <w:rPr>
          <w:rFonts w:cs="Arial"/>
          <w:color w:val="002E4D"/>
        </w:rPr>
      </w:pPr>
      <w:r w:rsidRPr="009B5BF6">
        <w:rPr>
          <w:rFonts w:cs="Arial"/>
          <w:color w:val="002E4D"/>
        </w:rPr>
        <w:t xml:space="preserve">for </w:t>
      </w:r>
      <w:r w:rsidR="00C237B3" w:rsidRPr="009B5BF6">
        <w:rPr>
          <w:rFonts w:cs="Arial"/>
          <w:color w:val="002E4D"/>
        </w:rPr>
        <w:t>G</w:t>
      </w:r>
      <w:r w:rsidRPr="009B5BF6">
        <w:rPr>
          <w:rFonts w:cs="Arial"/>
          <w:color w:val="002E4D"/>
        </w:rPr>
        <w:t xml:space="preserve">rants of £500,000 and above but less than £1,000,000 (on freehold or leasehold land already owned by you): fifteen (15) years from the date of this Funding Agreement; or, </w:t>
      </w:r>
    </w:p>
    <w:p w14:paraId="16A14C77" w14:textId="77777777" w:rsidR="00724D20" w:rsidRPr="009B5BF6" w:rsidRDefault="00724D20" w:rsidP="00724D20">
      <w:pPr>
        <w:pStyle w:val="ListParagraph"/>
        <w:rPr>
          <w:rFonts w:cs="Arial"/>
          <w:color w:val="002E4D"/>
        </w:rPr>
      </w:pPr>
    </w:p>
    <w:p w14:paraId="5472DEA4" w14:textId="77777777" w:rsidR="00724D20" w:rsidRPr="009B5BF6" w:rsidRDefault="00995D79" w:rsidP="00724D20">
      <w:pPr>
        <w:pStyle w:val="ListParagraph"/>
        <w:numPr>
          <w:ilvl w:val="2"/>
          <w:numId w:val="20"/>
        </w:numPr>
        <w:spacing w:line="320" w:lineRule="atLeast"/>
        <w:rPr>
          <w:rFonts w:cs="Arial"/>
          <w:color w:val="002E4D"/>
        </w:rPr>
      </w:pPr>
      <w:r w:rsidRPr="009B5BF6">
        <w:rPr>
          <w:rFonts w:cs="Arial"/>
          <w:color w:val="002E4D"/>
        </w:rPr>
        <w:t xml:space="preserve">for </w:t>
      </w:r>
      <w:r w:rsidR="00C237B3" w:rsidRPr="009B5BF6">
        <w:rPr>
          <w:rFonts w:cs="Arial"/>
          <w:color w:val="002E4D"/>
        </w:rPr>
        <w:t>G</w:t>
      </w:r>
      <w:r w:rsidRPr="009B5BF6">
        <w:rPr>
          <w:rFonts w:cs="Arial"/>
          <w:color w:val="002E4D"/>
        </w:rPr>
        <w:t xml:space="preserve">rants of £1,000,000 and above but less than £5,000,000 (on freehold or leasehold land already owned by you): twenty (20) years from the date of this Funding Agreement; or, </w:t>
      </w:r>
    </w:p>
    <w:p w14:paraId="55D41870" w14:textId="77777777" w:rsidR="00724D20" w:rsidRPr="009B5BF6" w:rsidRDefault="00724D20" w:rsidP="00724D20">
      <w:pPr>
        <w:pStyle w:val="ListParagraph"/>
        <w:rPr>
          <w:rFonts w:cs="Arial"/>
          <w:color w:val="002E4D"/>
        </w:rPr>
      </w:pPr>
    </w:p>
    <w:p w14:paraId="58589883" w14:textId="77777777" w:rsidR="00724D20" w:rsidRPr="009B5BF6" w:rsidRDefault="00995D79" w:rsidP="00724D20">
      <w:pPr>
        <w:pStyle w:val="ListParagraph"/>
        <w:numPr>
          <w:ilvl w:val="2"/>
          <w:numId w:val="20"/>
        </w:numPr>
        <w:spacing w:line="320" w:lineRule="atLeast"/>
        <w:rPr>
          <w:rFonts w:cs="Arial"/>
          <w:color w:val="002E4D"/>
        </w:rPr>
      </w:pPr>
      <w:r w:rsidRPr="009B5BF6">
        <w:rPr>
          <w:rFonts w:cs="Arial"/>
          <w:color w:val="002E4D"/>
        </w:rPr>
        <w:t xml:space="preserve">for </w:t>
      </w:r>
      <w:r w:rsidR="00C237B3" w:rsidRPr="009B5BF6">
        <w:rPr>
          <w:rFonts w:cs="Arial"/>
          <w:color w:val="002E4D"/>
        </w:rPr>
        <w:t>G</w:t>
      </w:r>
      <w:r w:rsidRPr="009B5BF6">
        <w:rPr>
          <w:rFonts w:cs="Arial"/>
          <w:color w:val="002E4D"/>
        </w:rPr>
        <w:t>rants of £5,000,000</w:t>
      </w:r>
      <w:r w:rsidR="00297486" w:rsidRPr="009B5BF6">
        <w:rPr>
          <w:rFonts w:cs="Arial"/>
          <w:color w:val="002E4D"/>
        </w:rPr>
        <w:t xml:space="preserve"> </w:t>
      </w:r>
      <w:r w:rsidRPr="009B5BF6">
        <w:rPr>
          <w:rFonts w:cs="Arial"/>
          <w:color w:val="002E4D"/>
        </w:rPr>
        <w:t xml:space="preserve">(on freehold or leasehold land already owned by you): thirty (30) years from the date of this Funding Agreement; and/or, </w:t>
      </w:r>
    </w:p>
    <w:p w14:paraId="59DFADF5" w14:textId="77777777" w:rsidR="00724D20" w:rsidRPr="009B5BF6" w:rsidRDefault="00724D20" w:rsidP="00724D20">
      <w:pPr>
        <w:pStyle w:val="ListParagraph"/>
        <w:rPr>
          <w:rFonts w:cs="Arial"/>
          <w:color w:val="002E4D"/>
        </w:rPr>
      </w:pPr>
    </w:p>
    <w:p w14:paraId="5F993159" w14:textId="5829D837" w:rsidR="00597276" w:rsidRPr="009B5BF6" w:rsidRDefault="00597276" w:rsidP="00724D20">
      <w:pPr>
        <w:pStyle w:val="ListParagraph"/>
        <w:numPr>
          <w:ilvl w:val="2"/>
          <w:numId w:val="20"/>
        </w:numPr>
        <w:spacing w:line="320" w:lineRule="atLeast"/>
        <w:rPr>
          <w:rFonts w:cs="Arial"/>
          <w:color w:val="002E4D"/>
        </w:rPr>
      </w:pPr>
      <w:r w:rsidRPr="009B5BF6">
        <w:rPr>
          <w:rFonts w:cs="Arial"/>
          <w:color w:val="002E4D"/>
        </w:rPr>
        <w:t>as long as you do not carry out any of the Terms and Conditions of this Funding Agreement or any breach of them continues (this includes any outstanding reporting on Grant expenditure or the delivery of the Agreed Project).</w:t>
      </w:r>
    </w:p>
    <w:p w14:paraId="27A42832" w14:textId="3D310C74" w:rsidR="00597276" w:rsidRPr="009B5BF6" w:rsidRDefault="007A7078" w:rsidP="00A26080">
      <w:pPr>
        <w:spacing w:line="240" w:lineRule="auto"/>
        <w:rPr>
          <w:rFonts w:cs="Arial"/>
          <w:color w:val="002E4D"/>
        </w:rPr>
      </w:pPr>
      <w:r>
        <w:rPr>
          <w:rFonts w:cs="Arial"/>
          <w:color w:val="002E4D"/>
        </w:rPr>
        <w:br w:type="page"/>
      </w:r>
    </w:p>
    <w:p w14:paraId="104D7A16" w14:textId="77777777" w:rsidR="00597276" w:rsidRPr="009B5BF6" w:rsidRDefault="00597276" w:rsidP="00AC7D42">
      <w:pPr>
        <w:pStyle w:val="Heading1"/>
        <w:numPr>
          <w:ilvl w:val="0"/>
          <w:numId w:val="20"/>
        </w:numPr>
        <w:spacing w:line="240" w:lineRule="auto"/>
        <w:ind w:hanging="720"/>
        <w:rPr>
          <w:rFonts w:ascii="Arial" w:hAnsi="Arial" w:cs="Arial"/>
          <w:b/>
          <w:color w:val="002E4D"/>
          <w:sz w:val="32"/>
        </w:rPr>
      </w:pPr>
      <w:bookmarkStart w:id="30" w:name="_Toc152154933"/>
      <w:r w:rsidRPr="009B5BF6">
        <w:rPr>
          <w:rFonts w:ascii="Arial" w:hAnsi="Arial" w:cs="Arial"/>
          <w:b/>
          <w:color w:val="002E4D"/>
          <w:sz w:val="32"/>
        </w:rPr>
        <w:lastRenderedPageBreak/>
        <w:t>Prevention of Fraud and Corruption</w:t>
      </w:r>
      <w:bookmarkEnd w:id="30"/>
    </w:p>
    <w:p w14:paraId="075167A7" w14:textId="77777777" w:rsidR="00597276" w:rsidRPr="009B5BF6" w:rsidRDefault="00597276" w:rsidP="004E229D">
      <w:pPr>
        <w:rPr>
          <w:rFonts w:cs="Arial"/>
          <w:color w:val="002E4D"/>
        </w:rPr>
      </w:pPr>
    </w:p>
    <w:p w14:paraId="7E377A7B" w14:textId="77777777" w:rsidR="001C4AC9" w:rsidRPr="009B5BF6" w:rsidRDefault="00597276" w:rsidP="001C4AC9">
      <w:pPr>
        <w:pStyle w:val="ListParagraph"/>
        <w:numPr>
          <w:ilvl w:val="1"/>
          <w:numId w:val="20"/>
        </w:numPr>
        <w:spacing w:line="320" w:lineRule="atLeast"/>
        <w:ind w:left="1077"/>
        <w:rPr>
          <w:rFonts w:cs="Arial"/>
          <w:color w:val="002E4D"/>
        </w:rPr>
      </w:pPr>
      <w:bookmarkStart w:id="31" w:name="_Ref359607864"/>
      <w:bookmarkStart w:id="32" w:name="_Ref260824497"/>
      <w:r w:rsidRPr="009B5BF6">
        <w:rPr>
          <w:rFonts w:cs="Arial"/>
          <w:color w:val="002E4D"/>
        </w:rPr>
        <w:t xml:space="preserve">You shall not offer, give, or agree to give anything, to any person an inducement or reward for doing, refraining from doing, or for having done or refrained from doing, any act in relation to the Agreed Project or showing or refraining from showing favour or disfavour to any person in relation to the </w:t>
      </w:r>
      <w:bookmarkEnd w:id="31"/>
      <w:r w:rsidRPr="009B5BF6">
        <w:rPr>
          <w:rFonts w:cs="Arial"/>
          <w:color w:val="002E4D"/>
        </w:rPr>
        <w:t xml:space="preserve">Agreed Project. </w:t>
      </w:r>
    </w:p>
    <w:p w14:paraId="33F07D40" w14:textId="77777777" w:rsidR="001C4AC9" w:rsidRPr="009B5BF6" w:rsidRDefault="001C4AC9" w:rsidP="001C4AC9">
      <w:pPr>
        <w:pStyle w:val="ListParagraph"/>
        <w:spacing w:line="320" w:lineRule="atLeast"/>
        <w:ind w:left="1077"/>
        <w:rPr>
          <w:rFonts w:cs="Arial"/>
          <w:color w:val="002E4D"/>
        </w:rPr>
      </w:pPr>
    </w:p>
    <w:p w14:paraId="649E3B7B" w14:textId="77777777" w:rsidR="001C4AC9" w:rsidRPr="009B5BF6" w:rsidRDefault="00597276" w:rsidP="001C4AC9">
      <w:pPr>
        <w:pStyle w:val="ListParagraph"/>
        <w:numPr>
          <w:ilvl w:val="1"/>
          <w:numId w:val="20"/>
        </w:numPr>
        <w:spacing w:line="320" w:lineRule="atLeast"/>
        <w:ind w:left="1077"/>
        <w:rPr>
          <w:rFonts w:cs="Arial"/>
          <w:color w:val="002E4D"/>
        </w:rPr>
      </w:pPr>
      <w:r w:rsidRPr="009B5BF6">
        <w:rPr>
          <w:rFonts w:cs="Arial"/>
          <w:color w:val="002E4D"/>
        </w:rPr>
        <w:t xml:space="preserve">If you or your staff, suppliers or sub-contractors engages in conduct prohibited by </w:t>
      </w:r>
      <w:r w:rsidR="00864DF3" w:rsidRPr="009B5BF6">
        <w:rPr>
          <w:rFonts w:cs="Arial"/>
          <w:color w:val="002E4D"/>
        </w:rPr>
        <w:t>C</w:t>
      </w:r>
      <w:r w:rsidRPr="009B5BF6">
        <w:rPr>
          <w:rFonts w:cs="Arial"/>
          <w:color w:val="002E4D"/>
        </w:rPr>
        <w:t>lause 12.1 or commits fraud in relation to the Agreed Project or any other contract with the Crown (including us) we may:</w:t>
      </w:r>
    </w:p>
    <w:p w14:paraId="255CB7E6" w14:textId="77777777" w:rsidR="001C4AC9" w:rsidRPr="009B5BF6" w:rsidRDefault="001C4AC9" w:rsidP="001C4AC9">
      <w:pPr>
        <w:pStyle w:val="ListParagraph"/>
        <w:rPr>
          <w:rFonts w:cs="Arial"/>
          <w:color w:val="002E4D"/>
        </w:rPr>
      </w:pPr>
    </w:p>
    <w:p w14:paraId="571164C8" w14:textId="77777777" w:rsidR="001C4AC9" w:rsidRPr="009B5BF6" w:rsidRDefault="00DB7E00" w:rsidP="001C4AC9">
      <w:pPr>
        <w:pStyle w:val="ListParagraph"/>
        <w:numPr>
          <w:ilvl w:val="2"/>
          <w:numId w:val="20"/>
        </w:numPr>
        <w:spacing w:line="320" w:lineRule="atLeast"/>
        <w:rPr>
          <w:rFonts w:cs="Arial"/>
          <w:color w:val="002E4D"/>
        </w:rPr>
      </w:pPr>
      <w:r w:rsidRPr="009B5BF6">
        <w:rPr>
          <w:rFonts w:cs="Arial"/>
          <w:color w:val="002E4D"/>
        </w:rPr>
        <w:t>t</w:t>
      </w:r>
      <w:r w:rsidR="00597276" w:rsidRPr="009B5BF6">
        <w:rPr>
          <w:rFonts w:cs="Arial"/>
          <w:color w:val="002E4D"/>
        </w:rPr>
        <w:t xml:space="preserve">erminate the Funding Agreement and recover from you the amount of any loss suffered by us resulting from the termination; or </w:t>
      </w:r>
    </w:p>
    <w:p w14:paraId="2718C7FF" w14:textId="77777777" w:rsidR="001C4AC9" w:rsidRPr="009B5BF6" w:rsidRDefault="001C4AC9" w:rsidP="001C4AC9">
      <w:pPr>
        <w:pStyle w:val="ListParagraph"/>
        <w:spacing w:line="320" w:lineRule="atLeast"/>
        <w:ind w:left="1985"/>
        <w:rPr>
          <w:rFonts w:cs="Arial"/>
          <w:color w:val="002E4D"/>
        </w:rPr>
      </w:pPr>
    </w:p>
    <w:p w14:paraId="49DFD57D" w14:textId="515438ED" w:rsidR="00597276" w:rsidRPr="009B5BF6" w:rsidRDefault="00DB7E00" w:rsidP="001C4AC9">
      <w:pPr>
        <w:pStyle w:val="ListParagraph"/>
        <w:numPr>
          <w:ilvl w:val="2"/>
          <w:numId w:val="20"/>
        </w:numPr>
        <w:spacing w:line="320" w:lineRule="atLeast"/>
        <w:rPr>
          <w:rFonts w:cs="Arial"/>
          <w:color w:val="002E4D"/>
        </w:rPr>
      </w:pPr>
      <w:r w:rsidRPr="009B5BF6">
        <w:rPr>
          <w:rFonts w:cs="Arial"/>
          <w:color w:val="002E4D"/>
        </w:rPr>
        <w:t>r</w:t>
      </w:r>
      <w:r w:rsidR="00597276" w:rsidRPr="009B5BF6">
        <w:rPr>
          <w:rFonts w:cs="Arial"/>
          <w:color w:val="002E4D"/>
        </w:rPr>
        <w:t>ecover in full</w:t>
      </w:r>
      <w:r w:rsidR="00B62E1F" w:rsidRPr="009B5BF6">
        <w:rPr>
          <w:rFonts w:cs="Arial"/>
          <w:color w:val="002E4D"/>
        </w:rPr>
        <w:t xml:space="preserve"> </w:t>
      </w:r>
      <w:r w:rsidR="00597276" w:rsidRPr="009B5BF6">
        <w:rPr>
          <w:rFonts w:cs="Arial"/>
          <w:color w:val="002E4D"/>
        </w:rPr>
        <w:t>from you any other loss sustained by us in consequence of any breach of this clause.</w:t>
      </w:r>
    </w:p>
    <w:p w14:paraId="2B0DF50D" w14:textId="77777777" w:rsidR="00297486" w:rsidRDefault="00297486" w:rsidP="004E229D">
      <w:pPr>
        <w:spacing w:line="240" w:lineRule="auto"/>
        <w:ind w:left="1843" w:hanging="1123"/>
        <w:rPr>
          <w:rFonts w:cs="Arial"/>
          <w:color w:val="002E4D"/>
        </w:rPr>
      </w:pPr>
    </w:p>
    <w:p w14:paraId="288A7BA2" w14:textId="77777777" w:rsidR="00A26080" w:rsidRPr="009B5BF6" w:rsidRDefault="00A26080" w:rsidP="004E229D">
      <w:pPr>
        <w:spacing w:line="240" w:lineRule="auto"/>
        <w:ind w:left="1843" w:hanging="1123"/>
        <w:rPr>
          <w:rFonts w:cs="Arial"/>
          <w:color w:val="002E4D"/>
        </w:rPr>
      </w:pPr>
    </w:p>
    <w:p w14:paraId="517EC8FE" w14:textId="77777777" w:rsidR="00597276" w:rsidRPr="009B5BF6" w:rsidRDefault="00597276" w:rsidP="00AC7D42">
      <w:pPr>
        <w:pStyle w:val="Heading1"/>
        <w:numPr>
          <w:ilvl w:val="0"/>
          <w:numId w:val="20"/>
        </w:numPr>
        <w:spacing w:line="240" w:lineRule="auto"/>
        <w:ind w:hanging="720"/>
        <w:rPr>
          <w:rFonts w:ascii="Arial" w:hAnsi="Arial" w:cs="Arial"/>
          <w:b/>
          <w:color w:val="002E4D"/>
          <w:sz w:val="32"/>
        </w:rPr>
      </w:pPr>
      <w:bookmarkStart w:id="33" w:name="_Toc152154934"/>
      <w:bookmarkEnd w:id="32"/>
      <w:r w:rsidRPr="009B5BF6">
        <w:rPr>
          <w:rFonts w:ascii="Arial" w:hAnsi="Arial" w:cs="Arial"/>
          <w:b/>
          <w:color w:val="002E4D"/>
          <w:sz w:val="32"/>
        </w:rPr>
        <w:t xml:space="preserve">Additional </w:t>
      </w:r>
      <w:r w:rsidR="00B75345" w:rsidRPr="009B5BF6">
        <w:rPr>
          <w:rFonts w:ascii="Arial" w:hAnsi="Arial" w:cs="Arial"/>
          <w:b/>
          <w:color w:val="002E4D"/>
          <w:sz w:val="32"/>
        </w:rPr>
        <w:t>T</w:t>
      </w:r>
      <w:r w:rsidRPr="009B5BF6">
        <w:rPr>
          <w:rFonts w:ascii="Arial" w:hAnsi="Arial" w:cs="Arial"/>
          <w:b/>
          <w:color w:val="002E4D"/>
          <w:sz w:val="32"/>
        </w:rPr>
        <w:t xml:space="preserve">erms and </w:t>
      </w:r>
      <w:r w:rsidR="00B75345" w:rsidRPr="009B5BF6">
        <w:rPr>
          <w:rFonts w:ascii="Arial" w:hAnsi="Arial" w:cs="Arial"/>
          <w:b/>
          <w:color w:val="002E4D"/>
          <w:sz w:val="32"/>
        </w:rPr>
        <w:t>C</w:t>
      </w:r>
      <w:r w:rsidRPr="009B5BF6">
        <w:rPr>
          <w:rFonts w:ascii="Arial" w:hAnsi="Arial" w:cs="Arial"/>
          <w:b/>
          <w:color w:val="002E4D"/>
          <w:sz w:val="32"/>
        </w:rPr>
        <w:t>onditions</w:t>
      </w:r>
      <w:bookmarkEnd w:id="33"/>
    </w:p>
    <w:p w14:paraId="07F186E1" w14:textId="77777777" w:rsidR="00597276" w:rsidRPr="009B5BF6" w:rsidRDefault="00597276" w:rsidP="00CD46F7">
      <w:pPr>
        <w:pStyle w:val="ListParagraph"/>
        <w:spacing w:line="320" w:lineRule="atLeast"/>
        <w:ind w:left="1077"/>
        <w:rPr>
          <w:rFonts w:cs="Arial"/>
          <w:color w:val="002E4D"/>
        </w:rPr>
      </w:pPr>
    </w:p>
    <w:p w14:paraId="71267EFD" w14:textId="77777777" w:rsidR="00CD46F7" w:rsidRPr="009B5BF6" w:rsidRDefault="00597276" w:rsidP="00CD46F7">
      <w:pPr>
        <w:pStyle w:val="ListParagraph"/>
        <w:numPr>
          <w:ilvl w:val="1"/>
          <w:numId w:val="20"/>
        </w:numPr>
        <w:spacing w:line="320" w:lineRule="atLeast"/>
        <w:ind w:left="1077"/>
        <w:rPr>
          <w:rFonts w:cs="Arial"/>
          <w:color w:val="002E4D"/>
        </w:rPr>
      </w:pPr>
      <w:bookmarkStart w:id="34" w:name="_Toc501114279"/>
      <w:bookmarkStart w:id="35" w:name="_Toc506467393"/>
      <w:r w:rsidRPr="009B5BF6">
        <w:rPr>
          <w:rFonts w:cs="Arial"/>
          <w:color w:val="002E4D"/>
        </w:rPr>
        <w:t>We have the right to impose additional terms and conditions on the Grant if:</w:t>
      </w:r>
      <w:bookmarkStart w:id="36" w:name="_Toc501114280"/>
      <w:bookmarkStart w:id="37" w:name="_Toc506467394"/>
      <w:bookmarkEnd w:id="34"/>
      <w:bookmarkEnd w:id="35"/>
    </w:p>
    <w:p w14:paraId="50852F1B" w14:textId="77777777" w:rsidR="00CD46F7" w:rsidRPr="009B5BF6" w:rsidRDefault="00CD46F7" w:rsidP="00CD46F7">
      <w:pPr>
        <w:pStyle w:val="ListParagraph"/>
        <w:spacing w:line="320" w:lineRule="atLeast"/>
        <w:ind w:left="1077"/>
        <w:rPr>
          <w:rFonts w:cs="Arial"/>
          <w:color w:val="002E4D"/>
        </w:rPr>
      </w:pPr>
    </w:p>
    <w:p w14:paraId="08895366" w14:textId="77777777" w:rsidR="00CD46F7" w:rsidRPr="009B5BF6" w:rsidRDefault="00DB7E00" w:rsidP="00CD46F7">
      <w:pPr>
        <w:pStyle w:val="ListParagraph"/>
        <w:numPr>
          <w:ilvl w:val="2"/>
          <w:numId w:val="20"/>
        </w:numPr>
        <w:spacing w:line="320" w:lineRule="atLeast"/>
        <w:rPr>
          <w:rFonts w:cs="Arial"/>
          <w:color w:val="002E4D"/>
        </w:rPr>
      </w:pPr>
      <w:r w:rsidRPr="009B5BF6">
        <w:rPr>
          <w:rFonts w:cs="Arial"/>
          <w:color w:val="002E4D"/>
        </w:rPr>
        <w:t>y</w:t>
      </w:r>
      <w:r w:rsidR="00597276" w:rsidRPr="009B5BF6">
        <w:rPr>
          <w:rFonts w:cs="Arial"/>
          <w:color w:val="002E4D"/>
        </w:rPr>
        <w:t>ou are in breach of the Funding Agreement;</w:t>
      </w:r>
      <w:bookmarkStart w:id="38" w:name="_Toc501114281"/>
      <w:bookmarkStart w:id="39" w:name="_Toc506467395"/>
      <w:bookmarkEnd w:id="36"/>
      <w:bookmarkEnd w:id="37"/>
    </w:p>
    <w:p w14:paraId="1EBBAADB" w14:textId="77777777" w:rsidR="00CD46F7" w:rsidRPr="009B5BF6" w:rsidRDefault="00CD46F7" w:rsidP="00CD46F7">
      <w:pPr>
        <w:pStyle w:val="ListParagraph"/>
        <w:spacing w:line="320" w:lineRule="atLeast"/>
        <w:ind w:left="1985"/>
        <w:rPr>
          <w:rFonts w:cs="Arial"/>
          <w:color w:val="002E4D"/>
        </w:rPr>
      </w:pPr>
    </w:p>
    <w:p w14:paraId="037D22F1" w14:textId="77777777" w:rsidR="00292CA2" w:rsidRPr="009B5BF6" w:rsidRDefault="00DB7E00" w:rsidP="00292CA2">
      <w:pPr>
        <w:pStyle w:val="ListParagraph"/>
        <w:numPr>
          <w:ilvl w:val="2"/>
          <w:numId w:val="20"/>
        </w:numPr>
        <w:spacing w:line="320" w:lineRule="atLeast"/>
        <w:rPr>
          <w:rFonts w:cs="Arial"/>
          <w:color w:val="002E4D"/>
        </w:rPr>
      </w:pPr>
      <w:r w:rsidRPr="009B5BF6">
        <w:rPr>
          <w:rFonts w:cs="Arial"/>
          <w:color w:val="002E4D"/>
        </w:rPr>
        <w:t>w</w:t>
      </w:r>
      <w:r w:rsidR="00597276" w:rsidRPr="009B5BF6">
        <w:rPr>
          <w:rFonts w:cs="Arial"/>
          <w:color w:val="002E4D"/>
        </w:rPr>
        <w:t>e withdraw or suspend any part of the funding for the Agreed    Project;</w:t>
      </w:r>
      <w:bookmarkStart w:id="40" w:name="_Toc501114282"/>
      <w:bookmarkStart w:id="41" w:name="_Toc506467396"/>
      <w:bookmarkEnd w:id="38"/>
      <w:bookmarkEnd w:id="39"/>
    </w:p>
    <w:p w14:paraId="72B22208" w14:textId="77777777" w:rsidR="00292CA2" w:rsidRPr="009B5BF6" w:rsidRDefault="00292CA2" w:rsidP="00292CA2">
      <w:pPr>
        <w:pStyle w:val="ListParagraph"/>
        <w:rPr>
          <w:rFonts w:cs="Arial"/>
          <w:color w:val="002E4D"/>
        </w:rPr>
      </w:pPr>
    </w:p>
    <w:p w14:paraId="594F170B" w14:textId="77777777" w:rsidR="00292CA2" w:rsidRPr="009B5BF6" w:rsidRDefault="00DB7E00" w:rsidP="00292CA2">
      <w:pPr>
        <w:pStyle w:val="ListParagraph"/>
        <w:numPr>
          <w:ilvl w:val="2"/>
          <w:numId w:val="20"/>
        </w:numPr>
        <w:spacing w:line="320" w:lineRule="atLeast"/>
        <w:rPr>
          <w:rFonts w:cs="Arial"/>
          <w:color w:val="002E4D"/>
        </w:rPr>
      </w:pPr>
      <w:r w:rsidRPr="009B5BF6">
        <w:rPr>
          <w:rFonts w:cs="Arial"/>
          <w:color w:val="002E4D"/>
        </w:rPr>
        <w:t>w</w:t>
      </w:r>
      <w:r w:rsidR="00597276" w:rsidRPr="009B5BF6">
        <w:rPr>
          <w:rFonts w:cs="Arial"/>
          <w:color w:val="002E4D"/>
        </w:rPr>
        <w:t xml:space="preserve">e judge that members of your governing body, volunteers or staff or any person or organisation closely involved in carrying out the Agreed Project act in a way that may have a detrimental effect on the Agreed Project or on our </w:t>
      </w:r>
      <w:r w:rsidR="00D63ACA" w:rsidRPr="009B5BF6">
        <w:rPr>
          <w:rFonts w:cs="Arial"/>
          <w:color w:val="002E4D"/>
        </w:rPr>
        <w:t>and/or</w:t>
      </w:r>
      <w:r w:rsidRPr="009B5BF6">
        <w:rPr>
          <w:rFonts w:cs="Arial"/>
          <w:color w:val="002E4D"/>
        </w:rPr>
        <w:t xml:space="preserve"> </w:t>
      </w:r>
      <w:r w:rsidR="006D03F3" w:rsidRPr="009B5BF6">
        <w:rPr>
          <w:rFonts w:cs="Arial"/>
          <w:color w:val="002E4D"/>
        </w:rPr>
        <w:t xml:space="preserve">the </w:t>
      </w:r>
      <w:r w:rsidR="00A65542" w:rsidRPr="009B5BF6">
        <w:rPr>
          <w:rFonts w:cs="Arial"/>
          <w:color w:val="002E4D"/>
        </w:rPr>
        <w:t>DCMS</w:t>
      </w:r>
      <w:r w:rsidR="00D63ACA" w:rsidRPr="009B5BF6">
        <w:rPr>
          <w:rFonts w:cs="Arial"/>
          <w:color w:val="002E4D"/>
        </w:rPr>
        <w:t xml:space="preserve">’s role </w:t>
      </w:r>
      <w:r w:rsidR="001B29AF" w:rsidRPr="009B5BF6">
        <w:rPr>
          <w:rFonts w:cs="Arial"/>
          <w:color w:val="002E4D"/>
        </w:rPr>
        <w:t xml:space="preserve">and/or </w:t>
      </w:r>
      <w:r w:rsidR="00597276" w:rsidRPr="009B5BF6">
        <w:rPr>
          <w:rFonts w:cs="Arial"/>
          <w:color w:val="002E4D"/>
        </w:rPr>
        <w:t>reputation as a distributor of public money or as a Government sponsored body;</w:t>
      </w:r>
      <w:bookmarkEnd w:id="40"/>
      <w:bookmarkEnd w:id="41"/>
      <w:r w:rsidR="00597276" w:rsidRPr="009B5BF6">
        <w:rPr>
          <w:rFonts w:cs="Arial"/>
          <w:color w:val="002E4D"/>
        </w:rPr>
        <w:t xml:space="preserve"> </w:t>
      </w:r>
      <w:bookmarkStart w:id="42" w:name="_Toc501114283"/>
      <w:bookmarkStart w:id="43" w:name="_Toc506467397"/>
    </w:p>
    <w:p w14:paraId="4A33E374" w14:textId="77777777" w:rsidR="00292CA2" w:rsidRPr="009B5BF6" w:rsidRDefault="00292CA2" w:rsidP="00292CA2">
      <w:pPr>
        <w:pStyle w:val="ListParagraph"/>
        <w:rPr>
          <w:rFonts w:cs="Arial"/>
          <w:color w:val="002E4D"/>
        </w:rPr>
      </w:pPr>
    </w:p>
    <w:p w14:paraId="4E2F251F" w14:textId="77777777" w:rsidR="00292CA2" w:rsidRPr="009B5BF6" w:rsidRDefault="00DB7E00" w:rsidP="00292CA2">
      <w:pPr>
        <w:pStyle w:val="ListParagraph"/>
        <w:numPr>
          <w:ilvl w:val="2"/>
          <w:numId w:val="20"/>
        </w:numPr>
        <w:spacing w:line="320" w:lineRule="atLeast"/>
        <w:rPr>
          <w:rFonts w:cs="Arial"/>
          <w:color w:val="002E4D"/>
        </w:rPr>
      </w:pPr>
      <w:r w:rsidRPr="009B5BF6">
        <w:rPr>
          <w:rFonts w:cs="Arial"/>
          <w:color w:val="002E4D"/>
        </w:rPr>
        <w:t>w</w:t>
      </w:r>
      <w:r w:rsidR="00597276" w:rsidRPr="009B5BF6">
        <w:rPr>
          <w:rFonts w:cs="Arial"/>
          <w:color w:val="002E4D"/>
        </w:rPr>
        <w:t>e have reasonable grounds to believe that it is necessary to protect public money; and/or</w:t>
      </w:r>
      <w:bookmarkStart w:id="44" w:name="_Toc501114284"/>
      <w:bookmarkStart w:id="45" w:name="_Toc506467398"/>
      <w:bookmarkEnd w:id="42"/>
      <w:bookmarkEnd w:id="43"/>
    </w:p>
    <w:p w14:paraId="01AFFEDE" w14:textId="77777777" w:rsidR="00292CA2" w:rsidRPr="009B5BF6" w:rsidRDefault="00292CA2" w:rsidP="00292CA2">
      <w:pPr>
        <w:pStyle w:val="ListParagraph"/>
        <w:rPr>
          <w:rFonts w:cs="Arial"/>
          <w:color w:val="002E4D"/>
        </w:rPr>
      </w:pPr>
    </w:p>
    <w:p w14:paraId="367222F4" w14:textId="15393190" w:rsidR="00597276" w:rsidRPr="009B5BF6" w:rsidRDefault="00DB7E00" w:rsidP="00292CA2">
      <w:pPr>
        <w:pStyle w:val="ListParagraph"/>
        <w:numPr>
          <w:ilvl w:val="2"/>
          <w:numId w:val="20"/>
        </w:numPr>
        <w:spacing w:line="320" w:lineRule="atLeast"/>
        <w:rPr>
          <w:rFonts w:cs="Arial"/>
          <w:color w:val="002E4D"/>
        </w:rPr>
      </w:pPr>
      <w:r w:rsidRPr="009B5BF6">
        <w:rPr>
          <w:rFonts w:cs="Arial"/>
          <w:color w:val="002E4D"/>
        </w:rPr>
        <w:lastRenderedPageBreak/>
        <w:t>w</w:t>
      </w:r>
      <w:r w:rsidR="00597276" w:rsidRPr="009B5BF6">
        <w:rPr>
          <w:rFonts w:cs="Arial"/>
          <w:color w:val="002E4D"/>
        </w:rPr>
        <w:t>e believe such conditions are necessary or desirable to make sure that the Agreed Project is delivered as agreed by the parties.</w:t>
      </w:r>
      <w:bookmarkEnd w:id="44"/>
      <w:bookmarkEnd w:id="45"/>
    </w:p>
    <w:p w14:paraId="53B3B7E4" w14:textId="77777777" w:rsidR="00597276" w:rsidRPr="009B5BF6" w:rsidRDefault="00597276" w:rsidP="004E229D">
      <w:pPr>
        <w:spacing w:line="240" w:lineRule="auto"/>
        <w:rPr>
          <w:rFonts w:cs="Arial"/>
          <w:color w:val="002E4D"/>
        </w:rPr>
      </w:pPr>
    </w:p>
    <w:p w14:paraId="30A28A15" w14:textId="77777777" w:rsidR="00597276" w:rsidRPr="009B5BF6" w:rsidRDefault="00597276" w:rsidP="004E229D">
      <w:pPr>
        <w:spacing w:line="240" w:lineRule="auto"/>
        <w:rPr>
          <w:rFonts w:cs="Arial"/>
          <w:color w:val="002E4D"/>
        </w:rPr>
      </w:pPr>
    </w:p>
    <w:p w14:paraId="669822D1" w14:textId="19CADC72" w:rsidR="00C84D08" w:rsidRPr="009B5BF6" w:rsidRDefault="00C84D08">
      <w:pPr>
        <w:spacing w:line="240" w:lineRule="auto"/>
        <w:rPr>
          <w:rFonts w:cs="Arial"/>
          <w:color w:val="002E4D"/>
        </w:rPr>
      </w:pPr>
      <w:r w:rsidRPr="009B5BF6">
        <w:rPr>
          <w:rFonts w:cs="Arial"/>
          <w:color w:val="002E4D"/>
        </w:rPr>
        <w:br w:type="page"/>
      </w:r>
    </w:p>
    <w:p w14:paraId="0C3A9FC9" w14:textId="77777777" w:rsidR="00C84D08" w:rsidRPr="009B5BF6" w:rsidRDefault="00C84D08" w:rsidP="00C84D08">
      <w:pPr>
        <w:spacing w:line="320" w:lineRule="atLeast"/>
        <w:rPr>
          <w:rFonts w:cs="Arial"/>
          <w:color w:val="002E4D"/>
        </w:rPr>
      </w:pPr>
    </w:p>
    <w:p w14:paraId="1D4B9132" w14:textId="77777777" w:rsidR="00C84D08" w:rsidRPr="009B5BF6" w:rsidRDefault="00C84D08" w:rsidP="00C84D08">
      <w:pPr>
        <w:spacing w:line="320" w:lineRule="atLeast"/>
        <w:rPr>
          <w:rFonts w:cs="Arial"/>
          <w:color w:val="002E4D"/>
        </w:rPr>
      </w:pPr>
    </w:p>
    <w:p w14:paraId="770DFB69" w14:textId="77777777" w:rsidR="00C84D08" w:rsidRPr="009B5BF6" w:rsidRDefault="00C84D08" w:rsidP="00C84D08">
      <w:pPr>
        <w:spacing w:line="360" w:lineRule="auto"/>
        <w:rPr>
          <w:rFonts w:cs="Arial"/>
          <w:color w:val="002E4D"/>
        </w:rPr>
      </w:pPr>
      <w:r w:rsidRPr="009B5BF6">
        <w:rPr>
          <w:rFonts w:cs="Arial"/>
          <w:color w:val="002E4D"/>
        </w:rPr>
        <w:t>Arts Council England</w:t>
      </w:r>
    </w:p>
    <w:p w14:paraId="6E72D996" w14:textId="77777777" w:rsidR="00C84D08" w:rsidRPr="009B5BF6" w:rsidRDefault="00C84D08" w:rsidP="00C84D08">
      <w:pPr>
        <w:spacing w:line="360" w:lineRule="auto"/>
        <w:rPr>
          <w:rFonts w:cs="Arial"/>
          <w:color w:val="002E4D"/>
        </w:rPr>
      </w:pPr>
      <w:r w:rsidRPr="009B5BF6">
        <w:rPr>
          <w:rFonts w:cs="Arial"/>
          <w:color w:val="002E4D"/>
        </w:rPr>
        <w:t>The Hive</w:t>
      </w:r>
    </w:p>
    <w:p w14:paraId="471245CE" w14:textId="77777777" w:rsidR="00C84D08" w:rsidRPr="009B5BF6" w:rsidRDefault="00C84D08" w:rsidP="00C84D08">
      <w:pPr>
        <w:spacing w:line="360" w:lineRule="auto"/>
        <w:rPr>
          <w:rFonts w:cs="Arial"/>
          <w:color w:val="002E4D"/>
        </w:rPr>
      </w:pPr>
      <w:r w:rsidRPr="009B5BF6">
        <w:rPr>
          <w:rFonts w:cs="Arial"/>
          <w:color w:val="002E4D"/>
        </w:rPr>
        <w:t>49 Lever Street</w:t>
      </w:r>
    </w:p>
    <w:p w14:paraId="230CC27C" w14:textId="77777777" w:rsidR="00C84D08" w:rsidRPr="009B5BF6" w:rsidRDefault="00C84D08" w:rsidP="00C84D08">
      <w:pPr>
        <w:spacing w:line="360" w:lineRule="auto"/>
        <w:rPr>
          <w:rFonts w:cs="Arial"/>
          <w:color w:val="002E4D"/>
        </w:rPr>
      </w:pPr>
      <w:r w:rsidRPr="009B5BF6">
        <w:rPr>
          <w:rFonts w:cs="Arial"/>
          <w:color w:val="002E4D"/>
        </w:rPr>
        <w:t>Manchester</w:t>
      </w:r>
    </w:p>
    <w:p w14:paraId="3B8DCFEF" w14:textId="77777777" w:rsidR="00C84D08" w:rsidRPr="009B5BF6" w:rsidRDefault="00C84D08" w:rsidP="00C84D08">
      <w:pPr>
        <w:spacing w:line="360" w:lineRule="auto"/>
        <w:rPr>
          <w:rFonts w:cs="Arial"/>
          <w:color w:val="002E4D"/>
        </w:rPr>
      </w:pPr>
      <w:r w:rsidRPr="009B5BF6">
        <w:rPr>
          <w:rFonts w:cs="Arial"/>
          <w:color w:val="002E4D"/>
        </w:rPr>
        <w:t>M1 1FN</w:t>
      </w:r>
    </w:p>
    <w:p w14:paraId="4A6EE934" w14:textId="77777777" w:rsidR="00C84D08" w:rsidRPr="009B5BF6" w:rsidRDefault="00C84D08" w:rsidP="00C84D08">
      <w:pPr>
        <w:spacing w:line="276" w:lineRule="auto"/>
        <w:rPr>
          <w:rFonts w:cs="Arial"/>
          <w:color w:val="002E4D"/>
        </w:rPr>
      </w:pPr>
    </w:p>
    <w:p w14:paraId="1BF54084" w14:textId="77777777" w:rsidR="00C84D08" w:rsidRPr="009B5BF6" w:rsidRDefault="00C84D08" w:rsidP="00C84D08">
      <w:pPr>
        <w:spacing w:line="276" w:lineRule="auto"/>
        <w:rPr>
          <w:rFonts w:cs="Arial"/>
          <w:color w:val="002E4D"/>
        </w:rPr>
      </w:pPr>
    </w:p>
    <w:p w14:paraId="2AB8CC84" w14:textId="77777777" w:rsidR="00C84D08" w:rsidRPr="009B5BF6" w:rsidRDefault="00C84D08" w:rsidP="00C84D08">
      <w:pPr>
        <w:spacing w:line="360" w:lineRule="auto"/>
        <w:rPr>
          <w:rFonts w:cs="Arial"/>
          <w:color w:val="002E4D"/>
        </w:rPr>
      </w:pPr>
      <w:r w:rsidRPr="009B5BF6">
        <w:rPr>
          <w:rFonts w:cs="Arial"/>
          <w:color w:val="002E4D"/>
        </w:rPr>
        <w:t xml:space="preserve">Website: </w:t>
      </w:r>
      <w:r w:rsidRPr="009B5BF6">
        <w:rPr>
          <w:rFonts w:cs="Arial"/>
          <w:b/>
          <w:bCs/>
          <w:color w:val="002E4D"/>
        </w:rPr>
        <w:t>www.artscouncil.org.uk</w:t>
      </w:r>
    </w:p>
    <w:p w14:paraId="0E8A9F26" w14:textId="77777777" w:rsidR="00C84D08" w:rsidRPr="009B5BF6" w:rsidRDefault="00C84D08" w:rsidP="00C84D08">
      <w:pPr>
        <w:spacing w:line="360" w:lineRule="auto"/>
        <w:rPr>
          <w:rFonts w:cs="Arial"/>
          <w:color w:val="002E4D"/>
        </w:rPr>
      </w:pPr>
      <w:r w:rsidRPr="009B5BF6">
        <w:rPr>
          <w:rFonts w:cs="Arial"/>
          <w:color w:val="002E4D"/>
        </w:rPr>
        <w:t>Phone: 0161 934 4317</w:t>
      </w:r>
    </w:p>
    <w:p w14:paraId="77083B4F" w14:textId="77777777" w:rsidR="00C84D08" w:rsidRPr="009B5BF6" w:rsidRDefault="00C84D08" w:rsidP="00C84D08">
      <w:pPr>
        <w:spacing w:line="360" w:lineRule="auto"/>
        <w:rPr>
          <w:rFonts w:cs="Arial"/>
          <w:color w:val="002E4D"/>
        </w:rPr>
      </w:pPr>
      <w:r w:rsidRPr="009B5BF6">
        <w:rPr>
          <w:rFonts w:cs="Arial"/>
          <w:color w:val="002E4D"/>
        </w:rPr>
        <w:t xml:space="preserve">Email: </w:t>
      </w:r>
      <w:r w:rsidRPr="009B5BF6">
        <w:rPr>
          <w:rFonts w:cs="Arial"/>
          <w:b/>
          <w:bCs/>
          <w:color w:val="002E4D"/>
        </w:rPr>
        <w:t>enquiries@artscouncil.org.uk</w:t>
      </w:r>
    </w:p>
    <w:p w14:paraId="11D842FC" w14:textId="77777777" w:rsidR="00C84D08" w:rsidRPr="009B5BF6" w:rsidRDefault="00C84D08" w:rsidP="00C84D08">
      <w:pPr>
        <w:spacing w:line="320" w:lineRule="atLeast"/>
        <w:rPr>
          <w:rFonts w:cs="Arial"/>
          <w:color w:val="002E4D"/>
        </w:rPr>
      </w:pPr>
    </w:p>
    <w:p w14:paraId="308E65A3" w14:textId="77777777" w:rsidR="00C84D08" w:rsidRPr="009B5BF6" w:rsidRDefault="00C84D08" w:rsidP="00C84D08">
      <w:pPr>
        <w:spacing w:line="320" w:lineRule="atLeast"/>
        <w:rPr>
          <w:rFonts w:cs="Arial"/>
          <w:color w:val="002E4D"/>
        </w:rPr>
      </w:pPr>
    </w:p>
    <w:p w14:paraId="61DDD882" w14:textId="77777777" w:rsidR="00C84D08" w:rsidRPr="009B5BF6" w:rsidRDefault="00C84D08" w:rsidP="00C84D08">
      <w:pPr>
        <w:spacing w:line="320" w:lineRule="atLeast"/>
        <w:rPr>
          <w:rFonts w:cs="Arial"/>
          <w:color w:val="002E4D"/>
        </w:rPr>
      </w:pPr>
    </w:p>
    <w:p w14:paraId="16C7D935" w14:textId="77777777" w:rsidR="00C84D08" w:rsidRPr="009B5BF6" w:rsidRDefault="00C84D08" w:rsidP="00C84D08">
      <w:pPr>
        <w:spacing w:line="320" w:lineRule="atLeast"/>
        <w:rPr>
          <w:rFonts w:cs="Arial"/>
          <w:color w:val="002E4D"/>
        </w:rPr>
      </w:pPr>
      <w:r w:rsidRPr="009B5BF6">
        <w:rPr>
          <w:rFonts w:cs="Arial"/>
          <w:color w:val="002E4D"/>
        </w:rPr>
        <w:t>Arts Council England is the trading name of The Arts Council of</w:t>
      </w:r>
    </w:p>
    <w:p w14:paraId="0BE481E6" w14:textId="77777777" w:rsidR="00C84D08" w:rsidRPr="009B5BF6" w:rsidRDefault="00C84D08" w:rsidP="00C84D08">
      <w:pPr>
        <w:spacing w:line="320" w:lineRule="atLeast"/>
        <w:rPr>
          <w:rFonts w:cs="Arial"/>
          <w:color w:val="002E4D"/>
        </w:rPr>
      </w:pPr>
      <w:r w:rsidRPr="009B5BF6">
        <w:rPr>
          <w:rFonts w:cs="Arial"/>
          <w:color w:val="002E4D"/>
        </w:rPr>
        <w:t>England. Charity registration number 1036733.</w:t>
      </w:r>
    </w:p>
    <w:p w14:paraId="58581E82" w14:textId="77777777" w:rsidR="00C84D08" w:rsidRPr="009B5BF6" w:rsidRDefault="00C84D08" w:rsidP="00C84D08">
      <w:pPr>
        <w:spacing w:line="320" w:lineRule="atLeast"/>
        <w:rPr>
          <w:rFonts w:cs="Arial"/>
          <w:color w:val="002E4D"/>
        </w:rPr>
      </w:pPr>
      <w:r w:rsidRPr="009B5BF6">
        <w:rPr>
          <w:rFonts w:cs="Arial"/>
          <w:color w:val="002E4D"/>
        </w:rPr>
        <w:t>You can get this document in Braille, in large print, on audio CD, and in various electronic formats. Please contact us if you need any of these.</w:t>
      </w:r>
    </w:p>
    <w:p w14:paraId="479745C8" w14:textId="77777777" w:rsidR="00C84D08" w:rsidRPr="009B5BF6" w:rsidRDefault="00C84D08" w:rsidP="00C84D08">
      <w:pPr>
        <w:spacing w:line="320" w:lineRule="atLeast"/>
        <w:rPr>
          <w:rFonts w:cs="Arial"/>
          <w:color w:val="002E4D"/>
        </w:rPr>
      </w:pPr>
    </w:p>
    <w:p w14:paraId="115CDA5B" w14:textId="77777777" w:rsidR="00C84D08" w:rsidRPr="009B5BF6" w:rsidRDefault="00C84D08" w:rsidP="00C84D08">
      <w:pPr>
        <w:spacing w:line="320" w:lineRule="atLeast"/>
        <w:rPr>
          <w:rFonts w:cs="Arial"/>
          <w:color w:val="002E4D"/>
        </w:rPr>
      </w:pPr>
      <w:r w:rsidRPr="009B5BF6">
        <w:rPr>
          <w:rFonts w:cs="Arial"/>
          <w:color w:val="002E4D"/>
        </w:rPr>
        <w:t>We are committed to being open and accessible.</w:t>
      </w:r>
    </w:p>
    <w:p w14:paraId="3231A096" w14:textId="77777777" w:rsidR="00C84D08" w:rsidRPr="009B5BF6" w:rsidRDefault="00C84D08" w:rsidP="00C84D08">
      <w:pPr>
        <w:spacing w:line="320" w:lineRule="atLeast"/>
        <w:rPr>
          <w:rFonts w:cs="Arial"/>
          <w:color w:val="002E4D"/>
        </w:rPr>
      </w:pPr>
    </w:p>
    <w:p w14:paraId="34EA77EE" w14:textId="77777777" w:rsidR="00C84D08" w:rsidRPr="009B5BF6" w:rsidRDefault="00C84D08" w:rsidP="00C84D08">
      <w:pPr>
        <w:spacing w:line="320" w:lineRule="atLeast"/>
        <w:rPr>
          <w:rFonts w:cs="Arial"/>
          <w:color w:val="002E4D"/>
        </w:rPr>
      </w:pPr>
    </w:p>
    <w:p w14:paraId="2207AC58" w14:textId="77777777" w:rsidR="00C84D08" w:rsidRPr="009B5BF6" w:rsidRDefault="00C84D08" w:rsidP="00C84D08">
      <w:pPr>
        <w:spacing w:line="320" w:lineRule="atLeast"/>
        <w:rPr>
          <w:rFonts w:cs="Arial"/>
          <w:color w:val="002E4D"/>
        </w:rPr>
      </w:pPr>
      <w:r w:rsidRPr="009B5BF6">
        <w:rPr>
          <w:rFonts w:cs="Arial"/>
          <w:color w:val="002E4D"/>
        </w:rPr>
        <w:t xml:space="preserve">We welcome all comments on our work. Please send these comments to our Customer Services Team at The Hive, 49 Lever Street, Manchester, M1 1FN or via the contact form on our website at: </w:t>
      </w:r>
      <w:r w:rsidRPr="009B5BF6">
        <w:rPr>
          <w:rFonts w:cs="Arial"/>
          <w:b/>
          <w:bCs/>
          <w:color w:val="002E4D"/>
        </w:rPr>
        <w:t>http://www.artscouncil.org.uk/contact-us</w:t>
      </w:r>
    </w:p>
    <w:p w14:paraId="1B6B7F5E" w14:textId="77777777" w:rsidR="00C84D08" w:rsidRPr="009B5BF6" w:rsidRDefault="00C84D08" w:rsidP="00C84D08">
      <w:pPr>
        <w:spacing w:line="320" w:lineRule="atLeast"/>
        <w:rPr>
          <w:rFonts w:cs="Arial"/>
          <w:color w:val="002E4D"/>
        </w:rPr>
      </w:pPr>
    </w:p>
    <w:p w14:paraId="0601F2FF" w14:textId="77777777" w:rsidR="00C84D08" w:rsidRPr="009B5BF6" w:rsidRDefault="00C84D08" w:rsidP="00C84D08">
      <w:pPr>
        <w:spacing w:line="320" w:lineRule="atLeast"/>
        <w:rPr>
          <w:rFonts w:cs="Arial"/>
          <w:color w:val="002E4D"/>
        </w:rPr>
      </w:pPr>
    </w:p>
    <w:p w14:paraId="13D3DCCF" w14:textId="77777777" w:rsidR="00C84D08" w:rsidRPr="009B5BF6" w:rsidRDefault="00C84D08" w:rsidP="00C84D08">
      <w:pPr>
        <w:spacing w:line="320" w:lineRule="atLeast"/>
        <w:rPr>
          <w:rFonts w:cs="Arial"/>
          <w:color w:val="002E4D"/>
        </w:rPr>
      </w:pPr>
    </w:p>
    <w:p w14:paraId="41CA9F35" w14:textId="77777777" w:rsidR="00C84D08" w:rsidRPr="009B5BF6" w:rsidRDefault="00C84D08" w:rsidP="00C84D08">
      <w:pPr>
        <w:spacing w:line="320" w:lineRule="atLeast"/>
        <w:rPr>
          <w:rFonts w:cs="Arial"/>
          <w:color w:val="002E4D"/>
        </w:rPr>
      </w:pPr>
    </w:p>
    <w:p w14:paraId="154A7BF7" w14:textId="77777777" w:rsidR="00C84D08" w:rsidRPr="009B5BF6" w:rsidRDefault="00C84D08" w:rsidP="00C84D08">
      <w:pPr>
        <w:spacing w:line="320" w:lineRule="atLeast"/>
        <w:rPr>
          <w:rFonts w:cs="Arial"/>
          <w:color w:val="002E4D"/>
        </w:rPr>
      </w:pPr>
    </w:p>
    <w:p w14:paraId="65825FAF" w14:textId="77777777" w:rsidR="00C84D08" w:rsidRPr="009B5BF6" w:rsidRDefault="00C84D08" w:rsidP="00C84D08">
      <w:pPr>
        <w:spacing w:line="320" w:lineRule="atLeast"/>
        <w:rPr>
          <w:rFonts w:cs="Arial"/>
          <w:color w:val="002E4D"/>
        </w:rPr>
      </w:pPr>
    </w:p>
    <w:p w14:paraId="559DBC2D" w14:textId="77777777" w:rsidR="00C84D08" w:rsidRPr="009B5BF6" w:rsidRDefault="00C84D08" w:rsidP="00C84D08">
      <w:pPr>
        <w:spacing w:line="320" w:lineRule="atLeast"/>
        <w:rPr>
          <w:rFonts w:cs="Arial"/>
          <w:color w:val="002E4D"/>
        </w:rPr>
      </w:pPr>
    </w:p>
    <w:p w14:paraId="1F48F100" w14:textId="77777777" w:rsidR="00C84D08" w:rsidRPr="009B5BF6" w:rsidRDefault="00C84D08" w:rsidP="00C84D08">
      <w:pPr>
        <w:spacing w:line="320" w:lineRule="atLeast"/>
        <w:rPr>
          <w:rFonts w:cs="Arial"/>
          <w:color w:val="002E4D"/>
        </w:rPr>
      </w:pPr>
    </w:p>
    <w:p w14:paraId="1677C7D9" w14:textId="2B345CCD" w:rsidR="00597276" w:rsidRPr="009B5BF6" w:rsidRDefault="00C84D08" w:rsidP="00C84D08">
      <w:pPr>
        <w:spacing w:line="320" w:lineRule="atLeast"/>
        <w:rPr>
          <w:rFonts w:cs="Arial"/>
          <w:color w:val="002E4D"/>
        </w:rPr>
      </w:pPr>
      <w:r w:rsidRPr="009B5BF6">
        <w:rPr>
          <w:rFonts w:cs="Arial"/>
          <w:color w:val="002E4D"/>
        </w:rPr>
        <w:t>© Arts Council England, 2023</w:t>
      </w:r>
    </w:p>
    <w:p w14:paraId="757C87EF" w14:textId="77777777" w:rsidR="00597276" w:rsidRPr="009B5BF6" w:rsidRDefault="00597276" w:rsidP="00386CD5">
      <w:pPr>
        <w:rPr>
          <w:rFonts w:cs="Arial"/>
          <w:color w:val="002E4D"/>
        </w:rPr>
      </w:pPr>
    </w:p>
    <w:p w14:paraId="79F99FF2" w14:textId="77777777" w:rsidR="00597276" w:rsidRPr="009B5BF6" w:rsidRDefault="00597276" w:rsidP="004E229D">
      <w:pPr>
        <w:rPr>
          <w:rFonts w:cs="Arial"/>
          <w:color w:val="002E4D"/>
        </w:rPr>
      </w:pPr>
    </w:p>
    <w:sectPr w:rsidR="00597276" w:rsidRPr="009B5BF6">
      <w:footerReference w:type="default" r:id="rId15"/>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6479" w14:textId="77777777" w:rsidR="002C3862" w:rsidRDefault="002C3862" w:rsidP="00326641">
      <w:pPr>
        <w:spacing w:line="240" w:lineRule="auto"/>
      </w:pPr>
      <w:r>
        <w:separator/>
      </w:r>
    </w:p>
  </w:endnote>
  <w:endnote w:type="continuationSeparator" w:id="0">
    <w:p w14:paraId="0EDBB674" w14:textId="77777777" w:rsidR="002C3862" w:rsidRDefault="002C3862" w:rsidP="00326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FrutigerLTStd-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80DE" w14:textId="5067D8F6" w:rsidR="00326641" w:rsidRPr="008C1958" w:rsidRDefault="00326641" w:rsidP="000D20FA">
    <w:pPr>
      <w:pStyle w:val="Footer"/>
      <w:jc w:val="right"/>
      <w:rPr>
        <w:rFonts w:cs="Arial"/>
      </w:rPr>
    </w:pPr>
    <w:r w:rsidRPr="00DD52EE">
      <w:rPr>
        <w:rFonts w:cs="Arial"/>
      </w:rPr>
      <w:t xml:space="preserve">Page </w:t>
    </w:r>
    <w:r w:rsidRPr="00DD52EE">
      <w:rPr>
        <w:rFonts w:cs="Arial"/>
        <w:b/>
        <w:bCs/>
        <w:szCs w:val="24"/>
      </w:rPr>
      <w:fldChar w:fldCharType="begin"/>
    </w:r>
    <w:r w:rsidRPr="00DD52EE">
      <w:rPr>
        <w:rFonts w:cs="Arial"/>
        <w:b/>
        <w:bCs/>
      </w:rPr>
      <w:instrText xml:space="preserve"> PAGE </w:instrText>
    </w:r>
    <w:r w:rsidRPr="00DD52EE">
      <w:rPr>
        <w:rFonts w:cs="Arial"/>
        <w:b/>
        <w:bCs/>
        <w:szCs w:val="24"/>
      </w:rPr>
      <w:fldChar w:fldCharType="separate"/>
    </w:r>
    <w:r w:rsidRPr="00DD52EE">
      <w:rPr>
        <w:rFonts w:cs="Arial"/>
        <w:b/>
        <w:bCs/>
        <w:noProof/>
      </w:rPr>
      <w:t>2</w:t>
    </w:r>
    <w:r w:rsidRPr="00DD52EE">
      <w:rPr>
        <w:rFonts w:cs="Arial"/>
        <w:b/>
        <w:bCs/>
        <w:szCs w:val="24"/>
      </w:rPr>
      <w:fldChar w:fldCharType="end"/>
    </w:r>
    <w:r w:rsidRPr="00DD52EE">
      <w:rPr>
        <w:rFonts w:cs="Arial"/>
      </w:rPr>
      <w:t xml:space="preserve"> of </w:t>
    </w:r>
    <w:r w:rsidRPr="00DD52EE">
      <w:rPr>
        <w:rFonts w:cs="Arial"/>
        <w:b/>
        <w:bCs/>
        <w:szCs w:val="24"/>
      </w:rPr>
      <w:fldChar w:fldCharType="begin"/>
    </w:r>
    <w:r w:rsidRPr="00DD52EE">
      <w:rPr>
        <w:rFonts w:cs="Arial"/>
        <w:b/>
        <w:bCs/>
      </w:rPr>
      <w:instrText xml:space="preserve"> NUMPAGES  </w:instrText>
    </w:r>
    <w:r w:rsidRPr="00DD52EE">
      <w:rPr>
        <w:rFonts w:cs="Arial"/>
        <w:b/>
        <w:bCs/>
        <w:szCs w:val="24"/>
      </w:rPr>
      <w:fldChar w:fldCharType="separate"/>
    </w:r>
    <w:r w:rsidRPr="00DD52EE">
      <w:rPr>
        <w:rFonts w:cs="Arial"/>
        <w:b/>
        <w:bCs/>
        <w:noProof/>
      </w:rPr>
      <w:t>2</w:t>
    </w:r>
    <w:r w:rsidRPr="00DD52EE">
      <w:rPr>
        <w:rFonts w:cs="Arial"/>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7FD6" w14:textId="77777777" w:rsidR="002C3862" w:rsidRDefault="002C3862" w:rsidP="00326641">
      <w:pPr>
        <w:spacing w:line="240" w:lineRule="auto"/>
      </w:pPr>
      <w:r>
        <w:separator/>
      </w:r>
    </w:p>
  </w:footnote>
  <w:footnote w:type="continuationSeparator" w:id="0">
    <w:p w14:paraId="767140F9" w14:textId="77777777" w:rsidR="002C3862" w:rsidRDefault="002C3862" w:rsidP="003266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68AD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FC52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84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0CA4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FCF2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C42B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C9A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E37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79A8A816"/>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FFFFFF89"/>
    <w:multiLevelType w:val="singleLevel"/>
    <w:tmpl w:val="D40085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D2FB3"/>
    <w:multiLevelType w:val="multilevel"/>
    <w:tmpl w:val="325ECB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2835"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C181874"/>
    <w:multiLevelType w:val="multilevel"/>
    <w:tmpl w:val="63900CAE"/>
    <w:lvl w:ilvl="0">
      <w:start w:val="1"/>
      <w:numFmt w:val="decimal"/>
      <w:pStyle w:val="Numberedsections"/>
      <w:lvlText w:val="%1."/>
      <w:lvlJc w:val="left"/>
      <w:pPr>
        <w:ind w:left="360" w:hanging="360"/>
      </w:pPr>
    </w:lvl>
    <w:lvl w:ilvl="1">
      <w:start w:val="1"/>
      <w:numFmt w:val="decimal"/>
      <w:pStyle w:val="Numbered2ndlevel"/>
      <w:lvlText w:val="%1.%2."/>
      <w:lvlJc w:val="left"/>
      <w:pPr>
        <w:ind w:left="792" w:hanging="432"/>
      </w:pPr>
      <w:rPr>
        <w:b w:val="0"/>
      </w:rPr>
    </w:lvl>
    <w:lvl w:ilvl="2">
      <w:start w:val="1"/>
      <w:numFmt w:val="decimal"/>
      <w:pStyle w:val="Numbered3rdlevel"/>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thlevelnumberedtsc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487878"/>
    <w:multiLevelType w:val="multilevel"/>
    <w:tmpl w:val="336AC218"/>
    <w:lvl w:ilvl="0">
      <w:start w:val="3"/>
      <w:numFmt w:val="decimal"/>
      <w:lvlText w:val="%1."/>
      <w:lvlJc w:val="left"/>
      <w:pPr>
        <w:ind w:left="720" w:hanging="360"/>
      </w:pPr>
      <w:rPr>
        <w:rFonts w:hint="default"/>
      </w:rPr>
    </w:lvl>
    <w:lvl w:ilvl="1">
      <w:start w:val="5"/>
      <w:numFmt w:val="decimal"/>
      <w:isLgl/>
      <w:lvlText w:val="%1.%2"/>
      <w:lvlJc w:val="left"/>
      <w:pPr>
        <w:ind w:left="1753" w:hanging="990"/>
      </w:pPr>
      <w:rPr>
        <w:rFonts w:hint="default"/>
      </w:rPr>
    </w:lvl>
    <w:lvl w:ilvl="2">
      <w:start w:val="5"/>
      <w:numFmt w:val="decimal"/>
      <w:isLgl/>
      <w:lvlText w:val="%1.%2.%3"/>
      <w:lvlJc w:val="left"/>
      <w:pPr>
        <w:ind w:left="2156" w:hanging="990"/>
      </w:pPr>
      <w:rPr>
        <w:rFonts w:hint="default"/>
      </w:rPr>
    </w:lvl>
    <w:lvl w:ilvl="3">
      <w:start w:val="2"/>
      <w:numFmt w:val="decimal"/>
      <w:isLgl/>
      <w:lvlText w:val="%1.%2.%3.%4"/>
      <w:lvlJc w:val="left"/>
      <w:pPr>
        <w:ind w:left="2649" w:hanging="1080"/>
      </w:pPr>
      <w:rPr>
        <w:rFonts w:hint="default"/>
      </w:rPr>
    </w:lvl>
    <w:lvl w:ilvl="4">
      <w:start w:val="1"/>
      <w:numFmt w:val="decimal"/>
      <w:isLgl/>
      <w:lvlText w:val="%1.%2.%3.%4.%5"/>
      <w:lvlJc w:val="left"/>
      <w:pPr>
        <w:ind w:left="3052" w:hanging="1080"/>
      </w:pPr>
      <w:rPr>
        <w:rFonts w:hint="default"/>
      </w:rPr>
    </w:lvl>
    <w:lvl w:ilvl="5">
      <w:start w:val="1"/>
      <w:numFmt w:val="decimal"/>
      <w:isLgl/>
      <w:lvlText w:val="%1.%2.%3.%4.%5.%6"/>
      <w:lvlJc w:val="left"/>
      <w:pPr>
        <w:ind w:left="3815" w:hanging="1440"/>
      </w:pPr>
      <w:rPr>
        <w:rFonts w:hint="default"/>
      </w:rPr>
    </w:lvl>
    <w:lvl w:ilvl="6">
      <w:start w:val="1"/>
      <w:numFmt w:val="decimal"/>
      <w:isLgl/>
      <w:lvlText w:val="%1.%2.%3.%4.%5.%6.%7"/>
      <w:lvlJc w:val="left"/>
      <w:pPr>
        <w:ind w:left="4218" w:hanging="1440"/>
      </w:pPr>
      <w:rPr>
        <w:rFonts w:hint="default"/>
      </w:rPr>
    </w:lvl>
    <w:lvl w:ilvl="7">
      <w:start w:val="1"/>
      <w:numFmt w:val="decimal"/>
      <w:isLgl/>
      <w:lvlText w:val="%1.%2.%3.%4.%5.%6.%7.%8"/>
      <w:lvlJc w:val="left"/>
      <w:pPr>
        <w:ind w:left="4981" w:hanging="1800"/>
      </w:pPr>
      <w:rPr>
        <w:rFonts w:hint="default"/>
      </w:rPr>
    </w:lvl>
    <w:lvl w:ilvl="8">
      <w:start w:val="1"/>
      <w:numFmt w:val="decimal"/>
      <w:isLgl/>
      <w:lvlText w:val="%1.%2.%3.%4.%5.%6.%7.%8.%9"/>
      <w:lvlJc w:val="left"/>
      <w:pPr>
        <w:ind w:left="5384" w:hanging="1800"/>
      </w:pPr>
      <w:rPr>
        <w:rFonts w:hint="default"/>
      </w:rPr>
    </w:lvl>
  </w:abstractNum>
  <w:abstractNum w:abstractNumId="13" w15:restartNumberingAfterBreak="0">
    <w:nsid w:val="146D4DC1"/>
    <w:multiLevelType w:val="multilevel"/>
    <w:tmpl w:val="6AAE2B1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0A51F8"/>
    <w:multiLevelType w:val="hybridMultilevel"/>
    <w:tmpl w:val="622818E8"/>
    <w:lvl w:ilvl="0" w:tplc="C87A6F8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3679A4"/>
    <w:multiLevelType w:val="multilevel"/>
    <w:tmpl w:val="14DEF08E"/>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894966"/>
    <w:multiLevelType w:val="hybridMultilevel"/>
    <w:tmpl w:val="441666A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FC23EB1"/>
    <w:multiLevelType w:val="hybridMultilevel"/>
    <w:tmpl w:val="6E6C9592"/>
    <w:lvl w:ilvl="0" w:tplc="9C9ECDCA">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8"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457A8B"/>
    <w:multiLevelType w:val="hybridMultilevel"/>
    <w:tmpl w:val="EE2EEA8E"/>
    <w:lvl w:ilvl="0" w:tplc="D63411C2">
      <w:start w:val="1"/>
      <w:numFmt w:val="lowerLetter"/>
      <w:lvlText w:val="%1)"/>
      <w:lvlJc w:val="left"/>
      <w:pPr>
        <w:ind w:left="3402" w:hanging="567"/>
      </w:pPr>
      <w:rPr>
        <w:rFonts w:hint="default"/>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20" w15:restartNumberingAfterBreak="0">
    <w:nsid w:val="52E15795"/>
    <w:multiLevelType w:val="multilevel"/>
    <w:tmpl w:val="986294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2D3214"/>
    <w:multiLevelType w:val="hybridMultilevel"/>
    <w:tmpl w:val="C6AEAB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304E8"/>
    <w:multiLevelType w:val="multilevel"/>
    <w:tmpl w:val="F022F424"/>
    <w:lvl w:ilvl="0">
      <w:start w:val="1"/>
      <w:numFmt w:val="decimal"/>
      <w:pStyle w:val="Level1"/>
      <w:lvlText w:val="%1"/>
      <w:lvlJc w:val="left"/>
      <w:pPr>
        <w:tabs>
          <w:tab w:val="num" w:pos="720"/>
        </w:tabs>
        <w:ind w:left="720" w:hanging="720"/>
      </w:pPr>
      <w:rPr>
        <w:caps w:val="0"/>
        <w:strike w:val="0"/>
        <w:dstrike w:val="0"/>
        <w:vanish w:val="0"/>
        <w:color w:val="auto"/>
        <w:effect w:val="none"/>
        <w:vertAlign w:val="baseline"/>
      </w:rPr>
    </w:lvl>
    <w:lvl w:ilvl="1">
      <w:start w:val="1"/>
      <w:numFmt w:val="decimal"/>
      <w:pStyle w:val="Level2"/>
      <w:lvlText w:val="%1.%2"/>
      <w:lvlJc w:val="left"/>
      <w:pPr>
        <w:tabs>
          <w:tab w:val="num" w:pos="720"/>
        </w:tabs>
        <w:ind w:left="720" w:hanging="720"/>
      </w:pPr>
      <w:rPr>
        <w:caps w:val="0"/>
        <w:strike w:val="0"/>
        <w:dstrike w:val="0"/>
        <w:vanish w:val="0"/>
        <w:color w:val="auto"/>
        <w:effect w:val="none"/>
        <w:vertAlign w:val="base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23" w15:restartNumberingAfterBreak="0">
    <w:nsid w:val="7A2B0B6E"/>
    <w:multiLevelType w:val="multilevel"/>
    <w:tmpl w:val="7AE2A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0654FE"/>
    <w:multiLevelType w:val="multilevel"/>
    <w:tmpl w:val="F3FA80CA"/>
    <w:lvl w:ilvl="0">
      <w:start w:val="6"/>
      <w:numFmt w:val="decimal"/>
      <w:lvlText w:val="%1"/>
      <w:lvlJc w:val="left"/>
      <w:pPr>
        <w:ind w:left="855" w:hanging="855"/>
      </w:pPr>
      <w:rPr>
        <w:rFonts w:hint="default"/>
      </w:rPr>
    </w:lvl>
    <w:lvl w:ilvl="1">
      <w:start w:val="5"/>
      <w:numFmt w:val="decimal"/>
      <w:lvlText w:val="%1.%2"/>
      <w:lvlJc w:val="left"/>
      <w:pPr>
        <w:ind w:left="1573" w:hanging="855"/>
      </w:pPr>
      <w:rPr>
        <w:rFonts w:hint="default"/>
      </w:rPr>
    </w:lvl>
    <w:lvl w:ilvl="2">
      <w:start w:val="5"/>
      <w:numFmt w:val="decimal"/>
      <w:lvlText w:val="%1.%2.%3"/>
      <w:lvlJc w:val="left"/>
      <w:pPr>
        <w:ind w:left="2291" w:hanging="855"/>
      </w:pPr>
      <w:rPr>
        <w:rFonts w:hint="default"/>
      </w:rPr>
    </w:lvl>
    <w:lvl w:ilvl="3">
      <w:start w:val="12"/>
      <w:numFmt w:val="decimal"/>
      <w:lvlText w:val="%1.%2.%3.%4"/>
      <w:lvlJc w:val="left"/>
      <w:pPr>
        <w:ind w:left="2498" w:hanging="1080"/>
      </w:pPr>
      <w:rPr>
        <w:rFonts w:hint="default"/>
      </w:rPr>
    </w:lvl>
    <w:lvl w:ilvl="4">
      <w:start w:val="1"/>
      <w:numFmt w:val="decimal"/>
      <w:lvlText w:val="%1.%2.%3.%4.%5"/>
      <w:lvlJc w:val="left"/>
      <w:pPr>
        <w:ind w:left="3773"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25" w15:restartNumberingAfterBreak="0">
    <w:nsid w:val="7DF56B4B"/>
    <w:multiLevelType w:val="hybridMultilevel"/>
    <w:tmpl w:val="D5526612"/>
    <w:lvl w:ilvl="0" w:tplc="C87A6F8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4008775">
    <w:abstractNumId w:val="18"/>
  </w:num>
  <w:num w:numId="2" w16cid:durableId="2047677182">
    <w:abstractNumId w:val="9"/>
  </w:num>
  <w:num w:numId="3" w16cid:durableId="1365326718">
    <w:abstractNumId w:val="7"/>
  </w:num>
  <w:num w:numId="4" w16cid:durableId="379482856">
    <w:abstractNumId w:val="6"/>
  </w:num>
  <w:num w:numId="5" w16cid:durableId="102187811">
    <w:abstractNumId w:val="5"/>
  </w:num>
  <w:num w:numId="6" w16cid:durableId="1547988447">
    <w:abstractNumId w:val="4"/>
  </w:num>
  <w:num w:numId="7" w16cid:durableId="1563099391">
    <w:abstractNumId w:val="8"/>
  </w:num>
  <w:num w:numId="8" w16cid:durableId="1974821203">
    <w:abstractNumId w:val="3"/>
  </w:num>
  <w:num w:numId="9" w16cid:durableId="1949461741">
    <w:abstractNumId w:val="2"/>
  </w:num>
  <w:num w:numId="10" w16cid:durableId="222836772">
    <w:abstractNumId w:val="1"/>
  </w:num>
  <w:num w:numId="11" w16cid:durableId="1814718577">
    <w:abstractNumId w:val="0"/>
  </w:num>
  <w:num w:numId="12" w16cid:durableId="2147311220">
    <w:abstractNumId w:val="11"/>
  </w:num>
  <w:num w:numId="13" w16cid:durableId="1337801351">
    <w:abstractNumId w:val="22"/>
  </w:num>
  <w:num w:numId="14" w16cid:durableId="1048989403">
    <w:abstractNumId w:val="13"/>
  </w:num>
  <w:num w:numId="15" w16cid:durableId="1535657178">
    <w:abstractNumId w:val="23"/>
  </w:num>
  <w:num w:numId="16" w16cid:durableId="1054088803">
    <w:abstractNumId w:val="12"/>
  </w:num>
  <w:num w:numId="17" w16cid:durableId="360322726">
    <w:abstractNumId w:val="19"/>
  </w:num>
  <w:num w:numId="18" w16cid:durableId="449403188">
    <w:abstractNumId w:val="24"/>
  </w:num>
  <w:num w:numId="19" w16cid:durableId="495414488">
    <w:abstractNumId w:val="20"/>
  </w:num>
  <w:num w:numId="20" w16cid:durableId="811797586">
    <w:abstractNumId w:val="10"/>
  </w:num>
  <w:num w:numId="21" w16cid:durableId="2130395568">
    <w:abstractNumId w:val="16"/>
  </w:num>
  <w:num w:numId="22" w16cid:durableId="1792438526">
    <w:abstractNumId w:val="14"/>
  </w:num>
  <w:num w:numId="23" w16cid:durableId="439493960">
    <w:abstractNumId w:val="25"/>
  </w:num>
  <w:num w:numId="24" w16cid:durableId="559709574">
    <w:abstractNumId w:val="15"/>
  </w:num>
  <w:num w:numId="25" w16cid:durableId="213540104">
    <w:abstractNumId w:val="21"/>
  </w:num>
  <w:num w:numId="26" w16cid:durableId="134532536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colormru v:ext="edit" colors="#fcfa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07"/>
    <w:rsid w:val="0001469F"/>
    <w:rsid w:val="00031B81"/>
    <w:rsid w:val="0003451F"/>
    <w:rsid w:val="00050F2B"/>
    <w:rsid w:val="00075820"/>
    <w:rsid w:val="00076D35"/>
    <w:rsid w:val="0008375D"/>
    <w:rsid w:val="00087F12"/>
    <w:rsid w:val="00090BE7"/>
    <w:rsid w:val="000A4BC0"/>
    <w:rsid w:val="000A7904"/>
    <w:rsid w:val="000B1BC1"/>
    <w:rsid w:val="000B774C"/>
    <w:rsid w:val="000C07B4"/>
    <w:rsid w:val="000D04DD"/>
    <w:rsid w:val="000D20FA"/>
    <w:rsid w:val="000E242B"/>
    <w:rsid w:val="000E69C2"/>
    <w:rsid w:val="000F56E8"/>
    <w:rsid w:val="000F658D"/>
    <w:rsid w:val="0010011A"/>
    <w:rsid w:val="00102F8A"/>
    <w:rsid w:val="001228BB"/>
    <w:rsid w:val="001311A6"/>
    <w:rsid w:val="001506F3"/>
    <w:rsid w:val="0015186A"/>
    <w:rsid w:val="00161B68"/>
    <w:rsid w:val="0016230F"/>
    <w:rsid w:val="001870C9"/>
    <w:rsid w:val="001967F6"/>
    <w:rsid w:val="00197B26"/>
    <w:rsid w:val="001B1F0A"/>
    <w:rsid w:val="001B29AF"/>
    <w:rsid w:val="001C4684"/>
    <w:rsid w:val="001C4AC9"/>
    <w:rsid w:val="001E16C6"/>
    <w:rsid w:val="001E4676"/>
    <w:rsid w:val="001E60CC"/>
    <w:rsid w:val="001F5541"/>
    <w:rsid w:val="001F63FC"/>
    <w:rsid w:val="002000C0"/>
    <w:rsid w:val="00211994"/>
    <w:rsid w:val="00216CFB"/>
    <w:rsid w:val="0023252F"/>
    <w:rsid w:val="00245EF4"/>
    <w:rsid w:val="00257668"/>
    <w:rsid w:val="002738FE"/>
    <w:rsid w:val="002763E1"/>
    <w:rsid w:val="00292CA2"/>
    <w:rsid w:val="00295363"/>
    <w:rsid w:val="00297486"/>
    <w:rsid w:val="002A1248"/>
    <w:rsid w:val="002B59C6"/>
    <w:rsid w:val="002C3862"/>
    <w:rsid w:val="002C46B7"/>
    <w:rsid w:val="002F7F86"/>
    <w:rsid w:val="003027A4"/>
    <w:rsid w:val="003144CE"/>
    <w:rsid w:val="00315967"/>
    <w:rsid w:val="00316284"/>
    <w:rsid w:val="0032642F"/>
    <w:rsid w:val="00326641"/>
    <w:rsid w:val="0032703E"/>
    <w:rsid w:val="00335185"/>
    <w:rsid w:val="00340CB1"/>
    <w:rsid w:val="0034514B"/>
    <w:rsid w:val="003475CE"/>
    <w:rsid w:val="0035270A"/>
    <w:rsid w:val="00377D4B"/>
    <w:rsid w:val="003805A8"/>
    <w:rsid w:val="00386CD5"/>
    <w:rsid w:val="00390557"/>
    <w:rsid w:val="003A71E2"/>
    <w:rsid w:val="003B137D"/>
    <w:rsid w:val="003B21A6"/>
    <w:rsid w:val="003C30A7"/>
    <w:rsid w:val="003C4562"/>
    <w:rsid w:val="003D08E6"/>
    <w:rsid w:val="003D2970"/>
    <w:rsid w:val="003D3773"/>
    <w:rsid w:val="003D4673"/>
    <w:rsid w:val="003E0680"/>
    <w:rsid w:val="003E4251"/>
    <w:rsid w:val="00401184"/>
    <w:rsid w:val="004143C9"/>
    <w:rsid w:val="004147C3"/>
    <w:rsid w:val="004449DC"/>
    <w:rsid w:val="0046341F"/>
    <w:rsid w:val="00465995"/>
    <w:rsid w:val="004976BA"/>
    <w:rsid w:val="00497C5E"/>
    <w:rsid w:val="004A12DE"/>
    <w:rsid w:val="004A79F8"/>
    <w:rsid w:val="004C1B3F"/>
    <w:rsid w:val="004E229D"/>
    <w:rsid w:val="004F5F9B"/>
    <w:rsid w:val="0051072A"/>
    <w:rsid w:val="005119EF"/>
    <w:rsid w:val="00511AD8"/>
    <w:rsid w:val="005342A0"/>
    <w:rsid w:val="005414FC"/>
    <w:rsid w:val="00557213"/>
    <w:rsid w:val="005904BD"/>
    <w:rsid w:val="005914D7"/>
    <w:rsid w:val="0059548E"/>
    <w:rsid w:val="00597276"/>
    <w:rsid w:val="00597758"/>
    <w:rsid w:val="005A06EB"/>
    <w:rsid w:val="005A18F5"/>
    <w:rsid w:val="005A365A"/>
    <w:rsid w:val="005A499A"/>
    <w:rsid w:val="005C1B83"/>
    <w:rsid w:val="005C728E"/>
    <w:rsid w:val="005D37B6"/>
    <w:rsid w:val="005D5E45"/>
    <w:rsid w:val="005D6810"/>
    <w:rsid w:val="005E0157"/>
    <w:rsid w:val="005E4D6B"/>
    <w:rsid w:val="005E539A"/>
    <w:rsid w:val="005F7EA4"/>
    <w:rsid w:val="00603EFE"/>
    <w:rsid w:val="00607CE1"/>
    <w:rsid w:val="006111E1"/>
    <w:rsid w:val="006142C9"/>
    <w:rsid w:val="00615366"/>
    <w:rsid w:val="0063356B"/>
    <w:rsid w:val="006348F9"/>
    <w:rsid w:val="00646995"/>
    <w:rsid w:val="00656170"/>
    <w:rsid w:val="00670962"/>
    <w:rsid w:val="00676CF3"/>
    <w:rsid w:val="00677D76"/>
    <w:rsid w:val="00677E40"/>
    <w:rsid w:val="00685854"/>
    <w:rsid w:val="0069107C"/>
    <w:rsid w:val="006956A1"/>
    <w:rsid w:val="006A1734"/>
    <w:rsid w:val="006B1803"/>
    <w:rsid w:val="006B1D3C"/>
    <w:rsid w:val="006D03F3"/>
    <w:rsid w:val="006F5643"/>
    <w:rsid w:val="00724D20"/>
    <w:rsid w:val="007312BC"/>
    <w:rsid w:val="00747BB9"/>
    <w:rsid w:val="00762ED0"/>
    <w:rsid w:val="00792EFD"/>
    <w:rsid w:val="00793816"/>
    <w:rsid w:val="007A307E"/>
    <w:rsid w:val="007A6EAE"/>
    <w:rsid w:val="007A7078"/>
    <w:rsid w:val="007B0E5A"/>
    <w:rsid w:val="007C5696"/>
    <w:rsid w:val="007E01FE"/>
    <w:rsid w:val="007E07AE"/>
    <w:rsid w:val="007F53C4"/>
    <w:rsid w:val="00810534"/>
    <w:rsid w:val="00822C8E"/>
    <w:rsid w:val="00824621"/>
    <w:rsid w:val="00831039"/>
    <w:rsid w:val="008551CF"/>
    <w:rsid w:val="00855EE1"/>
    <w:rsid w:val="00862310"/>
    <w:rsid w:val="00864DF3"/>
    <w:rsid w:val="008654DD"/>
    <w:rsid w:val="008713F3"/>
    <w:rsid w:val="008748C1"/>
    <w:rsid w:val="008769DD"/>
    <w:rsid w:val="0088036E"/>
    <w:rsid w:val="00887424"/>
    <w:rsid w:val="00887CAB"/>
    <w:rsid w:val="008A728C"/>
    <w:rsid w:val="008B4479"/>
    <w:rsid w:val="008B5185"/>
    <w:rsid w:val="008C0B0D"/>
    <w:rsid w:val="008C1958"/>
    <w:rsid w:val="008C4B09"/>
    <w:rsid w:val="008C7533"/>
    <w:rsid w:val="008D5E1F"/>
    <w:rsid w:val="008D6F85"/>
    <w:rsid w:val="008E0987"/>
    <w:rsid w:val="008E7E20"/>
    <w:rsid w:val="00922EA6"/>
    <w:rsid w:val="00931240"/>
    <w:rsid w:val="00931B5C"/>
    <w:rsid w:val="00933321"/>
    <w:rsid w:val="00954BE8"/>
    <w:rsid w:val="00966AC7"/>
    <w:rsid w:val="00967647"/>
    <w:rsid w:val="00971A99"/>
    <w:rsid w:val="009822A0"/>
    <w:rsid w:val="00995D79"/>
    <w:rsid w:val="009A1799"/>
    <w:rsid w:val="009A4CEC"/>
    <w:rsid w:val="009B5BF6"/>
    <w:rsid w:val="009C2EAC"/>
    <w:rsid w:val="009C5CB5"/>
    <w:rsid w:val="009E5633"/>
    <w:rsid w:val="009F674C"/>
    <w:rsid w:val="00A11918"/>
    <w:rsid w:val="00A1407B"/>
    <w:rsid w:val="00A26080"/>
    <w:rsid w:val="00A2714E"/>
    <w:rsid w:val="00A37A89"/>
    <w:rsid w:val="00A40142"/>
    <w:rsid w:val="00A61C68"/>
    <w:rsid w:val="00A65542"/>
    <w:rsid w:val="00A86101"/>
    <w:rsid w:val="00A92120"/>
    <w:rsid w:val="00A9452E"/>
    <w:rsid w:val="00AB6DAE"/>
    <w:rsid w:val="00AC7D42"/>
    <w:rsid w:val="00AD0751"/>
    <w:rsid w:val="00AD2083"/>
    <w:rsid w:val="00AD6842"/>
    <w:rsid w:val="00AF06F4"/>
    <w:rsid w:val="00AF2B13"/>
    <w:rsid w:val="00B11A10"/>
    <w:rsid w:val="00B12FBF"/>
    <w:rsid w:val="00B32020"/>
    <w:rsid w:val="00B34C19"/>
    <w:rsid w:val="00B3640D"/>
    <w:rsid w:val="00B42D85"/>
    <w:rsid w:val="00B51315"/>
    <w:rsid w:val="00B52DBE"/>
    <w:rsid w:val="00B62E1F"/>
    <w:rsid w:val="00B721DC"/>
    <w:rsid w:val="00B75345"/>
    <w:rsid w:val="00B8052A"/>
    <w:rsid w:val="00B84B3A"/>
    <w:rsid w:val="00B92BA3"/>
    <w:rsid w:val="00BA51CD"/>
    <w:rsid w:val="00BA5CAD"/>
    <w:rsid w:val="00BC1ED8"/>
    <w:rsid w:val="00BD2CF2"/>
    <w:rsid w:val="00BE4015"/>
    <w:rsid w:val="00C02B21"/>
    <w:rsid w:val="00C12CEA"/>
    <w:rsid w:val="00C237B3"/>
    <w:rsid w:val="00C30F41"/>
    <w:rsid w:val="00C321B4"/>
    <w:rsid w:val="00C44080"/>
    <w:rsid w:val="00C6555E"/>
    <w:rsid w:val="00C71EFB"/>
    <w:rsid w:val="00C84D08"/>
    <w:rsid w:val="00C93528"/>
    <w:rsid w:val="00C95A7C"/>
    <w:rsid w:val="00CA6239"/>
    <w:rsid w:val="00CC282B"/>
    <w:rsid w:val="00CC458B"/>
    <w:rsid w:val="00CC5BDC"/>
    <w:rsid w:val="00CC74BB"/>
    <w:rsid w:val="00CD2795"/>
    <w:rsid w:val="00CD46F7"/>
    <w:rsid w:val="00CE20AD"/>
    <w:rsid w:val="00CF39F7"/>
    <w:rsid w:val="00D14AFF"/>
    <w:rsid w:val="00D16A66"/>
    <w:rsid w:val="00D1733B"/>
    <w:rsid w:val="00D207FA"/>
    <w:rsid w:val="00D26FFB"/>
    <w:rsid w:val="00D27AB8"/>
    <w:rsid w:val="00D31834"/>
    <w:rsid w:val="00D36E9A"/>
    <w:rsid w:val="00D60ABE"/>
    <w:rsid w:val="00D60D13"/>
    <w:rsid w:val="00D63ACA"/>
    <w:rsid w:val="00D85CA0"/>
    <w:rsid w:val="00DA22B7"/>
    <w:rsid w:val="00DA7139"/>
    <w:rsid w:val="00DB49ED"/>
    <w:rsid w:val="00DB7E00"/>
    <w:rsid w:val="00DC10A8"/>
    <w:rsid w:val="00DC677F"/>
    <w:rsid w:val="00DC6E09"/>
    <w:rsid w:val="00DD52EE"/>
    <w:rsid w:val="00DD5D18"/>
    <w:rsid w:val="00DF147C"/>
    <w:rsid w:val="00E02695"/>
    <w:rsid w:val="00E05DAF"/>
    <w:rsid w:val="00E13DFE"/>
    <w:rsid w:val="00E26970"/>
    <w:rsid w:val="00E4118D"/>
    <w:rsid w:val="00E43579"/>
    <w:rsid w:val="00E44814"/>
    <w:rsid w:val="00E53C46"/>
    <w:rsid w:val="00E56B7D"/>
    <w:rsid w:val="00E56C7B"/>
    <w:rsid w:val="00E6253E"/>
    <w:rsid w:val="00E84F71"/>
    <w:rsid w:val="00E856C6"/>
    <w:rsid w:val="00EA4988"/>
    <w:rsid w:val="00EA4B67"/>
    <w:rsid w:val="00EA7363"/>
    <w:rsid w:val="00EB0A15"/>
    <w:rsid w:val="00EE4BA2"/>
    <w:rsid w:val="00EE518F"/>
    <w:rsid w:val="00EF1D85"/>
    <w:rsid w:val="00EF697E"/>
    <w:rsid w:val="00F00F07"/>
    <w:rsid w:val="00F23BC5"/>
    <w:rsid w:val="00F33F2E"/>
    <w:rsid w:val="00F374BB"/>
    <w:rsid w:val="00F44E3F"/>
    <w:rsid w:val="00F52580"/>
    <w:rsid w:val="00F57A01"/>
    <w:rsid w:val="00F64515"/>
    <w:rsid w:val="00F804C2"/>
    <w:rsid w:val="00F86014"/>
    <w:rsid w:val="00FA44E0"/>
    <w:rsid w:val="00FB48AE"/>
    <w:rsid w:val="00FF6151"/>
    <w:rsid w:val="56A3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cfaf0"/>
    </o:shapedefaults>
    <o:shapelayout v:ext="edit">
      <o:idmap v:ext="edit" data="2"/>
    </o:shapelayout>
  </w:shapeDefaults>
  <w:decimalSymbol w:val="."/>
  <w:listSeparator w:val=","/>
  <w14:docId w14:val="528027D9"/>
  <w15:chartTrackingRefBased/>
  <w15:docId w15:val="{66846078-E308-4BDA-9265-389734A6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link w:val="ACEBodyTextChar"/>
    <w:pPr>
      <w:spacing w:line="320" w:lineRule="exact"/>
    </w:pPr>
    <w:rPr>
      <w:rFonts w:ascii="Arial" w:hAnsi="Arial"/>
      <w:sz w:val="24"/>
      <w:szCs w:val="24"/>
    </w:rPr>
  </w:style>
  <w:style w:type="paragraph" w:customStyle="1" w:styleId="ACEBulletPoint">
    <w:name w:val="ACE Bullet Point"/>
    <w:next w:val="ACEBodyText"/>
    <w:pPr>
      <w:numPr>
        <w:numId w:val="1"/>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rPr>
      <w:noProof w:val="0"/>
      <w:sz w:val="16"/>
      <w:lang w:val="en-GB"/>
    </w:r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uiPriority w:val="20"/>
    <w:qFormat/>
    <w:rPr>
      <w:i/>
      <w:noProof w:val="0"/>
      <w:lang w:val="en-GB"/>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rPr>
      <w:vertAlign w:val="superscript"/>
    </w:rPr>
  </w:style>
  <w:style w:type="paragraph" w:styleId="FootnoteText">
    <w:name w:val="footnote text"/>
    <w:basedOn w:val="Normal"/>
    <w:link w:val="FootnoteTextChar"/>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style>
  <w:style w:type="paragraph" w:styleId="TOC2">
    <w:name w:val="toc 2"/>
    <w:basedOn w:val="ACEHeading2"/>
    <w:next w:val="Normal"/>
    <w:uiPriority w:val="39"/>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UnresolvedMention1">
    <w:name w:val="Unresolved Mention1"/>
    <w:uiPriority w:val="99"/>
    <w:semiHidden/>
    <w:unhideWhenUsed/>
    <w:rsid w:val="007B0E5A"/>
    <w:rPr>
      <w:color w:val="808080"/>
      <w:shd w:val="clear" w:color="auto" w:fill="E6E6E6"/>
    </w:rPr>
  </w:style>
  <w:style w:type="paragraph" w:styleId="Revision">
    <w:name w:val="Revision"/>
    <w:hidden/>
    <w:uiPriority w:val="99"/>
    <w:semiHidden/>
    <w:rsid w:val="000E242B"/>
    <w:rPr>
      <w:rFonts w:ascii="Arial" w:hAnsi="Arial"/>
      <w:sz w:val="24"/>
      <w:lang w:eastAsia="en-US"/>
    </w:rPr>
  </w:style>
  <w:style w:type="paragraph" w:styleId="ListParagraph">
    <w:name w:val="List Paragraph"/>
    <w:aliases w:val="F5 List Paragraph,List Paragraph1"/>
    <w:basedOn w:val="Normal"/>
    <w:link w:val="ListParagraphChar"/>
    <w:uiPriority w:val="34"/>
    <w:qFormat/>
    <w:rsid w:val="00971A99"/>
    <w:pPr>
      <w:ind w:left="720"/>
      <w:contextualSpacing/>
    </w:pPr>
  </w:style>
  <w:style w:type="paragraph" w:styleId="Index1">
    <w:name w:val="index 1"/>
    <w:basedOn w:val="Normal"/>
    <w:next w:val="Normal"/>
    <w:semiHidden/>
    <w:rsid w:val="00597276"/>
    <w:pPr>
      <w:spacing w:line="320" w:lineRule="atLeast"/>
      <w:ind w:left="240" w:hanging="240"/>
    </w:pPr>
    <w:rPr>
      <w:rFonts w:cs="Arial"/>
      <w:szCs w:val="24"/>
      <w:lang w:eastAsia="zh-CN"/>
    </w:rPr>
  </w:style>
  <w:style w:type="paragraph" w:styleId="Index2">
    <w:name w:val="index 2"/>
    <w:basedOn w:val="Normal"/>
    <w:next w:val="Normal"/>
    <w:semiHidden/>
    <w:rsid w:val="00597276"/>
    <w:pPr>
      <w:spacing w:line="320" w:lineRule="atLeast"/>
      <w:ind w:left="480" w:hanging="240"/>
    </w:pPr>
    <w:rPr>
      <w:rFonts w:cs="Arial"/>
      <w:szCs w:val="24"/>
      <w:lang w:eastAsia="zh-CN"/>
    </w:rPr>
  </w:style>
  <w:style w:type="paragraph" w:styleId="Index3">
    <w:name w:val="index 3"/>
    <w:basedOn w:val="Normal"/>
    <w:next w:val="Normal"/>
    <w:semiHidden/>
    <w:rsid w:val="00597276"/>
    <w:pPr>
      <w:spacing w:line="320" w:lineRule="atLeast"/>
      <w:ind w:left="720" w:hanging="240"/>
    </w:pPr>
    <w:rPr>
      <w:rFonts w:cs="Arial"/>
      <w:szCs w:val="24"/>
      <w:lang w:eastAsia="zh-CN"/>
    </w:rPr>
  </w:style>
  <w:style w:type="paragraph" w:styleId="Index4">
    <w:name w:val="index 4"/>
    <w:basedOn w:val="Normal"/>
    <w:next w:val="Normal"/>
    <w:semiHidden/>
    <w:rsid w:val="00597276"/>
    <w:pPr>
      <w:spacing w:line="320" w:lineRule="atLeast"/>
      <w:ind w:left="960" w:hanging="240"/>
    </w:pPr>
    <w:rPr>
      <w:rFonts w:cs="Arial"/>
      <w:szCs w:val="24"/>
      <w:lang w:eastAsia="zh-CN"/>
    </w:rPr>
  </w:style>
  <w:style w:type="paragraph" w:styleId="Index5">
    <w:name w:val="index 5"/>
    <w:basedOn w:val="Normal"/>
    <w:next w:val="Normal"/>
    <w:semiHidden/>
    <w:rsid w:val="00597276"/>
    <w:pPr>
      <w:spacing w:line="320" w:lineRule="atLeast"/>
      <w:ind w:left="1200" w:hanging="240"/>
    </w:pPr>
    <w:rPr>
      <w:rFonts w:cs="Arial"/>
      <w:szCs w:val="24"/>
      <w:lang w:eastAsia="zh-CN"/>
    </w:rPr>
  </w:style>
  <w:style w:type="paragraph" w:styleId="Index6">
    <w:name w:val="index 6"/>
    <w:basedOn w:val="Normal"/>
    <w:next w:val="Normal"/>
    <w:semiHidden/>
    <w:rsid w:val="00597276"/>
    <w:pPr>
      <w:spacing w:line="320" w:lineRule="atLeast"/>
      <w:ind w:left="1440" w:hanging="240"/>
    </w:pPr>
    <w:rPr>
      <w:rFonts w:cs="Arial"/>
      <w:szCs w:val="24"/>
      <w:lang w:eastAsia="zh-CN"/>
    </w:rPr>
  </w:style>
  <w:style w:type="paragraph" w:styleId="Index7">
    <w:name w:val="index 7"/>
    <w:basedOn w:val="Normal"/>
    <w:next w:val="Normal"/>
    <w:semiHidden/>
    <w:rsid w:val="00597276"/>
    <w:pPr>
      <w:spacing w:line="320" w:lineRule="atLeast"/>
      <w:ind w:left="1680" w:hanging="240"/>
    </w:pPr>
    <w:rPr>
      <w:rFonts w:cs="Arial"/>
      <w:szCs w:val="24"/>
      <w:lang w:eastAsia="zh-CN"/>
    </w:rPr>
  </w:style>
  <w:style w:type="paragraph" w:styleId="Index8">
    <w:name w:val="index 8"/>
    <w:basedOn w:val="Normal"/>
    <w:next w:val="Normal"/>
    <w:semiHidden/>
    <w:rsid w:val="00597276"/>
    <w:pPr>
      <w:spacing w:line="320" w:lineRule="atLeast"/>
      <w:ind w:left="1920" w:hanging="240"/>
    </w:pPr>
    <w:rPr>
      <w:rFonts w:cs="Arial"/>
      <w:szCs w:val="24"/>
      <w:lang w:eastAsia="zh-CN"/>
    </w:rPr>
  </w:style>
  <w:style w:type="paragraph" w:styleId="Index9">
    <w:name w:val="index 9"/>
    <w:basedOn w:val="Normal"/>
    <w:next w:val="Normal"/>
    <w:semiHidden/>
    <w:rsid w:val="00597276"/>
    <w:pPr>
      <w:spacing w:line="320" w:lineRule="atLeast"/>
      <w:ind w:left="2160" w:hanging="240"/>
    </w:pPr>
    <w:rPr>
      <w:rFonts w:cs="Arial"/>
      <w:szCs w:val="24"/>
      <w:lang w:eastAsia="zh-CN"/>
    </w:rPr>
  </w:style>
  <w:style w:type="paragraph" w:styleId="IndexHeading">
    <w:name w:val="index heading"/>
    <w:basedOn w:val="Normal"/>
    <w:next w:val="Index1"/>
    <w:semiHidden/>
    <w:rsid w:val="00597276"/>
    <w:pPr>
      <w:spacing w:line="320" w:lineRule="atLeast"/>
    </w:pPr>
    <w:rPr>
      <w:rFonts w:cs="Arial"/>
      <w:b/>
      <w:bCs/>
      <w:szCs w:val="24"/>
      <w:lang w:eastAsia="zh-CN"/>
    </w:rPr>
  </w:style>
  <w:style w:type="paragraph" w:styleId="ListBullet">
    <w:name w:val="List Bullet"/>
    <w:basedOn w:val="Normal"/>
    <w:rsid w:val="00597276"/>
    <w:pPr>
      <w:numPr>
        <w:numId w:val="2"/>
      </w:numPr>
      <w:spacing w:line="320" w:lineRule="atLeast"/>
    </w:pPr>
    <w:rPr>
      <w:rFonts w:cs="Arial"/>
      <w:szCs w:val="24"/>
      <w:lang w:eastAsia="zh-CN"/>
    </w:rPr>
  </w:style>
  <w:style w:type="paragraph" w:styleId="ListBullet2">
    <w:name w:val="List Bullet 2"/>
    <w:basedOn w:val="Normal"/>
    <w:rsid w:val="00597276"/>
    <w:pPr>
      <w:numPr>
        <w:numId w:val="3"/>
      </w:numPr>
      <w:spacing w:line="320" w:lineRule="atLeast"/>
    </w:pPr>
    <w:rPr>
      <w:rFonts w:cs="Arial"/>
      <w:szCs w:val="24"/>
      <w:lang w:eastAsia="zh-CN"/>
    </w:rPr>
  </w:style>
  <w:style w:type="paragraph" w:styleId="ListBullet3">
    <w:name w:val="List Bullet 3"/>
    <w:basedOn w:val="Normal"/>
    <w:rsid w:val="00597276"/>
    <w:pPr>
      <w:numPr>
        <w:numId w:val="4"/>
      </w:numPr>
      <w:spacing w:line="320" w:lineRule="atLeast"/>
    </w:pPr>
    <w:rPr>
      <w:rFonts w:cs="Arial"/>
      <w:szCs w:val="24"/>
      <w:lang w:eastAsia="zh-CN"/>
    </w:rPr>
  </w:style>
  <w:style w:type="paragraph" w:styleId="ListBullet4">
    <w:name w:val="List Bullet 4"/>
    <w:basedOn w:val="Normal"/>
    <w:rsid w:val="00597276"/>
    <w:pPr>
      <w:numPr>
        <w:numId w:val="5"/>
      </w:numPr>
      <w:spacing w:line="320" w:lineRule="atLeast"/>
    </w:pPr>
    <w:rPr>
      <w:rFonts w:cs="Arial"/>
      <w:szCs w:val="24"/>
      <w:lang w:eastAsia="zh-CN"/>
    </w:rPr>
  </w:style>
  <w:style w:type="paragraph" w:styleId="ListBullet5">
    <w:name w:val="List Bullet 5"/>
    <w:basedOn w:val="Normal"/>
    <w:rsid w:val="00597276"/>
    <w:pPr>
      <w:numPr>
        <w:numId w:val="6"/>
      </w:numPr>
      <w:spacing w:line="320" w:lineRule="atLeast"/>
    </w:pPr>
    <w:rPr>
      <w:rFonts w:cs="Arial"/>
      <w:szCs w:val="24"/>
      <w:lang w:eastAsia="zh-CN"/>
    </w:rPr>
  </w:style>
  <w:style w:type="paragraph" w:styleId="ListNumber">
    <w:name w:val="List Number"/>
    <w:basedOn w:val="Normal"/>
    <w:rsid w:val="00597276"/>
    <w:pPr>
      <w:numPr>
        <w:numId w:val="7"/>
      </w:numPr>
      <w:spacing w:line="320" w:lineRule="atLeast"/>
    </w:pPr>
    <w:rPr>
      <w:rFonts w:cs="Arial"/>
      <w:szCs w:val="24"/>
      <w:lang w:eastAsia="zh-CN"/>
    </w:rPr>
  </w:style>
  <w:style w:type="paragraph" w:styleId="ListNumber2">
    <w:name w:val="List Number 2"/>
    <w:basedOn w:val="Normal"/>
    <w:rsid w:val="00597276"/>
    <w:pPr>
      <w:numPr>
        <w:numId w:val="8"/>
      </w:numPr>
      <w:spacing w:line="320" w:lineRule="atLeast"/>
    </w:pPr>
    <w:rPr>
      <w:rFonts w:cs="Arial"/>
      <w:szCs w:val="24"/>
      <w:lang w:eastAsia="zh-CN"/>
    </w:rPr>
  </w:style>
  <w:style w:type="paragraph" w:styleId="ListNumber3">
    <w:name w:val="List Number 3"/>
    <w:basedOn w:val="Normal"/>
    <w:rsid w:val="00597276"/>
    <w:pPr>
      <w:numPr>
        <w:numId w:val="9"/>
      </w:numPr>
      <w:spacing w:line="320" w:lineRule="atLeast"/>
    </w:pPr>
    <w:rPr>
      <w:rFonts w:cs="Arial"/>
      <w:szCs w:val="24"/>
      <w:lang w:eastAsia="zh-CN"/>
    </w:rPr>
  </w:style>
  <w:style w:type="paragraph" w:styleId="ListNumber4">
    <w:name w:val="List Number 4"/>
    <w:basedOn w:val="Normal"/>
    <w:rsid w:val="00597276"/>
    <w:pPr>
      <w:numPr>
        <w:numId w:val="10"/>
      </w:numPr>
      <w:spacing w:line="320" w:lineRule="atLeast"/>
    </w:pPr>
    <w:rPr>
      <w:rFonts w:cs="Arial"/>
      <w:szCs w:val="24"/>
      <w:lang w:eastAsia="zh-CN"/>
    </w:rPr>
  </w:style>
  <w:style w:type="paragraph" w:styleId="ListNumber5">
    <w:name w:val="List Number 5"/>
    <w:basedOn w:val="Normal"/>
    <w:rsid w:val="00597276"/>
    <w:pPr>
      <w:numPr>
        <w:numId w:val="11"/>
      </w:numPr>
      <w:spacing w:line="320" w:lineRule="atLeast"/>
    </w:pPr>
    <w:rPr>
      <w:rFonts w:cs="Arial"/>
      <w:szCs w:val="24"/>
      <w:lang w:eastAsia="zh-CN"/>
    </w:rPr>
  </w:style>
  <w:style w:type="character" w:styleId="PageNumber">
    <w:name w:val="page number"/>
    <w:basedOn w:val="DefaultParagraphFont"/>
    <w:rsid w:val="00597276"/>
  </w:style>
  <w:style w:type="paragraph" w:customStyle="1" w:styleId="ACEAgendaitem">
    <w:name w:val="ACE Agenda item"/>
    <w:basedOn w:val="Normal"/>
    <w:rsid w:val="00597276"/>
    <w:pPr>
      <w:spacing w:line="320" w:lineRule="atLeast"/>
    </w:pPr>
    <w:rPr>
      <w:rFonts w:eastAsia="SimSun" w:cs="Arial"/>
      <w:b/>
      <w:bCs/>
      <w:szCs w:val="24"/>
      <w:lang w:eastAsia="zh-CN"/>
    </w:rPr>
  </w:style>
  <w:style w:type="paragraph" w:customStyle="1" w:styleId="ACEAgendaSubitem">
    <w:name w:val="ACE Agenda Sub item"/>
    <w:basedOn w:val="ACEAgendaitem"/>
    <w:rsid w:val="00597276"/>
    <w:rPr>
      <w:b w:val="0"/>
      <w:bCs w:val="0"/>
    </w:rPr>
  </w:style>
  <w:style w:type="paragraph" w:customStyle="1" w:styleId="ACEMainheading">
    <w:name w:val="ACE Main heading"/>
    <w:basedOn w:val="ACEHeading2"/>
    <w:next w:val="ACEHeading2"/>
    <w:rsid w:val="00597276"/>
    <w:pPr>
      <w:spacing w:line="240" w:lineRule="auto"/>
    </w:pPr>
    <w:rPr>
      <w:rFonts w:cs="Arial"/>
      <w:b w:val="0"/>
      <w:bCs/>
      <w:sz w:val="32"/>
      <w:lang w:eastAsia="zh-CN"/>
    </w:rPr>
  </w:style>
  <w:style w:type="character" w:customStyle="1" w:styleId="FootnoteTextChar">
    <w:name w:val="Footnote Text Char"/>
    <w:link w:val="FootnoteText"/>
    <w:rsid w:val="00597276"/>
    <w:rPr>
      <w:rFonts w:ascii="Arial" w:hAnsi="Arial"/>
      <w:lang w:eastAsia="en-US"/>
    </w:rPr>
  </w:style>
  <w:style w:type="paragraph" w:customStyle="1" w:styleId="schedule1">
    <w:name w:val="schedule1"/>
    <w:basedOn w:val="Normal"/>
    <w:next w:val="Normal"/>
    <w:rsid w:val="00597276"/>
    <w:pPr>
      <w:tabs>
        <w:tab w:val="left" w:pos="864"/>
        <w:tab w:val="left" w:pos="2131"/>
        <w:tab w:val="left" w:pos="3283"/>
        <w:tab w:val="left" w:pos="4003"/>
        <w:tab w:val="left" w:pos="4723"/>
      </w:tabs>
      <w:suppressAutoHyphens/>
      <w:autoSpaceDE w:val="0"/>
      <w:autoSpaceDN w:val="0"/>
      <w:spacing w:before="240" w:line="360" w:lineRule="auto"/>
      <w:jc w:val="both"/>
    </w:pPr>
    <w:rPr>
      <w:rFonts w:ascii="Tahoma" w:hAnsi="Tahoma" w:cs="Tahoma"/>
      <w:sz w:val="20"/>
    </w:rPr>
  </w:style>
  <w:style w:type="character" w:customStyle="1" w:styleId="CommentTextChar">
    <w:name w:val="Comment Text Char"/>
    <w:link w:val="CommentText"/>
    <w:uiPriority w:val="99"/>
    <w:rsid w:val="00597276"/>
    <w:rPr>
      <w:rFonts w:ascii="Arial" w:hAnsi="Arial"/>
      <w:lang w:eastAsia="en-US"/>
    </w:rPr>
  </w:style>
  <w:style w:type="character" w:customStyle="1" w:styleId="CommentSubjectChar">
    <w:name w:val="Comment Subject Char"/>
    <w:link w:val="CommentSubject"/>
    <w:rsid w:val="00597276"/>
    <w:rPr>
      <w:rFonts w:ascii="Arial" w:hAnsi="Arial"/>
      <w:b/>
      <w:bCs/>
      <w:lang w:eastAsia="en-US"/>
    </w:rPr>
  </w:style>
  <w:style w:type="character" w:customStyle="1" w:styleId="ACEBodyTextChar">
    <w:name w:val="ACE Body Text Char"/>
    <w:link w:val="ACEBodyText"/>
    <w:locked/>
    <w:rsid w:val="00597276"/>
    <w:rPr>
      <w:rFonts w:ascii="Arial" w:hAnsi="Arial"/>
      <w:sz w:val="24"/>
      <w:szCs w:val="24"/>
    </w:rPr>
  </w:style>
  <w:style w:type="character" w:styleId="Strong">
    <w:name w:val="Strong"/>
    <w:uiPriority w:val="22"/>
    <w:qFormat/>
    <w:rsid w:val="00597276"/>
    <w:rPr>
      <w:b/>
      <w:bCs/>
    </w:rPr>
  </w:style>
  <w:style w:type="character" w:customStyle="1" w:styleId="HeaderChar">
    <w:name w:val="Header Char"/>
    <w:link w:val="Header"/>
    <w:uiPriority w:val="99"/>
    <w:rsid w:val="00597276"/>
    <w:rPr>
      <w:rFonts w:ascii="Arial" w:hAnsi="Arial"/>
      <w:sz w:val="24"/>
      <w:lang w:eastAsia="en-US"/>
    </w:rPr>
  </w:style>
  <w:style w:type="table" w:styleId="TableGrid">
    <w:name w:val="Table Grid"/>
    <w:basedOn w:val="TableNormal"/>
    <w:rsid w:val="005972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0">
    <w:name w:val="Pa0"/>
    <w:basedOn w:val="Normal"/>
    <w:next w:val="Normal"/>
    <w:uiPriority w:val="99"/>
    <w:rsid w:val="00597276"/>
    <w:pPr>
      <w:autoSpaceDE w:val="0"/>
      <w:autoSpaceDN w:val="0"/>
      <w:adjustRightInd w:val="0"/>
      <w:spacing w:line="241" w:lineRule="atLeast"/>
    </w:pPr>
    <w:rPr>
      <w:rFonts w:ascii="Frutiger LT Std 45 Light" w:hAnsi="Frutiger LT Std 45 Light"/>
      <w:szCs w:val="24"/>
      <w:lang w:eastAsia="en-GB"/>
    </w:rPr>
  </w:style>
  <w:style w:type="character" w:customStyle="1" w:styleId="FooterChar">
    <w:name w:val="Footer Char"/>
    <w:link w:val="Footer"/>
    <w:uiPriority w:val="99"/>
    <w:rsid w:val="00597276"/>
    <w:rPr>
      <w:rFonts w:ascii="Arial" w:hAnsi="Arial"/>
      <w:sz w:val="24"/>
      <w:lang w:eastAsia="en-US"/>
    </w:rPr>
  </w:style>
  <w:style w:type="character" w:customStyle="1" w:styleId="SubheadingChar">
    <w:name w:val="Subheading Char"/>
    <w:link w:val="Subheading"/>
    <w:locked/>
    <w:rsid w:val="00597276"/>
    <w:rPr>
      <w:rFonts w:ascii="FrutigerLTStd-Bold" w:hAnsi="FrutigerLTStd-Bold" w:cs="FrutigerLTStd-Bold"/>
      <w:b/>
      <w:bCs/>
      <w:sz w:val="32"/>
      <w:szCs w:val="32"/>
      <w:lang w:val="en-US" w:eastAsia="en-US"/>
    </w:rPr>
  </w:style>
  <w:style w:type="paragraph" w:customStyle="1" w:styleId="Subheading">
    <w:name w:val="Subheading"/>
    <w:basedOn w:val="Normal"/>
    <w:link w:val="SubheadingChar"/>
    <w:qFormat/>
    <w:rsid w:val="00597276"/>
    <w:pPr>
      <w:autoSpaceDE w:val="0"/>
      <w:autoSpaceDN w:val="0"/>
      <w:adjustRightInd w:val="0"/>
      <w:spacing w:line="240" w:lineRule="auto"/>
    </w:pPr>
    <w:rPr>
      <w:rFonts w:ascii="FrutigerLTStd-Bold" w:hAnsi="FrutigerLTStd-Bold" w:cs="FrutigerLTStd-Bold"/>
      <w:b/>
      <w:bCs/>
      <w:sz w:val="32"/>
      <w:szCs w:val="32"/>
      <w:lang w:val="en-US"/>
    </w:rPr>
  </w:style>
  <w:style w:type="paragraph" w:customStyle="1" w:styleId="Default">
    <w:name w:val="Default"/>
    <w:rsid w:val="00597276"/>
    <w:pPr>
      <w:autoSpaceDE w:val="0"/>
      <w:autoSpaceDN w:val="0"/>
      <w:adjustRightInd w:val="0"/>
    </w:pPr>
    <w:rPr>
      <w:rFonts w:ascii="Arial" w:eastAsia="Calibri" w:hAnsi="Arial" w:cs="Arial"/>
      <w:color w:val="000000"/>
      <w:sz w:val="24"/>
      <w:szCs w:val="24"/>
      <w:lang w:eastAsia="en-US"/>
    </w:rPr>
  </w:style>
  <w:style w:type="paragraph" w:styleId="TOCHeading">
    <w:name w:val="TOC Heading"/>
    <w:basedOn w:val="Heading1"/>
    <w:next w:val="Normal"/>
    <w:uiPriority w:val="39"/>
    <w:unhideWhenUsed/>
    <w:qFormat/>
    <w:rsid w:val="00597276"/>
    <w:pPr>
      <w:keepNext/>
      <w:keepLines/>
      <w:spacing w:before="240" w:line="259" w:lineRule="auto"/>
      <w:outlineLvl w:val="9"/>
    </w:pPr>
    <w:rPr>
      <w:rFonts w:ascii="Calibri Light" w:hAnsi="Calibri Light"/>
      <w:color w:val="2E74B5"/>
      <w:sz w:val="32"/>
      <w:szCs w:val="32"/>
      <w:lang w:val="en-US" w:eastAsia="en-US"/>
    </w:rPr>
  </w:style>
  <w:style w:type="paragraph" w:customStyle="1" w:styleId="Numberedsections">
    <w:name w:val="Numbered sections"/>
    <w:basedOn w:val="ACEBodyText"/>
    <w:qFormat/>
    <w:rsid w:val="00597276"/>
    <w:pPr>
      <w:keepNext/>
      <w:numPr>
        <w:numId w:val="12"/>
      </w:numPr>
      <w:spacing w:before="480" w:line="320" w:lineRule="atLeast"/>
      <w:ind w:left="567" w:hanging="567"/>
    </w:pPr>
    <w:rPr>
      <w:rFonts w:cs="Arial"/>
      <w:b/>
      <w:sz w:val="28"/>
      <w:szCs w:val="28"/>
      <w:lang w:eastAsia="zh-CN"/>
    </w:rPr>
  </w:style>
  <w:style w:type="paragraph" w:customStyle="1" w:styleId="Numbered2ndlevel">
    <w:name w:val="Numbered 2nd level"/>
    <w:basedOn w:val="Normal"/>
    <w:link w:val="Numbered2ndlevelChar"/>
    <w:qFormat/>
    <w:rsid w:val="00597276"/>
    <w:pPr>
      <w:keepLines/>
      <w:numPr>
        <w:ilvl w:val="1"/>
        <w:numId w:val="12"/>
      </w:numPr>
      <w:spacing w:before="240" w:line="320" w:lineRule="atLeast"/>
      <w:ind w:left="567" w:hanging="567"/>
    </w:pPr>
    <w:rPr>
      <w:rFonts w:cs="Arial"/>
      <w:szCs w:val="24"/>
      <w:lang w:eastAsia="zh-CN"/>
    </w:rPr>
  </w:style>
  <w:style w:type="paragraph" w:customStyle="1" w:styleId="Numbered3rdlevel">
    <w:name w:val="Numbered 3rd level"/>
    <w:basedOn w:val="Normal"/>
    <w:qFormat/>
    <w:rsid w:val="00597276"/>
    <w:pPr>
      <w:keepLines/>
      <w:numPr>
        <w:ilvl w:val="2"/>
        <w:numId w:val="12"/>
      </w:numPr>
      <w:spacing w:before="240" w:line="320" w:lineRule="atLeast"/>
      <w:ind w:left="1276" w:hanging="992"/>
    </w:pPr>
    <w:rPr>
      <w:rFonts w:cs="Arial"/>
      <w:szCs w:val="24"/>
      <w:lang w:eastAsia="zh-CN"/>
    </w:rPr>
  </w:style>
  <w:style w:type="paragraph" w:customStyle="1" w:styleId="4thlevelnumberedtscs">
    <w:name w:val="4th level numbered ts&amp;cs"/>
    <w:basedOn w:val="Normal"/>
    <w:qFormat/>
    <w:rsid w:val="00597276"/>
    <w:pPr>
      <w:keepLines/>
      <w:numPr>
        <w:ilvl w:val="3"/>
        <w:numId w:val="12"/>
      </w:numPr>
      <w:spacing w:before="240" w:line="320" w:lineRule="atLeast"/>
      <w:ind w:left="2155" w:hanging="1021"/>
    </w:pPr>
    <w:rPr>
      <w:rFonts w:cs="Arial"/>
      <w:szCs w:val="24"/>
      <w:lang w:eastAsia="zh-CN"/>
    </w:rPr>
  </w:style>
  <w:style w:type="paragraph" w:customStyle="1" w:styleId="Level1">
    <w:name w:val="Level 1"/>
    <w:basedOn w:val="Normal"/>
    <w:rsid w:val="00597276"/>
    <w:pPr>
      <w:numPr>
        <w:numId w:val="13"/>
      </w:numPr>
      <w:spacing w:after="220" w:line="240" w:lineRule="auto"/>
      <w:outlineLvl w:val="0"/>
    </w:pPr>
    <w:rPr>
      <w:rFonts w:ascii="Times New Roman" w:hAnsi="Times New Roman"/>
      <w:szCs w:val="24"/>
      <w:lang w:eastAsia="en-GB"/>
    </w:rPr>
  </w:style>
  <w:style w:type="character" w:customStyle="1" w:styleId="Level1asHeadingtext">
    <w:name w:val="Level 1 as Heading (text)"/>
    <w:rsid w:val="00597276"/>
    <w:rPr>
      <w:rFonts w:ascii="Arial" w:hAnsi="Arial"/>
      <w:b/>
      <w:caps/>
    </w:rPr>
  </w:style>
  <w:style w:type="paragraph" w:customStyle="1" w:styleId="Level2">
    <w:name w:val="Level 2"/>
    <w:basedOn w:val="Normal"/>
    <w:rsid w:val="00597276"/>
    <w:pPr>
      <w:numPr>
        <w:ilvl w:val="1"/>
        <w:numId w:val="13"/>
      </w:numPr>
      <w:spacing w:after="220" w:line="240" w:lineRule="auto"/>
      <w:outlineLvl w:val="1"/>
    </w:pPr>
    <w:rPr>
      <w:rFonts w:ascii="Times New Roman" w:hAnsi="Times New Roman"/>
      <w:szCs w:val="24"/>
      <w:lang w:eastAsia="en-GB"/>
    </w:rPr>
  </w:style>
  <w:style w:type="paragraph" w:customStyle="1" w:styleId="Level3">
    <w:name w:val="Level 3"/>
    <w:basedOn w:val="Normal"/>
    <w:rsid w:val="00597276"/>
    <w:pPr>
      <w:numPr>
        <w:ilvl w:val="2"/>
        <w:numId w:val="13"/>
      </w:numPr>
      <w:spacing w:after="220" w:line="240" w:lineRule="auto"/>
      <w:outlineLvl w:val="2"/>
    </w:pPr>
    <w:rPr>
      <w:rFonts w:ascii="Times New Roman" w:hAnsi="Times New Roman"/>
      <w:szCs w:val="24"/>
      <w:lang w:eastAsia="en-GB"/>
    </w:rPr>
  </w:style>
  <w:style w:type="paragraph" w:customStyle="1" w:styleId="Level4">
    <w:name w:val="Level 4"/>
    <w:basedOn w:val="Normal"/>
    <w:rsid w:val="00597276"/>
    <w:pPr>
      <w:numPr>
        <w:ilvl w:val="3"/>
        <w:numId w:val="13"/>
      </w:numPr>
      <w:tabs>
        <w:tab w:val="left" w:pos="2160"/>
      </w:tabs>
      <w:spacing w:after="220" w:line="240" w:lineRule="auto"/>
      <w:outlineLvl w:val="3"/>
    </w:pPr>
    <w:rPr>
      <w:rFonts w:ascii="Times New Roman" w:hAnsi="Times New Roman"/>
      <w:szCs w:val="24"/>
      <w:lang w:eastAsia="en-GB"/>
    </w:rPr>
  </w:style>
  <w:style w:type="paragraph" w:customStyle="1" w:styleId="Level5">
    <w:name w:val="Level 5"/>
    <w:basedOn w:val="Normal"/>
    <w:rsid w:val="00597276"/>
    <w:pPr>
      <w:numPr>
        <w:ilvl w:val="4"/>
        <w:numId w:val="13"/>
      </w:numPr>
      <w:tabs>
        <w:tab w:val="left" w:pos="2880"/>
      </w:tabs>
      <w:spacing w:after="220" w:line="240" w:lineRule="auto"/>
      <w:outlineLvl w:val="4"/>
    </w:pPr>
    <w:rPr>
      <w:rFonts w:ascii="Times New Roman" w:hAnsi="Times New Roman"/>
      <w:szCs w:val="24"/>
      <w:lang w:eastAsia="en-GB"/>
    </w:rPr>
  </w:style>
  <w:style w:type="paragraph" w:customStyle="1" w:styleId="Level6">
    <w:name w:val="Level 6"/>
    <w:basedOn w:val="Normal"/>
    <w:rsid w:val="00597276"/>
    <w:pPr>
      <w:numPr>
        <w:ilvl w:val="5"/>
        <w:numId w:val="13"/>
      </w:numPr>
      <w:tabs>
        <w:tab w:val="left" w:pos="3600"/>
      </w:tabs>
      <w:spacing w:after="220" w:line="240" w:lineRule="auto"/>
      <w:outlineLvl w:val="5"/>
    </w:pPr>
    <w:rPr>
      <w:rFonts w:ascii="Times New Roman" w:hAnsi="Times New Roman"/>
      <w:szCs w:val="24"/>
      <w:lang w:eastAsia="en-GB"/>
    </w:rPr>
  </w:style>
  <w:style w:type="character" w:customStyle="1" w:styleId="ListParagraphChar">
    <w:name w:val="List Paragraph Char"/>
    <w:aliases w:val="F5 List Paragraph Char,List Paragraph1 Char"/>
    <w:link w:val="ListParagraph"/>
    <w:uiPriority w:val="34"/>
    <w:locked/>
    <w:rsid w:val="00E43579"/>
    <w:rPr>
      <w:rFonts w:ascii="Arial" w:hAnsi="Arial"/>
      <w:sz w:val="24"/>
      <w:lang w:eastAsia="en-US"/>
    </w:rPr>
  </w:style>
  <w:style w:type="paragraph" w:styleId="NormalWeb">
    <w:name w:val="Normal (Web)"/>
    <w:basedOn w:val="Normal"/>
    <w:uiPriority w:val="99"/>
    <w:semiHidden/>
    <w:unhideWhenUsed/>
    <w:rsid w:val="00AF06F4"/>
    <w:pPr>
      <w:spacing w:before="100" w:beforeAutospacing="1" w:after="100" w:afterAutospacing="1" w:line="240" w:lineRule="auto"/>
    </w:pPr>
    <w:rPr>
      <w:rFonts w:ascii="Calibri" w:eastAsia="Calibri" w:hAnsi="Calibri" w:cs="Calibri"/>
      <w:sz w:val="22"/>
      <w:szCs w:val="22"/>
      <w:lang w:eastAsia="en-GB"/>
    </w:rPr>
  </w:style>
  <w:style w:type="paragraph" w:customStyle="1" w:styleId="Body">
    <w:name w:val="Body"/>
    <w:aliases w:val="Body Char Char Char,Hanging:  1.5 cm,b,b + Left:  0 cm,bd,bd Char Char Char,by,by Char Char,by Char Char Char"/>
    <w:basedOn w:val="Normal"/>
    <w:link w:val="BodyChar"/>
    <w:uiPriority w:val="99"/>
    <w:qFormat/>
    <w:rsid w:val="003B21A6"/>
    <w:pPr>
      <w:adjustRightInd w:val="0"/>
      <w:spacing w:after="240" w:line="240" w:lineRule="auto"/>
      <w:jc w:val="both"/>
    </w:pPr>
    <w:rPr>
      <w:rFonts w:eastAsia="Arial" w:cs="Arial"/>
      <w:sz w:val="20"/>
      <w:lang w:eastAsia="en-GB"/>
    </w:rPr>
  </w:style>
  <w:style w:type="character" w:customStyle="1" w:styleId="BodyChar">
    <w:name w:val="Body Char"/>
    <w:aliases w:val="Hanging:  1.5 cm Char,b + Left:  0 cm Char,bd Char,by Char,by Char Char Char Char,by Char Char Char1"/>
    <w:link w:val="Body"/>
    <w:uiPriority w:val="99"/>
    <w:rsid w:val="003B21A6"/>
    <w:rPr>
      <w:rFonts w:ascii="Arial" w:eastAsia="Arial" w:hAnsi="Arial" w:cs="Arial"/>
    </w:rPr>
  </w:style>
  <w:style w:type="character" w:customStyle="1" w:styleId="Numbered2ndlevelChar">
    <w:name w:val="Numbered 2nd level Char"/>
    <w:link w:val="Numbered2ndlevel"/>
    <w:rsid w:val="00EE518F"/>
    <w:rPr>
      <w:rFonts w:ascii="Arial" w:hAnsi="Arial" w:cs="Arial"/>
      <w:sz w:val="24"/>
      <w:szCs w:val="24"/>
      <w:lang w:eastAsia="zh-CN"/>
    </w:rPr>
  </w:style>
  <w:style w:type="character" w:styleId="UnresolvedMention">
    <w:name w:val="Unresolved Mention"/>
    <w:basedOn w:val="DefaultParagraphFont"/>
    <w:uiPriority w:val="99"/>
    <w:semiHidden/>
    <w:unhideWhenUsed/>
    <w:rsid w:val="008A7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3961">
      <w:bodyDiv w:val="1"/>
      <w:marLeft w:val="0"/>
      <w:marRight w:val="0"/>
      <w:marTop w:val="0"/>
      <w:marBottom w:val="0"/>
      <w:divBdr>
        <w:top w:val="none" w:sz="0" w:space="0" w:color="auto"/>
        <w:left w:val="none" w:sz="0" w:space="0" w:color="auto"/>
        <w:bottom w:val="none" w:sz="0" w:space="0" w:color="auto"/>
        <w:right w:val="none" w:sz="0" w:space="0" w:color="auto"/>
      </w:divBdr>
    </w:div>
    <w:div w:id="278070730">
      <w:bodyDiv w:val="1"/>
      <w:marLeft w:val="0"/>
      <w:marRight w:val="0"/>
      <w:marTop w:val="0"/>
      <w:marBottom w:val="0"/>
      <w:divBdr>
        <w:top w:val="none" w:sz="0" w:space="0" w:color="auto"/>
        <w:left w:val="none" w:sz="0" w:space="0" w:color="auto"/>
        <w:bottom w:val="none" w:sz="0" w:space="0" w:color="auto"/>
        <w:right w:val="none" w:sz="0" w:space="0" w:color="auto"/>
      </w:divBdr>
    </w:div>
    <w:div w:id="1006174712">
      <w:bodyDiv w:val="1"/>
      <w:marLeft w:val="0"/>
      <w:marRight w:val="0"/>
      <w:marTop w:val="0"/>
      <w:marBottom w:val="0"/>
      <w:divBdr>
        <w:top w:val="none" w:sz="0" w:space="0" w:color="auto"/>
        <w:left w:val="none" w:sz="0" w:space="0" w:color="auto"/>
        <w:bottom w:val="none" w:sz="0" w:space="0" w:color="auto"/>
        <w:right w:val="none" w:sz="0" w:space="0" w:color="auto"/>
      </w:divBdr>
    </w:div>
    <w:div w:id="1257592932">
      <w:bodyDiv w:val="1"/>
      <w:marLeft w:val="0"/>
      <w:marRight w:val="0"/>
      <w:marTop w:val="0"/>
      <w:marBottom w:val="0"/>
      <w:divBdr>
        <w:top w:val="none" w:sz="0" w:space="0" w:color="auto"/>
        <w:left w:val="none" w:sz="0" w:space="0" w:color="auto"/>
        <w:bottom w:val="none" w:sz="0" w:space="0" w:color="auto"/>
        <w:right w:val="none" w:sz="0" w:space="0" w:color="auto"/>
      </w:divBdr>
    </w:div>
    <w:div w:id="1328289997">
      <w:bodyDiv w:val="1"/>
      <w:marLeft w:val="0"/>
      <w:marRight w:val="0"/>
      <w:marTop w:val="0"/>
      <w:marBottom w:val="0"/>
      <w:divBdr>
        <w:top w:val="none" w:sz="0" w:space="0" w:color="auto"/>
        <w:left w:val="none" w:sz="0" w:space="0" w:color="auto"/>
        <w:bottom w:val="none" w:sz="0" w:space="0" w:color="auto"/>
        <w:right w:val="none" w:sz="0" w:space="0" w:color="auto"/>
      </w:divBdr>
    </w:div>
    <w:div w:id="1357999355">
      <w:bodyDiv w:val="1"/>
      <w:marLeft w:val="0"/>
      <w:marRight w:val="0"/>
      <w:marTop w:val="0"/>
      <w:marBottom w:val="0"/>
      <w:divBdr>
        <w:top w:val="none" w:sz="0" w:space="0" w:color="auto"/>
        <w:left w:val="none" w:sz="0" w:space="0" w:color="auto"/>
        <w:bottom w:val="none" w:sz="0" w:space="0" w:color="auto"/>
        <w:right w:val="none" w:sz="0" w:space="0" w:color="auto"/>
      </w:divBdr>
    </w:div>
    <w:div w:id="1659068551">
      <w:bodyDiv w:val="1"/>
      <w:marLeft w:val="0"/>
      <w:marRight w:val="0"/>
      <w:marTop w:val="0"/>
      <w:marBottom w:val="0"/>
      <w:divBdr>
        <w:top w:val="none" w:sz="0" w:space="0" w:color="auto"/>
        <w:left w:val="none" w:sz="0" w:space="0" w:color="auto"/>
        <w:bottom w:val="none" w:sz="0" w:space="0" w:color="auto"/>
        <w:right w:val="none" w:sz="0" w:space="0" w:color="auto"/>
      </w:divBdr>
    </w:div>
    <w:div w:id="20421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tscouncil.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roscribed-terror-groups-or-organisations--2/proscribed-terrorist-groups-or-organisations-accessible-ver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disclosure-and-barring-serv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HD_CgZz5uDozYiJmmiG?domain=designingbuilding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20" ma:contentTypeDescription="Create a new document." ma:contentTypeScope="" ma:versionID="91d0d1a40de0608703d6b59511662824">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ec45c110ae52dc1b3a1f13141fc24a53"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0ab561-5153-4245-a1db-089f8dbbfcbd}" ma:internalName="TaxCatchAll" ma:showField="CatchAllData" ma:web="32a02632-1bd0-47a3-8ab0-809a410db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3b289c-f11c-48ca-8c99-7a44317c705b">
      <Terms xmlns="http://schemas.microsoft.com/office/infopath/2007/PartnerControls"/>
    </lcf76f155ced4ddcb4097134ff3c332f>
    <TaxCatchAll xmlns="32a02632-1bd0-47a3-8ab0-809a410db0a8" xsi:nil="true"/>
  </documentManagement>
</p:properties>
</file>

<file path=customXml/itemProps1.xml><?xml version="1.0" encoding="utf-8"?>
<ds:datastoreItem xmlns:ds="http://schemas.openxmlformats.org/officeDocument/2006/customXml" ds:itemID="{A560538E-90C7-4BD2-AF3A-AABDBB1C148E}">
  <ds:schemaRefs>
    <ds:schemaRef ds:uri="http://schemas.openxmlformats.org/officeDocument/2006/bibliography"/>
  </ds:schemaRefs>
</ds:datastoreItem>
</file>

<file path=customXml/itemProps2.xml><?xml version="1.0" encoding="utf-8"?>
<ds:datastoreItem xmlns:ds="http://schemas.openxmlformats.org/officeDocument/2006/customXml" ds:itemID="{0A544EA4-6C85-4646-8188-6F5D95FBFF16}"/>
</file>

<file path=customXml/itemProps3.xml><?xml version="1.0" encoding="utf-8"?>
<ds:datastoreItem xmlns:ds="http://schemas.openxmlformats.org/officeDocument/2006/customXml" ds:itemID="{190835C5-5FB7-4DD7-8100-1B3EF7B2E2EB}">
  <ds:schemaRefs>
    <ds:schemaRef ds:uri="http://schemas.microsoft.com/sharepoint/v3/contenttype/forms"/>
  </ds:schemaRefs>
</ds:datastoreItem>
</file>

<file path=customXml/itemProps4.xml><?xml version="1.0" encoding="utf-8"?>
<ds:datastoreItem xmlns:ds="http://schemas.openxmlformats.org/officeDocument/2006/customXml" ds:itemID="{3346B149-12D7-4E97-856C-CF80EEDF3330}">
  <ds:schemaRefs>
    <ds:schemaRef ds:uri="http://purl.org/dc/elements/1.1/"/>
    <ds:schemaRef ds:uri="http://schemas.microsoft.com/office/2006/metadata/properties"/>
    <ds:schemaRef ds:uri="http://schemas.openxmlformats.org/package/2006/metadata/core-properties"/>
    <ds:schemaRef ds:uri="55974551-5ee2-49b6-a273-5aeebe0ee33e"/>
    <ds:schemaRef ds:uri="http://schemas.microsoft.com/office/2006/documentManagement/types"/>
    <ds:schemaRef ds:uri="http://purl.org/dc/dcmitype/"/>
    <ds:schemaRef ds:uri="http://purl.org/dc/terms/"/>
    <ds:schemaRef ds:uri="http://schemas.microsoft.com/office/infopath/2007/PartnerControls"/>
    <ds:schemaRef ds:uri="b012c088-10eb-44d6-8f31-9d1f3da6baa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6642</Words>
  <Characters>34005</Characters>
  <Application>Microsoft Office Word</Application>
  <DocSecurity>0</DocSecurity>
  <Lines>283</Lines>
  <Paragraphs>81</Paragraphs>
  <ScaleCrop>false</ScaleCrop>
  <Company/>
  <LinksUpToDate>false</LinksUpToDate>
  <CharactersWithSpaces>40566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Kelly</dc:creator>
  <cp:keywords/>
  <dc:description/>
  <cp:lastModifiedBy>Georgina Parker</cp:lastModifiedBy>
  <cp:revision>7</cp:revision>
  <cp:lastPrinted>2023-02-27T15:49:00Z</cp:lastPrinted>
  <dcterms:created xsi:type="dcterms:W3CDTF">2024-01-09T14:43:00Z</dcterms:created>
  <dcterms:modified xsi:type="dcterms:W3CDTF">2024-02-08T11:21:00Z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0x0101000ED5C514998EA041AEC6DB626849AF1F</vt:lpwstr>
  </property>
</Properties>
</file>