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8026E" w14:textId="00217DC4" w:rsidR="00F13A8E" w:rsidRPr="008221F0" w:rsidRDefault="008221F0" w:rsidP="00BF39D9">
      <w:pPr>
        <w:autoSpaceDE w:val="0"/>
        <w:autoSpaceDN w:val="0"/>
        <w:adjustRightInd w:val="0"/>
        <w:spacing w:line="240" w:lineRule="auto"/>
        <w:rPr>
          <w:rFonts w:ascii="Georgia" w:hAnsi="Georgia" w:cs="Arial Black"/>
          <w:b/>
          <w:bCs/>
          <w:sz w:val="32"/>
          <w:szCs w:val="32"/>
          <w:lang w:eastAsia="en-GB"/>
        </w:rPr>
      </w:pPr>
      <w:r>
        <w:rPr>
          <w:rFonts w:ascii="Georgia" w:hAnsi="Georgia" w:cs="Arial Black"/>
          <w:b/>
          <w:bCs/>
          <w:sz w:val="32"/>
          <w:szCs w:val="32"/>
          <w:lang w:eastAsia="en-GB"/>
        </w:rPr>
        <w:t>Celebrating Age: Arts and Cultural Organisations Leading Change (round two)</w:t>
      </w:r>
    </w:p>
    <w:p w14:paraId="77B8026F" w14:textId="77777777" w:rsidR="006C48DA" w:rsidRPr="008221F0" w:rsidRDefault="00F13A8E" w:rsidP="00F13A8E">
      <w:pPr>
        <w:spacing w:line="320" w:lineRule="atLeast"/>
        <w:rPr>
          <w:rFonts w:ascii="Georgia" w:hAnsi="Georgia" w:cs="Arial Black"/>
          <w:b/>
          <w:bCs/>
          <w:sz w:val="32"/>
          <w:szCs w:val="32"/>
          <w:lang w:eastAsia="en-GB"/>
        </w:rPr>
      </w:pPr>
      <w:r w:rsidRPr="008221F0">
        <w:rPr>
          <w:rFonts w:ascii="Georgia" w:hAnsi="Georgia" w:cs="Arial Black"/>
          <w:b/>
          <w:bCs/>
          <w:sz w:val="32"/>
          <w:szCs w:val="32"/>
          <w:lang w:eastAsia="en-GB"/>
        </w:rPr>
        <w:t>Guidance for applicants</w:t>
      </w:r>
    </w:p>
    <w:p w14:paraId="77B80270" w14:textId="77777777" w:rsidR="00F13A8E" w:rsidRPr="008221F0" w:rsidRDefault="00F13A8E" w:rsidP="00F13A8E">
      <w:pPr>
        <w:spacing w:line="320" w:lineRule="atLeast"/>
        <w:rPr>
          <w:rFonts w:ascii="Georgia" w:hAnsi="Georgia" w:cs="Arial Black"/>
          <w:b/>
          <w:bCs/>
          <w:sz w:val="32"/>
          <w:szCs w:val="32"/>
          <w:lang w:eastAsia="en-GB"/>
        </w:rPr>
      </w:pPr>
    </w:p>
    <w:p w14:paraId="316A7A3C" w14:textId="77777777" w:rsidR="00343CA4" w:rsidRPr="008221F0" w:rsidRDefault="00343CA4" w:rsidP="00343CA4">
      <w:pPr>
        <w:rPr>
          <w:rFonts w:ascii="Georgia" w:hAnsi="Georgia"/>
          <w:lang w:val="en-US"/>
        </w:rPr>
      </w:pPr>
      <w:r w:rsidRPr="008221F0">
        <w:rPr>
          <w:rFonts w:ascii="Georgia" w:hAnsi="Georgia"/>
          <w:lang w:val="en-US"/>
        </w:rPr>
        <w:t xml:space="preserve">The below is an outline summary of key information. Please see </w:t>
      </w:r>
      <w:hyperlink r:id="rId13" w:anchor="_Section_three_–" w:history="1">
        <w:r w:rsidRPr="008221F0">
          <w:rPr>
            <w:rStyle w:val="Hyperlink0"/>
            <w:rFonts w:ascii="Georgia" w:hAnsi="Georgia"/>
          </w:rPr>
          <w:t>Section three</w:t>
        </w:r>
      </w:hyperlink>
      <w:r w:rsidRPr="008221F0">
        <w:rPr>
          <w:rFonts w:ascii="Georgia" w:hAnsi="Georgia"/>
          <w:lang w:val="en-US"/>
        </w:rPr>
        <w:t xml:space="preserve"> for full eligibility criteria.</w:t>
      </w:r>
    </w:p>
    <w:p w14:paraId="77B80271" w14:textId="77777777" w:rsidR="008D7E7F" w:rsidRPr="008221F0" w:rsidRDefault="008D7E7F" w:rsidP="00F13A8E">
      <w:pPr>
        <w:spacing w:line="320" w:lineRule="atLeast"/>
        <w:rPr>
          <w:rFonts w:ascii="Georgia" w:hAnsi="Georgia"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8"/>
        <w:gridCol w:w="4421"/>
      </w:tblGrid>
      <w:tr w:rsidR="00D16C8A" w:rsidRPr="008221F0" w14:paraId="77B80274" w14:textId="77777777" w:rsidTr="00066D2A">
        <w:tc>
          <w:tcPr>
            <w:tcW w:w="4368" w:type="dxa"/>
            <w:shd w:val="clear" w:color="auto" w:fill="auto"/>
          </w:tcPr>
          <w:p w14:paraId="77B80272" w14:textId="77777777" w:rsidR="00D16C8A" w:rsidRPr="008221F0" w:rsidRDefault="00BF39D9" w:rsidP="00EB1D7D">
            <w:pPr>
              <w:pStyle w:val="ACEBodyText"/>
              <w:rPr>
                <w:rFonts w:ascii="Georgia" w:hAnsi="Georgia"/>
                <w:b/>
                <w:bCs/>
                <w:lang w:eastAsia="en-US"/>
              </w:rPr>
            </w:pPr>
            <w:r w:rsidRPr="008221F0">
              <w:rPr>
                <w:rFonts w:ascii="Georgia" w:hAnsi="Georgia"/>
                <w:b/>
                <w:bCs/>
                <w:lang w:eastAsia="en-US"/>
              </w:rPr>
              <w:t>Summary of k</w:t>
            </w:r>
            <w:r w:rsidR="00AB18C2" w:rsidRPr="008221F0">
              <w:rPr>
                <w:rFonts w:ascii="Georgia" w:hAnsi="Georgia"/>
                <w:b/>
                <w:bCs/>
                <w:lang w:eastAsia="en-US"/>
              </w:rPr>
              <w:t>ey information</w:t>
            </w:r>
          </w:p>
        </w:tc>
        <w:tc>
          <w:tcPr>
            <w:tcW w:w="4421" w:type="dxa"/>
            <w:shd w:val="clear" w:color="auto" w:fill="auto"/>
          </w:tcPr>
          <w:p w14:paraId="77B80273" w14:textId="77777777" w:rsidR="00D16C8A" w:rsidRPr="008221F0" w:rsidRDefault="00D16C8A" w:rsidP="00EB1D7D">
            <w:pPr>
              <w:pStyle w:val="ACEBodyText"/>
              <w:rPr>
                <w:rFonts w:ascii="Georgia" w:hAnsi="Georgia"/>
                <w:b/>
                <w:bCs/>
                <w:lang w:eastAsia="en-US"/>
              </w:rPr>
            </w:pPr>
          </w:p>
        </w:tc>
      </w:tr>
      <w:tr w:rsidR="00BF39D9" w:rsidRPr="008221F0" w14:paraId="77B8027D" w14:textId="77777777" w:rsidTr="00066D2A">
        <w:tc>
          <w:tcPr>
            <w:tcW w:w="4368" w:type="dxa"/>
            <w:shd w:val="clear" w:color="auto" w:fill="auto"/>
          </w:tcPr>
          <w:p w14:paraId="77B80278" w14:textId="77777777" w:rsidR="00BF39D9" w:rsidRPr="008221F0" w:rsidRDefault="00BF39D9" w:rsidP="005F2CD2">
            <w:pPr>
              <w:pStyle w:val="ACEBodyText"/>
              <w:rPr>
                <w:rFonts w:ascii="Georgia" w:hAnsi="Georgia"/>
                <w:b/>
                <w:bCs/>
                <w:lang w:eastAsia="en-US"/>
              </w:rPr>
            </w:pPr>
            <w:r w:rsidRPr="008221F0">
              <w:rPr>
                <w:rFonts w:ascii="Georgia" w:hAnsi="Georgia"/>
                <w:b/>
                <w:bCs/>
                <w:lang w:eastAsia="en-US"/>
              </w:rPr>
              <w:t xml:space="preserve">What is the focus of the </w:t>
            </w:r>
            <w:r w:rsidR="005F2CD2" w:rsidRPr="008221F0">
              <w:rPr>
                <w:rFonts w:ascii="Georgia" w:hAnsi="Georgia"/>
                <w:b/>
                <w:bCs/>
                <w:lang w:eastAsia="en-US"/>
              </w:rPr>
              <w:t>fund</w:t>
            </w:r>
            <w:r w:rsidRPr="008221F0">
              <w:rPr>
                <w:rFonts w:ascii="Georgia" w:hAnsi="Georgia"/>
                <w:b/>
                <w:bCs/>
                <w:lang w:eastAsia="en-US"/>
              </w:rPr>
              <w:t>?</w:t>
            </w:r>
          </w:p>
        </w:tc>
        <w:tc>
          <w:tcPr>
            <w:tcW w:w="4421" w:type="dxa"/>
            <w:shd w:val="clear" w:color="auto" w:fill="auto"/>
          </w:tcPr>
          <w:p w14:paraId="77B8027C" w14:textId="042393C9" w:rsidR="00BF39D9" w:rsidRPr="008221F0" w:rsidRDefault="008221F0" w:rsidP="00EB1D7D">
            <w:pPr>
              <w:pStyle w:val="ACEBodyText"/>
              <w:rPr>
                <w:rFonts w:ascii="Georgia" w:hAnsi="Georgia"/>
                <w:bCs/>
                <w:lang w:eastAsia="en-US"/>
              </w:rPr>
            </w:pPr>
            <w:r>
              <w:rPr>
                <w:rFonts w:ascii="Georgia" w:hAnsi="Georgia"/>
                <w:bCs/>
                <w:lang w:eastAsia="en-US"/>
              </w:rPr>
              <w:t>The programme will support cultural spaces and other organisations working collaboratively to be open, positive and welcoming places for older people, and/or to take high quality arts and culture into places where older people will find it easier to engage.</w:t>
            </w:r>
          </w:p>
        </w:tc>
      </w:tr>
      <w:tr w:rsidR="00D16C8A" w:rsidRPr="008221F0" w14:paraId="77B80281" w14:textId="77777777" w:rsidTr="00066D2A">
        <w:tc>
          <w:tcPr>
            <w:tcW w:w="4368" w:type="dxa"/>
            <w:shd w:val="clear" w:color="auto" w:fill="auto"/>
          </w:tcPr>
          <w:p w14:paraId="77B8027E" w14:textId="77777777" w:rsidR="00D16C8A" w:rsidRPr="008221F0" w:rsidRDefault="00D16C8A" w:rsidP="00EB1D7D">
            <w:pPr>
              <w:pStyle w:val="ACEBodyText"/>
              <w:rPr>
                <w:rFonts w:ascii="Georgia" w:hAnsi="Georgia"/>
                <w:b/>
                <w:bCs/>
                <w:lang w:eastAsia="en-US"/>
              </w:rPr>
            </w:pPr>
            <w:r w:rsidRPr="008221F0">
              <w:rPr>
                <w:rFonts w:ascii="Georgia" w:hAnsi="Georgia"/>
                <w:b/>
                <w:bCs/>
                <w:lang w:eastAsia="en-US"/>
              </w:rPr>
              <w:t>Who can apply?</w:t>
            </w:r>
          </w:p>
          <w:p w14:paraId="77B8027F" w14:textId="77777777" w:rsidR="00C0558F" w:rsidRPr="008221F0" w:rsidRDefault="00C0558F" w:rsidP="00EB1D7D">
            <w:pPr>
              <w:pStyle w:val="ACEBodyText"/>
              <w:rPr>
                <w:rFonts w:ascii="Georgia" w:hAnsi="Georgia"/>
                <w:b/>
                <w:bCs/>
                <w:lang w:eastAsia="en-US"/>
              </w:rPr>
            </w:pPr>
          </w:p>
        </w:tc>
        <w:tc>
          <w:tcPr>
            <w:tcW w:w="4421" w:type="dxa"/>
            <w:shd w:val="clear" w:color="auto" w:fill="auto"/>
          </w:tcPr>
          <w:p w14:paraId="73054A88" w14:textId="4D83E9AD" w:rsidR="008221F0" w:rsidRDefault="008221F0" w:rsidP="00EB1D7D">
            <w:pPr>
              <w:pStyle w:val="ACEBodyText"/>
              <w:rPr>
                <w:rFonts w:ascii="Georgia" w:hAnsi="Georgia"/>
                <w:bCs/>
                <w:lang w:eastAsia="en-US"/>
              </w:rPr>
            </w:pPr>
            <w:r>
              <w:rPr>
                <w:rFonts w:ascii="Georgia" w:hAnsi="Georgia"/>
                <w:bCs/>
                <w:lang w:eastAsia="en-US"/>
              </w:rPr>
              <w:t>We will accept applications for funding from organisations working as a consortium. One organisation must act as the lead organisa</w:t>
            </w:r>
            <w:r w:rsidR="00720049">
              <w:rPr>
                <w:rFonts w:ascii="Georgia" w:hAnsi="Georgia"/>
                <w:bCs/>
                <w:lang w:eastAsia="en-US"/>
              </w:rPr>
              <w:t>tion and submit the application.</w:t>
            </w:r>
          </w:p>
          <w:p w14:paraId="54B3492D" w14:textId="77777777" w:rsidR="008221F0" w:rsidRDefault="008221F0" w:rsidP="00EB1D7D">
            <w:pPr>
              <w:pStyle w:val="ACEBodyText"/>
              <w:rPr>
                <w:rFonts w:ascii="Georgia" w:hAnsi="Georgia"/>
                <w:bCs/>
                <w:lang w:eastAsia="en-US"/>
              </w:rPr>
            </w:pPr>
          </w:p>
          <w:p w14:paraId="77B80280" w14:textId="4F60CDFC" w:rsidR="00D16C8A" w:rsidRPr="008221F0" w:rsidRDefault="008221F0" w:rsidP="00EB1D7D">
            <w:pPr>
              <w:pStyle w:val="ACEBodyText"/>
              <w:rPr>
                <w:rFonts w:ascii="Georgia" w:hAnsi="Georgia"/>
                <w:bCs/>
                <w:lang w:eastAsia="en-US"/>
              </w:rPr>
            </w:pPr>
            <w:r>
              <w:rPr>
                <w:rFonts w:ascii="Georgia" w:hAnsi="Georgia"/>
                <w:bCs/>
                <w:lang w:eastAsia="en-US"/>
              </w:rPr>
              <w:t>To be eligible to apply you n</w:t>
            </w:r>
            <w:r w:rsidR="00682EF7">
              <w:rPr>
                <w:rFonts w:ascii="Georgia" w:hAnsi="Georgia"/>
                <w:bCs/>
                <w:lang w:eastAsia="en-US"/>
              </w:rPr>
              <w:t xml:space="preserve">eed to be Arts </w:t>
            </w:r>
            <w:r w:rsidR="00BD4130">
              <w:rPr>
                <w:rFonts w:ascii="Georgia" w:hAnsi="Georgia"/>
                <w:bCs/>
                <w:lang w:eastAsia="en-US"/>
              </w:rPr>
              <w:t xml:space="preserve">Council funded or </w:t>
            </w:r>
            <w:r>
              <w:rPr>
                <w:rFonts w:ascii="Georgia" w:hAnsi="Georgia"/>
                <w:bCs/>
                <w:lang w:eastAsia="en-US"/>
              </w:rPr>
              <w:t>presenting work to the public funded through one or more of the following: National Portfolio Organisation, Major Partner Museum, Creative People and Places and Museum resilience fund at the point of application. Alternatively, you must be in receipt of an active Grants For The Arts or Strategic Touring award on Thursday 16 November 2017.</w:t>
            </w:r>
          </w:p>
        </w:tc>
      </w:tr>
      <w:tr w:rsidR="00017E11" w:rsidRPr="008221F0" w14:paraId="4888CC42" w14:textId="77777777" w:rsidTr="00066D2A">
        <w:tc>
          <w:tcPr>
            <w:tcW w:w="4368" w:type="dxa"/>
            <w:shd w:val="clear" w:color="auto" w:fill="auto"/>
          </w:tcPr>
          <w:p w14:paraId="789DCADF" w14:textId="2D6605D7" w:rsidR="00017E11" w:rsidRPr="008221F0" w:rsidRDefault="00017E11" w:rsidP="00682EF7">
            <w:pPr>
              <w:pStyle w:val="ACEBodyText"/>
              <w:rPr>
                <w:rFonts w:ascii="Georgia" w:hAnsi="Georgia"/>
                <w:b/>
                <w:bCs/>
                <w:lang w:eastAsia="en-US"/>
              </w:rPr>
            </w:pPr>
            <w:r w:rsidRPr="008221F0">
              <w:rPr>
                <w:rFonts w:ascii="Georgia" w:hAnsi="Georgia"/>
                <w:b/>
                <w:bCs/>
                <w:lang w:eastAsia="en-US"/>
              </w:rPr>
              <w:t xml:space="preserve">When is the deadline for Expressions of Interest? </w:t>
            </w:r>
          </w:p>
        </w:tc>
        <w:tc>
          <w:tcPr>
            <w:tcW w:w="4421" w:type="dxa"/>
            <w:shd w:val="clear" w:color="auto" w:fill="auto"/>
          </w:tcPr>
          <w:p w14:paraId="587CD874" w14:textId="78766FB7" w:rsidR="00017E11" w:rsidRPr="008221F0" w:rsidRDefault="00682EF7" w:rsidP="00FC55B2">
            <w:pPr>
              <w:pStyle w:val="ACEBodyText"/>
              <w:rPr>
                <w:rFonts w:ascii="Georgia" w:hAnsi="Georgia"/>
                <w:bCs/>
                <w:lang w:eastAsia="en-US"/>
              </w:rPr>
            </w:pPr>
            <w:r>
              <w:rPr>
                <w:rFonts w:ascii="Georgia" w:hAnsi="Georgia"/>
                <w:bCs/>
                <w:lang w:eastAsia="en-US"/>
              </w:rPr>
              <w:t>12pm (midday) on Thursday</w:t>
            </w:r>
            <w:r w:rsidR="00FC55B2">
              <w:rPr>
                <w:rFonts w:ascii="Georgia" w:hAnsi="Georgia"/>
                <w:bCs/>
                <w:lang w:eastAsia="en-US"/>
              </w:rPr>
              <w:t xml:space="preserve"> 31</w:t>
            </w:r>
            <w:r>
              <w:rPr>
                <w:rFonts w:ascii="Georgia" w:hAnsi="Georgia"/>
                <w:bCs/>
                <w:lang w:eastAsia="en-US"/>
              </w:rPr>
              <w:t xml:space="preserve"> August 2017</w:t>
            </w:r>
          </w:p>
        </w:tc>
      </w:tr>
      <w:tr w:rsidR="00CC2C4E" w:rsidRPr="008221F0" w14:paraId="77B80284" w14:textId="77777777" w:rsidTr="00066D2A">
        <w:tc>
          <w:tcPr>
            <w:tcW w:w="4368" w:type="dxa"/>
            <w:shd w:val="clear" w:color="auto" w:fill="auto"/>
          </w:tcPr>
          <w:p w14:paraId="77B80282" w14:textId="77777777" w:rsidR="00CC2C4E" w:rsidRPr="008221F0" w:rsidRDefault="00CC2C4E" w:rsidP="00EB1D7D">
            <w:pPr>
              <w:pStyle w:val="ACEBodyText"/>
              <w:rPr>
                <w:rFonts w:ascii="Georgia" w:hAnsi="Georgia"/>
                <w:b/>
                <w:bCs/>
                <w:lang w:eastAsia="en-US"/>
              </w:rPr>
            </w:pPr>
            <w:r w:rsidRPr="008221F0">
              <w:rPr>
                <w:rFonts w:ascii="Georgia" w:hAnsi="Georgia"/>
                <w:b/>
                <w:bCs/>
                <w:lang w:eastAsia="en-US"/>
              </w:rPr>
              <w:t>When is the deadline for applications?</w:t>
            </w:r>
          </w:p>
        </w:tc>
        <w:tc>
          <w:tcPr>
            <w:tcW w:w="4421" w:type="dxa"/>
            <w:shd w:val="clear" w:color="auto" w:fill="auto"/>
          </w:tcPr>
          <w:p w14:paraId="77B80283" w14:textId="5C8CB8F9" w:rsidR="00CC2C4E" w:rsidRPr="00682EF7" w:rsidRDefault="00682EF7" w:rsidP="00EB1D7D">
            <w:pPr>
              <w:pStyle w:val="ACEBodyText"/>
              <w:rPr>
                <w:rFonts w:ascii="Georgia" w:hAnsi="Georgia"/>
                <w:bCs/>
                <w:lang w:eastAsia="en-US"/>
              </w:rPr>
            </w:pPr>
            <w:r w:rsidRPr="00682EF7">
              <w:rPr>
                <w:rFonts w:ascii="Georgia" w:hAnsi="Georgia"/>
                <w:bCs/>
                <w:lang w:eastAsia="en-US"/>
              </w:rPr>
              <w:t>12pm (midday)</w:t>
            </w:r>
            <w:r>
              <w:rPr>
                <w:rFonts w:ascii="Georgia" w:hAnsi="Georgia"/>
                <w:bCs/>
                <w:lang w:eastAsia="en-US"/>
              </w:rPr>
              <w:t xml:space="preserve"> on Thursday 16 November 2017</w:t>
            </w:r>
          </w:p>
        </w:tc>
      </w:tr>
      <w:tr w:rsidR="00D16C8A" w:rsidRPr="008221F0" w14:paraId="77B80288" w14:textId="77777777" w:rsidTr="00066D2A">
        <w:tc>
          <w:tcPr>
            <w:tcW w:w="4368" w:type="dxa"/>
            <w:shd w:val="clear" w:color="auto" w:fill="auto"/>
          </w:tcPr>
          <w:p w14:paraId="77B80285" w14:textId="77777777" w:rsidR="00C0558F" w:rsidRPr="008221F0" w:rsidRDefault="00C0558F" w:rsidP="00C0558F">
            <w:pPr>
              <w:spacing w:line="320" w:lineRule="atLeast"/>
              <w:rPr>
                <w:rFonts w:ascii="Georgia" w:hAnsi="Georgia" w:cs="Arial"/>
                <w:b/>
                <w:bCs/>
                <w:szCs w:val="24"/>
                <w:lang w:eastAsia="en-GB"/>
              </w:rPr>
            </w:pPr>
            <w:r w:rsidRPr="008221F0">
              <w:rPr>
                <w:rFonts w:ascii="Georgia" w:hAnsi="Georgia" w:cs="Arial"/>
                <w:b/>
                <w:bCs/>
                <w:szCs w:val="24"/>
                <w:lang w:eastAsia="en-GB"/>
              </w:rPr>
              <w:t xml:space="preserve">How much can be applied for per application? </w:t>
            </w:r>
          </w:p>
          <w:p w14:paraId="77B80286" w14:textId="77777777" w:rsidR="00D16C8A" w:rsidRPr="008221F0" w:rsidRDefault="00D16C8A" w:rsidP="00EB1D7D">
            <w:pPr>
              <w:pStyle w:val="ACEBodyText"/>
              <w:rPr>
                <w:rFonts w:ascii="Georgia" w:hAnsi="Georgia"/>
                <w:b/>
                <w:bCs/>
                <w:lang w:eastAsia="en-US"/>
              </w:rPr>
            </w:pPr>
          </w:p>
        </w:tc>
        <w:tc>
          <w:tcPr>
            <w:tcW w:w="4421" w:type="dxa"/>
            <w:shd w:val="clear" w:color="auto" w:fill="auto"/>
          </w:tcPr>
          <w:p w14:paraId="77B80287" w14:textId="137AB3B1" w:rsidR="00D16C8A" w:rsidRPr="008221F0" w:rsidRDefault="00682EF7" w:rsidP="00EB1D7D">
            <w:pPr>
              <w:pStyle w:val="ACEBodyText"/>
              <w:rPr>
                <w:rFonts w:ascii="Georgia" w:hAnsi="Georgia"/>
                <w:bCs/>
                <w:lang w:eastAsia="en-US"/>
              </w:rPr>
            </w:pPr>
            <w:r>
              <w:rPr>
                <w:rFonts w:ascii="Georgia" w:hAnsi="Georgia"/>
                <w:bCs/>
                <w:lang w:eastAsia="en-US"/>
              </w:rPr>
              <w:t>Between £50,000 - £100,000</w:t>
            </w:r>
          </w:p>
        </w:tc>
      </w:tr>
      <w:tr w:rsidR="00D16C8A" w:rsidRPr="008221F0" w14:paraId="77B8028E" w14:textId="77777777" w:rsidTr="00066D2A">
        <w:tc>
          <w:tcPr>
            <w:tcW w:w="4368" w:type="dxa"/>
            <w:shd w:val="clear" w:color="auto" w:fill="auto"/>
          </w:tcPr>
          <w:p w14:paraId="77B80289" w14:textId="4860E543" w:rsidR="00D16C8A" w:rsidRPr="008221F0" w:rsidRDefault="00D16C8A" w:rsidP="00EB1D7D">
            <w:pPr>
              <w:pStyle w:val="ACEBodyText"/>
              <w:rPr>
                <w:rFonts w:ascii="Georgia" w:hAnsi="Georgia"/>
                <w:b/>
                <w:bCs/>
                <w:lang w:eastAsia="en-US"/>
              </w:rPr>
            </w:pPr>
            <w:r w:rsidRPr="008221F0">
              <w:rPr>
                <w:rFonts w:ascii="Georgia" w:hAnsi="Georgia"/>
                <w:b/>
                <w:bCs/>
                <w:lang w:eastAsia="en-US"/>
              </w:rPr>
              <w:lastRenderedPageBreak/>
              <w:t>When must the activity take place?</w:t>
            </w:r>
          </w:p>
        </w:tc>
        <w:tc>
          <w:tcPr>
            <w:tcW w:w="4421" w:type="dxa"/>
            <w:shd w:val="clear" w:color="auto" w:fill="auto"/>
          </w:tcPr>
          <w:p w14:paraId="77B8028A" w14:textId="2757A45F" w:rsidR="00D16C8A" w:rsidRPr="008221F0" w:rsidRDefault="003F748F" w:rsidP="00EB1D7D">
            <w:pPr>
              <w:pStyle w:val="ACEBodyText"/>
              <w:rPr>
                <w:rFonts w:ascii="Georgia" w:hAnsi="Georgia"/>
                <w:bCs/>
                <w:lang w:eastAsia="en-US"/>
              </w:rPr>
            </w:pPr>
            <w:r w:rsidRPr="008221F0">
              <w:rPr>
                <w:rFonts w:ascii="Georgia" w:hAnsi="Georgia"/>
                <w:bCs/>
                <w:lang w:eastAsia="en-US"/>
              </w:rPr>
              <w:t>Activities must start no earlier th</w:t>
            </w:r>
            <w:r w:rsidR="00682EF7">
              <w:rPr>
                <w:rFonts w:ascii="Georgia" w:hAnsi="Georgia"/>
                <w:bCs/>
                <w:lang w:eastAsia="en-US"/>
              </w:rPr>
              <w:t>an 1 April 2018</w:t>
            </w:r>
          </w:p>
          <w:p w14:paraId="77B8028B" w14:textId="77777777" w:rsidR="003F748F" w:rsidRPr="008221F0" w:rsidRDefault="003F748F" w:rsidP="00EB1D7D">
            <w:pPr>
              <w:pStyle w:val="ACEBodyText"/>
              <w:rPr>
                <w:rFonts w:ascii="Georgia" w:hAnsi="Georgia"/>
                <w:bCs/>
                <w:lang w:eastAsia="en-US"/>
              </w:rPr>
            </w:pPr>
          </w:p>
          <w:p w14:paraId="77B8028C" w14:textId="6C61E60A" w:rsidR="003F748F" w:rsidRDefault="003F748F" w:rsidP="00EB1D7D">
            <w:pPr>
              <w:pStyle w:val="ACEBodyText"/>
              <w:rPr>
                <w:rFonts w:ascii="Georgia" w:hAnsi="Georgia"/>
                <w:bCs/>
                <w:lang w:eastAsia="en-US"/>
              </w:rPr>
            </w:pPr>
            <w:r w:rsidRPr="008221F0">
              <w:rPr>
                <w:rFonts w:ascii="Georgia" w:hAnsi="Georgia"/>
                <w:bCs/>
                <w:lang w:eastAsia="en-US"/>
              </w:rPr>
              <w:t xml:space="preserve">Activities must </w:t>
            </w:r>
            <w:r w:rsidR="00EC654F">
              <w:rPr>
                <w:rFonts w:ascii="Georgia" w:hAnsi="Georgia"/>
                <w:bCs/>
                <w:lang w:eastAsia="en-US"/>
              </w:rPr>
              <w:t>end no later than 31 March 2021</w:t>
            </w:r>
            <w:r w:rsidR="003071F8">
              <w:rPr>
                <w:rFonts w:ascii="Georgia" w:hAnsi="Georgia"/>
                <w:bCs/>
                <w:lang w:eastAsia="en-US"/>
              </w:rPr>
              <w:t xml:space="preserve"> (including a planning stage of up to six months).</w:t>
            </w:r>
          </w:p>
          <w:p w14:paraId="160F7044" w14:textId="77777777" w:rsidR="003071F8" w:rsidRDefault="003071F8" w:rsidP="00EB1D7D">
            <w:pPr>
              <w:pStyle w:val="ACEBodyText"/>
              <w:rPr>
                <w:rFonts w:ascii="Georgia" w:hAnsi="Georgia"/>
                <w:bCs/>
                <w:lang w:eastAsia="en-US"/>
              </w:rPr>
            </w:pPr>
          </w:p>
          <w:p w14:paraId="77B8028D" w14:textId="23EA08FC" w:rsidR="00C0558F" w:rsidRPr="008221F0" w:rsidRDefault="003071F8" w:rsidP="00EB1D7D">
            <w:pPr>
              <w:pStyle w:val="ACEBodyText"/>
              <w:rPr>
                <w:rFonts w:ascii="Georgia" w:hAnsi="Georgia"/>
                <w:bCs/>
                <w:lang w:eastAsia="en-US"/>
              </w:rPr>
            </w:pPr>
            <w:r>
              <w:rPr>
                <w:rFonts w:ascii="Georgia" w:hAnsi="Georgia"/>
                <w:bCs/>
                <w:lang w:eastAsia="en-US"/>
              </w:rPr>
              <w:t>This fund will support activity for up to three years. It is recommended that activities should include a planning stage of up to six months. This will allow you to establish partnerships and finalise your approach.</w:t>
            </w:r>
          </w:p>
        </w:tc>
      </w:tr>
      <w:tr w:rsidR="00D16C8A" w:rsidRPr="008221F0" w14:paraId="77B80291" w14:textId="77777777" w:rsidTr="00066D2A">
        <w:tc>
          <w:tcPr>
            <w:tcW w:w="4368" w:type="dxa"/>
            <w:shd w:val="clear" w:color="auto" w:fill="auto"/>
          </w:tcPr>
          <w:p w14:paraId="77B8028F" w14:textId="69529E11" w:rsidR="00D16C8A" w:rsidRPr="008221F0" w:rsidRDefault="00B5045D" w:rsidP="00EB1D7D">
            <w:pPr>
              <w:pStyle w:val="ACEBodyText"/>
              <w:rPr>
                <w:rFonts w:ascii="Georgia" w:hAnsi="Georgia"/>
                <w:b/>
                <w:bCs/>
                <w:lang w:eastAsia="en-US"/>
              </w:rPr>
            </w:pPr>
            <w:r w:rsidRPr="008221F0">
              <w:rPr>
                <w:rFonts w:ascii="Georgia" w:hAnsi="Georgia"/>
                <w:b/>
                <w:bCs/>
                <w:lang w:eastAsia="en-US"/>
              </w:rPr>
              <w:t>Minimum match funding from other sources</w:t>
            </w:r>
          </w:p>
        </w:tc>
        <w:tc>
          <w:tcPr>
            <w:tcW w:w="4421" w:type="dxa"/>
            <w:shd w:val="clear" w:color="auto" w:fill="auto"/>
          </w:tcPr>
          <w:p w14:paraId="6AB58C57" w14:textId="0512F98C" w:rsidR="00D16C8A" w:rsidRDefault="003071F8" w:rsidP="00EB1D7D">
            <w:pPr>
              <w:pStyle w:val="ACEBodyText"/>
              <w:rPr>
                <w:rFonts w:ascii="Georgia" w:hAnsi="Georgia"/>
                <w:bCs/>
                <w:lang w:eastAsia="en-US"/>
              </w:rPr>
            </w:pPr>
            <w:r>
              <w:rPr>
                <w:rFonts w:ascii="Georgia" w:hAnsi="Georgia"/>
                <w:bCs/>
                <w:lang w:eastAsia="en-US"/>
              </w:rPr>
              <w:t xml:space="preserve">At least 10 per cent of the total cost of the activity to come from sources other than </w:t>
            </w:r>
            <w:r w:rsidR="0070429C">
              <w:rPr>
                <w:rFonts w:ascii="Georgia" w:hAnsi="Georgia"/>
                <w:bCs/>
                <w:lang w:eastAsia="en-US"/>
              </w:rPr>
              <w:t xml:space="preserve">the Arts Council. </w:t>
            </w:r>
            <w:r>
              <w:rPr>
                <w:rFonts w:ascii="Georgia" w:hAnsi="Georgia"/>
                <w:bCs/>
                <w:lang w:eastAsia="en-US"/>
              </w:rPr>
              <w:t>This can include cash and in kind support that has not already been included as part of any other successful funding application.</w:t>
            </w:r>
          </w:p>
          <w:p w14:paraId="51D5DC24" w14:textId="77777777" w:rsidR="003071F8" w:rsidRDefault="003071F8" w:rsidP="00EB1D7D">
            <w:pPr>
              <w:pStyle w:val="ACEBodyText"/>
              <w:rPr>
                <w:rFonts w:ascii="Georgia" w:hAnsi="Georgia"/>
                <w:bCs/>
                <w:lang w:eastAsia="en-US"/>
              </w:rPr>
            </w:pPr>
          </w:p>
          <w:p w14:paraId="77B80290" w14:textId="31BEAF2B" w:rsidR="003071F8" w:rsidRPr="008221F0" w:rsidRDefault="003071F8" w:rsidP="00EB1D7D">
            <w:pPr>
              <w:pStyle w:val="ACEBodyText"/>
              <w:rPr>
                <w:rFonts w:ascii="Georgia" w:hAnsi="Georgia"/>
                <w:bCs/>
                <w:lang w:eastAsia="en-US"/>
              </w:rPr>
            </w:pPr>
            <w:r>
              <w:rPr>
                <w:rFonts w:ascii="Georgia" w:hAnsi="Georgia"/>
                <w:bCs/>
                <w:lang w:eastAsia="en-US"/>
              </w:rPr>
              <w:t>Up to 10 per cent of this grant can be used for capital costs associated with this application.</w:t>
            </w:r>
          </w:p>
        </w:tc>
      </w:tr>
      <w:tr w:rsidR="00C71E75" w:rsidRPr="008221F0" w14:paraId="77B80298" w14:textId="77777777" w:rsidTr="00066D2A">
        <w:tc>
          <w:tcPr>
            <w:tcW w:w="4368" w:type="dxa"/>
            <w:shd w:val="clear" w:color="auto" w:fill="auto"/>
          </w:tcPr>
          <w:p w14:paraId="77B80295" w14:textId="77777777" w:rsidR="00C71E75" w:rsidRPr="008221F0" w:rsidRDefault="00C71E75" w:rsidP="00EB1D7D">
            <w:pPr>
              <w:pStyle w:val="ACEBodyText"/>
              <w:rPr>
                <w:rFonts w:ascii="Georgia" w:hAnsi="Georgia"/>
                <w:b/>
                <w:bCs/>
                <w:lang w:eastAsia="en-US"/>
              </w:rPr>
            </w:pPr>
            <w:r w:rsidRPr="008221F0">
              <w:rPr>
                <w:rFonts w:ascii="Georgia" w:hAnsi="Georgia"/>
                <w:b/>
                <w:bCs/>
                <w:lang w:eastAsia="en-US"/>
              </w:rPr>
              <w:t>When will we make our decision?</w:t>
            </w:r>
          </w:p>
        </w:tc>
        <w:tc>
          <w:tcPr>
            <w:tcW w:w="4421" w:type="dxa"/>
            <w:shd w:val="clear" w:color="auto" w:fill="auto"/>
          </w:tcPr>
          <w:p w14:paraId="77B80296" w14:textId="640634D5" w:rsidR="00C71E75" w:rsidRPr="008221F0" w:rsidRDefault="00C71E75" w:rsidP="00C71E75">
            <w:pPr>
              <w:spacing w:line="320" w:lineRule="atLeast"/>
              <w:rPr>
                <w:rFonts w:ascii="Georgia" w:hAnsi="Georgia"/>
              </w:rPr>
            </w:pPr>
            <w:r w:rsidRPr="008221F0">
              <w:rPr>
                <w:rFonts w:ascii="Georgia" w:hAnsi="Georgia"/>
              </w:rPr>
              <w:t xml:space="preserve">We will aim to notify applicants of our decision no later </w:t>
            </w:r>
            <w:r w:rsidR="00066D2A">
              <w:rPr>
                <w:rFonts w:ascii="Georgia" w:hAnsi="Georgia"/>
              </w:rPr>
              <w:t>than 21 March 2018</w:t>
            </w:r>
          </w:p>
          <w:p w14:paraId="77B80297" w14:textId="77777777" w:rsidR="00C71E75" w:rsidRPr="008221F0" w:rsidRDefault="00C71E75" w:rsidP="00EB1D7D">
            <w:pPr>
              <w:pStyle w:val="ACEBodyText"/>
              <w:rPr>
                <w:rFonts w:ascii="Georgia" w:hAnsi="Georgia"/>
                <w:bCs/>
                <w:lang w:eastAsia="en-US"/>
              </w:rPr>
            </w:pPr>
          </w:p>
        </w:tc>
      </w:tr>
    </w:tbl>
    <w:p w14:paraId="77B8029A" w14:textId="4E50158C" w:rsidR="00BF39D9" w:rsidRPr="008221F0" w:rsidRDefault="00BF39D9">
      <w:pPr>
        <w:spacing w:line="240" w:lineRule="auto"/>
        <w:rPr>
          <w:rFonts w:ascii="Georgia" w:hAnsi="Georgia" w:cs="Arial"/>
          <w:b/>
          <w:bCs/>
          <w:szCs w:val="24"/>
          <w:lang w:eastAsia="en-GB"/>
        </w:rPr>
      </w:pPr>
    </w:p>
    <w:p w14:paraId="5D25CA09" w14:textId="77777777" w:rsidR="00066D2A" w:rsidRDefault="00066D2A" w:rsidP="00F13A8E">
      <w:pPr>
        <w:spacing w:line="320" w:lineRule="atLeast"/>
        <w:rPr>
          <w:rFonts w:ascii="Georgia" w:hAnsi="Georgia" w:cs="Arial Black"/>
          <w:b/>
          <w:bCs/>
          <w:sz w:val="32"/>
          <w:szCs w:val="32"/>
          <w:lang w:eastAsia="en-GB"/>
        </w:rPr>
      </w:pPr>
    </w:p>
    <w:p w14:paraId="0DC4A260" w14:textId="77777777" w:rsidR="00066D2A" w:rsidRDefault="00066D2A" w:rsidP="00F13A8E">
      <w:pPr>
        <w:spacing w:line="320" w:lineRule="atLeast"/>
        <w:rPr>
          <w:rFonts w:ascii="Georgia" w:hAnsi="Georgia" w:cs="Arial Black"/>
          <w:b/>
          <w:bCs/>
          <w:sz w:val="32"/>
          <w:szCs w:val="32"/>
          <w:lang w:eastAsia="en-GB"/>
        </w:rPr>
      </w:pPr>
    </w:p>
    <w:p w14:paraId="4B95EDF4" w14:textId="77777777" w:rsidR="00066D2A" w:rsidRDefault="00066D2A" w:rsidP="00F13A8E">
      <w:pPr>
        <w:spacing w:line="320" w:lineRule="atLeast"/>
        <w:rPr>
          <w:rFonts w:ascii="Georgia" w:hAnsi="Georgia" w:cs="Arial Black"/>
          <w:b/>
          <w:bCs/>
          <w:sz w:val="32"/>
          <w:szCs w:val="32"/>
          <w:lang w:eastAsia="en-GB"/>
        </w:rPr>
      </w:pPr>
    </w:p>
    <w:p w14:paraId="51D68281" w14:textId="77777777" w:rsidR="00066D2A" w:rsidRDefault="00066D2A" w:rsidP="00F13A8E">
      <w:pPr>
        <w:spacing w:line="320" w:lineRule="atLeast"/>
        <w:rPr>
          <w:rFonts w:ascii="Georgia" w:hAnsi="Georgia" w:cs="Arial Black"/>
          <w:b/>
          <w:bCs/>
          <w:sz w:val="32"/>
          <w:szCs w:val="32"/>
          <w:lang w:eastAsia="en-GB"/>
        </w:rPr>
      </w:pPr>
    </w:p>
    <w:p w14:paraId="2D59790A" w14:textId="77777777" w:rsidR="00066D2A" w:rsidRDefault="00066D2A" w:rsidP="00F13A8E">
      <w:pPr>
        <w:spacing w:line="320" w:lineRule="atLeast"/>
        <w:rPr>
          <w:rFonts w:ascii="Georgia" w:hAnsi="Georgia" w:cs="Arial Black"/>
          <w:b/>
          <w:bCs/>
          <w:sz w:val="32"/>
          <w:szCs w:val="32"/>
          <w:lang w:eastAsia="en-GB"/>
        </w:rPr>
      </w:pPr>
    </w:p>
    <w:p w14:paraId="5C8536DE" w14:textId="77777777" w:rsidR="00066D2A" w:rsidRDefault="00066D2A" w:rsidP="00F13A8E">
      <w:pPr>
        <w:spacing w:line="320" w:lineRule="atLeast"/>
        <w:rPr>
          <w:rFonts w:ascii="Georgia" w:hAnsi="Georgia" w:cs="Arial Black"/>
          <w:b/>
          <w:bCs/>
          <w:sz w:val="32"/>
          <w:szCs w:val="32"/>
          <w:lang w:eastAsia="en-GB"/>
        </w:rPr>
      </w:pPr>
    </w:p>
    <w:p w14:paraId="7D96D25D" w14:textId="77777777" w:rsidR="00066D2A" w:rsidRDefault="00066D2A" w:rsidP="00F13A8E">
      <w:pPr>
        <w:spacing w:line="320" w:lineRule="atLeast"/>
        <w:rPr>
          <w:rFonts w:ascii="Georgia" w:hAnsi="Georgia" w:cs="Arial Black"/>
          <w:b/>
          <w:bCs/>
          <w:sz w:val="32"/>
          <w:szCs w:val="32"/>
          <w:lang w:eastAsia="en-GB"/>
        </w:rPr>
      </w:pPr>
    </w:p>
    <w:p w14:paraId="5136963D" w14:textId="77777777" w:rsidR="009C1D05" w:rsidRDefault="009C1D05" w:rsidP="00F13A8E">
      <w:pPr>
        <w:spacing w:line="320" w:lineRule="atLeast"/>
        <w:rPr>
          <w:rFonts w:ascii="Georgia" w:hAnsi="Georgia" w:cs="Arial Black"/>
          <w:b/>
          <w:bCs/>
          <w:sz w:val="32"/>
          <w:szCs w:val="32"/>
          <w:lang w:eastAsia="en-GB"/>
        </w:rPr>
      </w:pPr>
    </w:p>
    <w:p w14:paraId="621A447C" w14:textId="77777777" w:rsidR="0070429C" w:rsidRDefault="0070429C" w:rsidP="00F13A8E">
      <w:pPr>
        <w:spacing w:line="320" w:lineRule="atLeast"/>
        <w:rPr>
          <w:rFonts w:ascii="Georgia" w:hAnsi="Georgia" w:cs="Arial Black"/>
          <w:b/>
          <w:bCs/>
          <w:sz w:val="32"/>
          <w:szCs w:val="32"/>
          <w:lang w:eastAsia="en-GB"/>
        </w:rPr>
      </w:pPr>
    </w:p>
    <w:p w14:paraId="02E3AD9A" w14:textId="77777777" w:rsidR="004208C4" w:rsidRDefault="004208C4" w:rsidP="00F13A8E">
      <w:pPr>
        <w:spacing w:line="320" w:lineRule="atLeast"/>
        <w:rPr>
          <w:rFonts w:ascii="Georgia" w:hAnsi="Georgia" w:cs="Arial Black"/>
          <w:b/>
          <w:bCs/>
          <w:sz w:val="32"/>
          <w:szCs w:val="32"/>
          <w:lang w:eastAsia="en-GB"/>
        </w:rPr>
      </w:pPr>
    </w:p>
    <w:p w14:paraId="77B8029B" w14:textId="77777777" w:rsidR="00F13A8E" w:rsidRPr="008221F0" w:rsidRDefault="00F13A8E" w:rsidP="00F13A8E">
      <w:pPr>
        <w:spacing w:line="320" w:lineRule="atLeast"/>
        <w:rPr>
          <w:rFonts w:ascii="Georgia" w:hAnsi="Georgia" w:cs="Arial Black"/>
          <w:b/>
          <w:bCs/>
          <w:sz w:val="32"/>
          <w:szCs w:val="32"/>
          <w:lang w:eastAsia="en-GB"/>
        </w:rPr>
      </w:pPr>
      <w:r w:rsidRPr="008221F0">
        <w:rPr>
          <w:rFonts w:ascii="Georgia" w:hAnsi="Georgia" w:cs="Arial Black"/>
          <w:b/>
          <w:bCs/>
          <w:sz w:val="32"/>
          <w:szCs w:val="32"/>
          <w:lang w:eastAsia="en-GB"/>
        </w:rPr>
        <w:lastRenderedPageBreak/>
        <w:t xml:space="preserve">Contents </w:t>
      </w:r>
    </w:p>
    <w:sdt>
      <w:sdtPr>
        <w:rPr>
          <w:rFonts w:ascii="Georgia" w:eastAsia="Times New Roman" w:hAnsi="Georgia" w:cs="Times New Roman"/>
          <w:b w:val="0"/>
          <w:bCs w:val="0"/>
          <w:color w:val="auto"/>
          <w:sz w:val="24"/>
          <w:szCs w:val="20"/>
        </w:rPr>
        <w:id w:val="293794982"/>
        <w:docPartObj>
          <w:docPartGallery w:val="Table of Contents"/>
          <w:docPartUnique/>
        </w:docPartObj>
      </w:sdtPr>
      <w:sdtEndPr>
        <w:rPr>
          <w:noProof/>
        </w:rPr>
      </w:sdtEndPr>
      <w:sdtContent>
        <w:p w14:paraId="77B8029C" w14:textId="77777777" w:rsidR="0075246B" w:rsidRPr="00CC5C60" w:rsidRDefault="0075246B">
          <w:pPr>
            <w:pStyle w:val="TOCHeading"/>
            <w:rPr>
              <w:rFonts w:ascii="Georgia" w:hAnsi="Georgia"/>
            </w:rPr>
          </w:pPr>
        </w:p>
        <w:p w14:paraId="06F559CA" w14:textId="77777777" w:rsidR="00F70BF8" w:rsidRPr="00F70BF8" w:rsidRDefault="001F79A0">
          <w:pPr>
            <w:pStyle w:val="TOC1"/>
            <w:tabs>
              <w:tab w:val="right" w:leader="dot" w:pos="8789"/>
            </w:tabs>
            <w:rPr>
              <w:rFonts w:ascii="Georgia" w:eastAsiaTheme="minorEastAsia" w:hAnsi="Georgia" w:cstheme="minorBidi"/>
              <w:b/>
              <w:noProof/>
              <w:sz w:val="22"/>
              <w:szCs w:val="22"/>
            </w:rPr>
          </w:pPr>
          <w:r w:rsidRPr="00EE40DC">
            <w:rPr>
              <w:rFonts w:ascii="Georgia" w:hAnsi="Georgia"/>
              <w:b/>
            </w:rPr>
            <w:fldChar w:fldCharType="begin"/>
          </w:r>
          <w:r w:rsidR="0075246B" w:rsidRPr="00EE40DC">
            <w:rPr>
              <w:rFonts w:ascii="Georgia" w:hAnsi="Georgia"/>
              <w:b/>
            </w:rPr>
            <w:instrText xml:space="preserve"> TOC \o "1-3" \h \z \u </w:instrText>
          </w:r>
          <w:r w:rsidRPr="00EE40DC">
            <w:rPr>
              <w:rFonts w:ascii="Georgia" w:hAnsi="Georgia"/>
              <w:b/>
            </w:rPr>
            <w:fldChar w:fldCharType="separate"/>
          </w:r>
          <w:hyperlink w:anchor="_Toc487800276" w:history="1">
            <w:r w:rsidR="00F70BF8" w:rsidRPr="00F70BF8">
              <w:rPr>
                <w:rStyle w:val="Hyperlink"/>
                <w:rFonts w:ascii="Georgia" w:hAnsi="Georgia"/>
                <w:b/>
                <w:noProof/>
              </w:rPr>
              <w:t>Section one – introduction</w:t>
            </w:r>
            <w:r w:rsidR="00F70BF8" w:rsidRPr="00F70BF8">
              <w:rPr>
                <w:rFonts w:ascii="Georgia" w:hAnsi="Georgia"/>
                <w:b/>
                <w:noProof/>
                <w:webHidden/>
              </w:rPr>
              <w:tab/>
            </w:r>
            <w:r w:rsidR="00F70BF8" w:rsidRPr="00F70BF8">
              <w:rPr>
                <w:rFonts w:ascii="Georgia" w:hAnsi="Georgia"/>
                <w:b/>
                <w:noProof/>
                <w:webHidden/>
              </w:rPr>
              <w:fldChar w:fldCharType="begin"/>
            </w:r>
            <w:r w:rsidR="00F70BF8" w:rsidRPr="00F70BF8">
              <w:rPr>
                <w:rFonts w:ascii="Georgia" w:hAnsi="Georgia"/>
                <w:b/>
                <w:noProof/>
                <w:webHidden/>
              </w:rPr>
              <w:instrText xml:space="preserve"> PAGEREF _Toc487800276 \h </w:instrText>
            </w:r>
            <w:r w:rsidR="00F70BF8" w:rsidRPr="00F70BF8">
              <w:rPr>
                <w:rFonts w:ascii="Georgia" w:hAnsi="Georgia"/>
                <w:b/>
                <w:noProof/>
                <w:webHidden/>
              </w:rPr>
            </w:r>
            <w:r w:rsidR="00F70BF8" w:rsidRPr="00F70BF8">
              <w:rPr>
                <w:rFonts w:ascii="Georgia" w:hAnsi="Georgia"/>
                <w:b/>
                <w:noProof/>
                <w:webHidden/>
              </w:rPr>
              <w:fldChar w:fldCharType="separate"/>
            </w:r>
            <w:r w:rsidR="00F70BF8" w:rsidRPr="00F70BF8">
              <w:rPr>
                <w:rFonts w:ascii="Georgia" w:hAnsi="Georgia"/>
                <w:b/>
                <w:noProof/>
                <w:webHidden/>
              </w:rPr>
              <w:t>4</w:t>
            </w:r>
            <w:r w:rsidR="00F70BF8" w:rsidRPr="00F70BF8">
              <w:rPr>
                <w:rFonts w:ascii="Georgia" w:hAnsi="Georgia"/>
                <w:b/>
                <w:noProof/>
                <w:webHidden/>
              </w:rPr>
              <w:fldChar w:fldCharType="end"/>
            </w:r>
          </w:hyperlink>
        </w:p>
        <w:p w14:paraId="0D825475"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77" w:history="1">
            <w:r w:rsidRPr="00F70BF8">
              <w:rPr>
                <w:rStyle w:val="Hyperlink"/>
                <w:rFonts w:ascii="Georgia" w:hAnsi="Georgia"/>
                <w:noProof/>
              </w:rPr>
              <w:t>Welcome</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_Toc487800277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4</w:t>
            </w:r>
            <w:r w:rsidRPr="00F70BF8">
              <w:rPr>
                <w:rFonts w:ascii="Georgia" w:hAnsi="Georgia"/>
                <w:noProof/>
                <w:webHidden/>
              </w:rPr>
              <w:fldChar w:fldCharType="end"/>
            </w:r>
          </w:hyperlink>
        </w:p>
        <w:p w14:paraId="5BEEB736"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78" w:history="1">
            <w:r w:rsidRPr="00F70BF8">
              <w:rPr>
                <w:rStyle w:val="Hyperlink"/>
                <w:rFonts w:ascii="Georgia" w:hAnsi="Georgia"/>
                <w:noProof/>
              </w:rPr>
              <w:t>About Arts Council England</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_Toc487800278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4</w:t>
            </w:r>
            <w:r w:rsidRPr="00F70BF8">
              <w:rPr>
                <w:rFonts w:ascii="Georgia" w:hAnsi="Georgia"/>
                <w:noProof/>
                <w:webHidden/>
              </w:rPr>
              <w:fldChar w:fldCharType="end"/>
            </w:r>
          </w:hyperlink>
        </w:p>
        <w:p w14:paraId="6FF780FC"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79" w:history="1">
            <w:r w:rsidRPr="00F70BF8">
              <w:rPr>
                <w:rStyle w:val="Hyperlink"/>
                <w:rFonts w:ascii="Georgia" w:hAnsi="Georgia"/>
                <w:noProof/>
              </w:rPr>
              <w:t>About Arts Council England’s strategic funds 2015-18</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_Toc487800279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5</w:t>
            </w:r>
            <w:r w:rsidRPr="00F70BF8">
              <w:rPr>
                <w:rFonts w:ascii="Georgia" w:hAnsi="Georgia"/>
                <w:noProof/>
                <w:webHidden/>
              </w:rPr>
              <w:fldChar w:fldCharType="end"/>
            </w:r>
          </w:hyperlink>
        </w:p>
        <w:p w14:paraId="051C32BF"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80" w:history="1">
            <w:r w:rsidRPr="00F70BF8">
              <w:rPr>
                <w:rStyle w:val="Hyperlink"/>
                <w:rFonts w:ascii="Georgia" w:hAnsi="Georgia"/>
                <w:noProof/>
              </w:rPr>
              <w:t>About the Baring Foundation</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_Toc487800280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5</w:t>
            </w:r>
            <w:r w:rsidRPr="00F70BF8">
              <w:rPr>
                <w:rFonts w:ascii="Georgia" w:hAnsi="Georgia"/>
                <w:noProof/>
                <w:webHidden/>
              </w:rPr>
              <w:fldChar w:fldCharType="end"/>
            </w:r>
          </w:hyperlink>
        </w:p>
        <w:p w14:paraId="25D36BC8" w14:textId="77777777" w:rsidR="00F70BF8" w:rsidRPr="00F70BF8" w:rsidRDefault="00F70BF8">
          <w:pPr>
            <w:pStyle w:val="TOC1"/>
            <w:tabs>
              <w:tab w:val="right" w:leader="dot" w:pos="8789"/>
            </w:tabs>
            <w:rPr>
              <w:rFonts w:ascii="Georgia" w:eastAsiaTheme="minorEastAsia" w:hAnsi="Georgia" w:cstheme="minorBidi"/>
              <w:b/>
              <w:noProof/>
              <w:sz w:val="22"/>
              <w:szCs w:val="22"/>
            </w:rPr>
          </w:pPr>
          <w:hyperlink w:anchor="_Toc487800281" w:history="1">
            <w:r w:rsidRPr="00F70BF8">
              <w:rPr>
                <w:rStyle w:val="Hyperlink"/>
                <w:rFonts w:ascii="Georgia" w:hAnsi="Georgia"/>
                <w:b/>
                <w:noProof/>
              </w:rPr>
              <w:t>Section two – purpose of Celebrating Age: Arts and Cultural Organisations Leading Change (round two)</w:t>
            </w:r>
            <w:r w:rsidRPr="00F70BF8">
              <w:rPr>
                <w:rFonts w:ascii="Georgia" w:hAnsi="Georgia"/>
                <w:b/>
                <w:noProof/>
                <w:webHidden/>
              </w:rPr>
              <w:tab/>
            </w:r>
            <w:r w:rsidRPr="00F70BF8">
              <w:rPr>
                <w:rFonts w:ascii="Georgia" w:hAnsi="Georgia"/>
                <w:b/>
                <w:noProof/>
                <w:webHidden/>
              </w:rPr>
              <w:fldChar w:fldCharType="begin"/>
            </w:r>
            <w:r w:rsidRPr="00F70BF8">
              <w:rPr>
                <w:rFonts w:ascii="Georgia" w:hAnsi="Georgia"/>
                <w:b/>
                <w:noProof/>
                <w:webHidden/>
              </w:rPr>
              <w:instrText xml:space="preserve"> PAGEREF _Toc487800281 \h </w:instrText>
            </w:r>
            <w:r w:rsidRPr="00F70BF8">
              <w:rPr>
                <w:rFonts w:ascii="Georgia" w:hAnsi="Georgia"/>
                <w:b/>
                <w:noProof/>
                <w:webHidden/>
              </w:rPr>
            </w:r>
            <w:r w:rsidRPr="00F70BF8">
              <w:rPr>
                <w:rFonts w:ascii="Georgia" w:hAnsi="Georgia"/>
                <w:b/>
                <w:noProof/>
                <w:webHidden/>
              </w:rPr>
              <w:fldChar w:fldCharType="separate"/>
            </w:r>
            <w:r w:rsidRPr="00F70BF8">
              <w:rPr>
                <w:rFonts w:ascii="Georgia" w:hAnsi="Georgia"/>
                <w:b/>
                <w:noProof/>
                <w:webHidden/>
              </w:rPr>
              <w:t>7</w:t>
            </w:r>
            <w:r w:rsidRPr="00F70BF8">
              <w:rPr>
                <w:rFonts w:ascii="Georgia" w:hAnsi="Georgia"/>
                <w:b/>
                <w:noProof/>
                <w:webHidden/>
              </w:rPr>
              <w:fldChar w:fldCharType="end"/>
            </w:r>
          </w:hyperlink>
        </w:p>
        <w:p w14:paraId="3ADA9972"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82" w:history="1">
            <w:r w:rsidRPr="00F70BF8">
              <w:rPr>
                <w:rStyle w:val="Hyperlink"/>
                <w:rFonts w:ascii="Georgia" w:hAnsi="Georgia"/>
                <w:noProof/>
              </w:rPr>
              <w:t>Aims and outcomes</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_Toc487800282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7</w:t>
            </w:r>
            <w:r w:rsidRPr="00F70BF8">
              <w:rPr>
                <w:rFonts w:ascii="Georgia" w:hAnsi="Georgia"/>
                <w:noProof/>
                <w:webHidden/>
              </w:rPr>
              <w:fldChar w:fldCharType="end"/>
            </w:r>
          </w:hyperlink>
        </w:p>
        <w:p w14:paraId="6F3D7052"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83" w:history="1">
            <w:r w:rsidRPr="00F70BF8">
              <w:rPr>
                <w:rStyle w:val="Hyperlink"/>
                <w:rFonts w:ascii="Georgia" w:hAnsi="Georgia"/>
                <w:noProof/>
              </w:rPr>
              <w:t>How much funding is available?</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_Toc487800283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8</w:t>
            </w:r>
            <w:r w:rsidRPr="00F70BF8">
              <w:rPr>
                <w:rFonts w:ascii="Georgia" w:hAnsi="Georgia"/>
                <w:noProof/>
                <w:webHidden/>
              </w:rPr>
              <w:fldChar w:fldCharType="end"/>
            </w:r>
          </w:hyperlink>
        </w:p>
        <w:p w14:paraId="230AE5B0" w14:textId="77777777" w:rsidR="00F70BF8" w:rsidRPr="00F70BF8" w:rsidRDefault="00F70BF8">
          <w:pPr>
            <w:pStyle w:val="TOC1"/>
            <w:tabs>
              <w:tab w:val="right" w:leader="dot" w:pos="8789"/>
            </w:tabs>
            <w:rPr>
              <w:rFonts w:ascii="Georgia" w:eastAsiaTheme="minorEastAsia" w:hAnsi="Georgia" w:cstheme="minorBidi"/>
              <w:b/>
              <w:noProof/>
              <w:sz w:val="22"/>
              <w:szCs w:val="22"/>
            </w:rPr>
          </w:pPr>
          <w:hyperlink w:anchor="_Toc487800284" w:history="1">
            <w:r w:rsidRPr="00F70BF8">
              <w:rPr>
                <w:rStyle w:val="Hyperlink"/>
                <w:rFonts w:ascii="Georgia" w:hAnsi="Georgia"/>
                <w:b/>
                <w:noProof/>
              </w:rPr>
              <w:t>Section three – eligibility</w:t>
            </w:r>
            <w:r w:rsidRPr="00F70BF8">
              <w:rPr>
                <w:rFonts w:ascii="Georgia" w:hAnsi="Georgia"/>
                <w:b/>
                <w:noProof/>
                <w:webHidden/>
              </w:rPr>
              <w:tab/>
            </w:r>
            <w:r w:rsidRPr="00F70BF8">
              <w:rPr>
                <w:rFonts w:ascii="Georgia" w:hAnsi="Georgia"/>
                <w:b/>
                <w:noProof/>
                <w:webHidden/>
              </w:rPr>
              <w:fldChar w:fldCharType="begin"/>
            </w:r>
            <w:r w:rsidRPr="00F70BF8">
              <w:rPr>
                <w:rFonts w:ascii="Georgia" w:hAnsi="Georgia"/>
                <w:b/>
                <w:noProof/>
                <w:webHidden/>
              </w:rPr>
              <w:instrText xml:space="preserve"> PAGEREF _Toc487800284 \h </w:instrText>
            </w:r>
            <w:r w:rsidRPr="00F70BF8">
              <w:rPr>
                <w:rFonts w:ascii="Georgia" w:hAnsi="Georgia"/>
                <w:b/>
                <w:noProof/>
                <w:webHidden/>
              </w:rPr>
            </w:r>
            <w:r w:rsidRPr="00F70BF8">
              <w:rPr>
                <w:rFonts w:ascii="Georgia" w:hAnsi="Georgia"/>
                <w:b/>
                <w:noProof/>
                <w:webHidden/>
              </w:rPr>
              <w:fldChar w:fldCharType="separate"/>
            </w:r>
            <w:r w:rsidRPr="00F70BF8">
              <w:rPr>
                <w:rFonts w:ascii="Georgia" w:hAnsi="Georgia"/>
                <w:b/>
                <w:noProof/>
                <w:webHidden/>
              </w:rPr>
              <w:t>10</w:t>
            </w:r>
            <w:r w:rsidRPr="00F70BF8">
              <w:rPr>
                <w:rFonts w:ascii="Georgia" w:hAnsi="Georgia"/>
                <w:b/>
                <w:noProof/>
                <w:webHidden/>
              </w:rPr>
              <w:fldChar w:fldCharType="end"/>
            </w:r>
          </w:hyperlink>
        </w:p>
        <w:p w14:paraId="741A59FD"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85" w:history="1">
            <w:r w:rsidRPr="00F70BF8">
              <w:rPr>
                <w:rStyle w:val="Hyperlink"/>
                <w:rFonts w:ascii="Georgia" w:hAnsi="Georgia"/>
                <w:noProof/>
                <w:lang w:val="en-IE"/>
              </w:rPr>
              <w:t>Consortia and partnership agreements</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_Toc487800285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13</w:t>
            </w:r>
            <w:r w:rsidRPr="00F70BF8">
              <w:rPr>
                <w:rFonts w:ascii="Georgia" w:hAnsi="Georgia"/>
                <w:noProof/>
                <w:webHidden/>
              </w:rPr>
              <w:fldChar w:fldCharType="end"/>
            </w:r>
          </w:hyperlink>
        </w:p>
        <w:p w14:paraId="31FB42EF" w14:textId="77777777" w:rsidR="00F70BF8" w:rsidRPr="00F70BF8" w:rsidRDefault="00F70BF8">
          <w:pPr>
            <w:pStyle w:val="TOC1"/>
            <w:tabs>
              <w:tab w:val="right" w:leader="dot" w:pos="8789"/>
            </w:tabs>
            <w:rPr>
              <w:rFonts w:ascii="Georgia" w:eastAsiaTheme="minorEastAsia" w:hAnsi="Georgia" w:cstheme="minorBidi"/>
              <w:b/>
              <w:noProof/>
              <w:sz w:val="22"/>
              <w:szCs w:val="22"/>
            </w:rPr>
          </w:pPr>
          <w:hyperlink w:anchor="_Toc487800286" w:history="1">
            <w:r w:rsidRPr="00F70BF8">
              <w:rPr>
                <w:rStyle w:val="Hyperlink"/>
                <w:rFonts w:ascii="Georgia" w:hAnsi="Georgia"/>
                <w:b/>
                <w:noProof/>
              </w:rPr>
              <w:t>Section four – what you will be expected to deliver</w:t>
            </w:r>
            <w:r w:rsidRPr="00F70BF8">
              <w:rPr>
                <w:rFonts w:ascii="Georgia" w:hAnsi="Georgia"/>
                <w:b/>
                <w:noProof/>
                <w:webHidden/>
              </w:rPr>
              <w:tab/>
            </w:r>
            <w:r w:rsidRPr="00F70BF8">
              <w:rPr>
                <w:rFonts w:ascii="Georgia" w:hAnsi="Georgia"/>
                <w:b/>
                <w:noProof/>
                <w:webHidden/>
              </w:rPr>
              <w:fldChar w:fldCharType="begin"/>
            </w:r>
            <w:r w:rsidRPr="00F70BF8">
              <w:rPr>
                <w:rFonts w:ascii="Georgia" w:hAnsi="Georgia"/>
                <w:b/>
                <w:noProof/>
                <w:webHidden/>
              </w:rPr>
              <w:instrText xml:space="preserve"> PAGEREF _Toc487800286 \h </w:instrText>
            </w:r>
            <w:r w:rsidRPr="00F70BF8">
              <w:rPr>
                <w:rFonts w:ascii="Georgia" w:hAnsi="Georgia"/>
                <w:b/>
                <w:noProof/>
                <w:webHidden/>
              </w:rPr>
            </w:r>
            <w:r w:rsidRPr="00F70BF8">
              <w:rPr>
                <w:rFonts w:ascii="Georgia" w:hAnsi="Georgia"/>
                <w:b/>
                <w:noProof/>
                <w:webHidden/>
              </w:rPr>
              <w:fldChar w:fldCharType="separate"/>
            </w:r>
            <w:r w:rsidRPr="00F70BF8">
              <w:rPr>
                <w:rFonts w:ascii="Georgia" w:hAnsi="Georgia"/>
                <w:b/>
                <w:noProof/>
                <w:webHidden/>
              </w:rPr>
              <w:t>14</w:t>
            </w:r>
            <w:r w:rsidRPr="00F70BF8">
              <w:rPr>
                <w:rFonts w:ascii="Georgia" w:hAnsi="Georgia"/>
                <w:b/>
                <w:noProof/>
                <w:webHidden/>
              </w:rPr>
              <w:fldChar w:fldCharType="end"/>
            </w:r>
          </w:hyperlink>
        </w:p>
        <w:p w14:paraId="0F43A6C4" w14:textId="77777777" w:rsidR="00F70BF8" w:rsidRPr="00F70BF8" w:rsidRDefault="00F70BF8">
          <w:pPr>
            <w:pStyle w:val="TOC1"/>
            <w:tabs>
              <w:tab w:val="right" w:leader="dot" w:pos="8789"/>
            </w:tabs>
            <w:rPr>
              <w:rFonts w:ascii="Georgia" w:eastAsiaTheme="minorEastAsia" w:hAnsi="Georgia" w:cstheme="minorBidi"/>
              <w:b/>
              <w:noProof/>
              <w:sz w:val="22"/>
              <w:szCs w:val="22"/>
            </w:rPr>
          </w:pPr>
          <w:hyperlink w:anchor="_Toc487800287" w:history="1">
            <w:r w:rsidRPr="00F70BF8">
              <w:rPr>
                <w:rStyle w:val="Hyperlink"/>
                <w:rFonts w:ascii="Georgia" w:hAnsi="Georgia"/>
                <w:b/>
                <w:noProof/>
              </w:rPr>
              <w:t>Section five – how to apply</w:t>
            </w:r>
            <w:r w:rsidRPr="00F70BF8">
              <w:rPr>
                <w:rFonts w:ascii="Georgia" w:hAnsi="Georgia"/>
                <w:b/>
                <w:noProof/>
                <w:webHidden/>
              </w:rPr>
              <w:tab/>
            </w:r>
            <w:r w:rsidRPr="00F70BF8">
              <w:rPr>
                <w:rFonts w:ascii="Georgia" w:hAnsi="Georgia"/>
                <w:b/>
                <w:noProof/>
                <w:webHidden/>
              </w:rPr>
              <w:fldChar w:fldCharType="begin"/>
            </w:r>
            <w:r w:rsidRPr="00F70BF8">
              <w:rPr>
                <w:rFonts w:ascii="Georgia" w:hAnsi="Georgia"/>
                <w:b/>
                <w:noProof/>
                <w:webHidden/>
              </w:rPr>
              <w:instrText xml:space="preserve"> PAGEREF _Toc487800287 \h </w:instrText>
            </w:r>
            <w:r w:rsidRPr="00F70BF8">
              <w:rPr>
                <w:rFonts w:ascii="Georgia" w:hAnsi="Georgia"/>
                <w:b/>
                <w:noProof/>
                <w:webHidden/>
              </w:rPr>
            </w:r>
            <w:r w:rsidRPr="00F70BF8">
              <w:rPr>
                <w:rFonts w:ascii="Georgia" w:hAnsi="Georgia"/>
                <w:b/>
                <w:noProof/>
                <w:webHidden/>
              </w:rPr>
              <w:fldChar w:fldCharType="separate"/>
            </w:r>
            <w:r w:rsidRPr="00F70BF8">
              <w:rPr>
                <w:rFonts w:ascii="Georgia" w:hAnsi="Georgia"/>
                <w:b/>
                <w:noProof/>
                <w:webHidden/>
              </w:rPr>
              <w:t>15</w:t>
            </w:r>
            <w:r w:rsidRPr="00F70BF8">
              <w:rPr>
                <w:rFonts w:ascii="Georgia" w:hAnsi="Georgia"/>
                <w:b/>
                <w:noProof/>
                <w:webHidden/>
              </w:rPr>
              <w:fldChar w:fldCharType="end"/>
            </w:r>
          </w:hyperlink>
        </w:p>
        <w:p w14:paraId="31615BCF"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88" w:history="1">
            <w:r w:rsidRPr="00F70BF8">
              <w:rPr>
                <w:rStyle w:val="Hyperlink"/>
                <w:rFonts w:ascii="Georgia" w:hAnsi="Georgia"/>
                <w:noProof/>
              </w:rPr>
              <w:t>Expression of Interest stage</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_Toc487800288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15</w:t>
            </w:r>
            <w:r w:rsidRPr="00F70BF8">
              <w:rPr>
                <w:rFonts w:ascii="Georgia" w:hAnsi="Georgia"/>
                <w:noProof/>
                <w:webHidden/>
              </w:rPr>
              <w:fldChar w:fldCharType="end"/>
            </w:r>
          </w:hyperlink>
        </w:p>
        <w:p w14:paraId="7F0BED49"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89" w:history="1">
            <w:r w:rsidRPr="00F70BF8">
              <w:rPr>
                <w:rStyle w:val="Hyperlink"/>
                <w:rFonts w:ascii="Georgia" w:hAnsi="Georgia"/>
                <w:noProof/>
              </w:rPr>
              <w:t>When to apply</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_Toc487800289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16</w:t>
            </w:r>
            <w:r w:rsidRPr="00F70BF8">
              <w:rPr>
                <w:rFonts w:ascii="Georgia" w:hAnsi="Georgia"/>
                <w:noProof/>
                <w:webHidden/>
              </w:rPr>
              <w:fldChar w:fldCharType="end"/>
            </w:r>
          </w:hyperlink>
        </w:p>
        <w:p w14:paraId="079B089A"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90" w:history="1">
            <w:r w:rsidRPr="00F70BF8">
              <w:rPr>
                <w:rStyle w:val="Hyperlink"/>
                <w:rFonts w:ascii="Georgia" w:hAnsi="Georgia"/>
                <w:noProof/>
              </w:rPr>
              <w:t>Making an application</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_Toc487800290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16</w:t>
            </w:r>
            <w:r w:rsidRPr="00F70BF8">
              <w:rPr>
                <w:rFonts w:ascii="Georgia" w:hAnsi="Georgia"/>
                <w:noProof/>
                <w:webHidden/>
              </w:rPr>
              <w:fldChar w:fldCharType="end"/>
            </w:r>
          </w:hyperlink>
        </w:p>
        <w:p w14:paraId="61A5B1D1"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91" w:history="1">
            <w:r w:rsidRPr="00F70BF8">
              <w:rPr>
                <w:rStyle w:val="Hyperlink"/>
                <w:rFonts w:ascii="Georgia" w:hAnsi="Georgia"/>
                <w:noProof/>
              </w:rPr>
              <w:t>Assistance with your application</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_Toc487800291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17</w:t>
            </w:r>
            <w:r w:rsidRPr="00F70BF8">
              <w:rPr>
                <w:rFonts w:ascii="Georgia" w:hAnsi="Georgia"/>
                <w:noProof/>
                <w:webHidden/>
              </w:rPr>
              <w:fldChar w:fldCharType="end"/>
            </w:r>
          </w:hyperlink>
        </w:p>
        <w:p w14:paraId="2CA38FC5" w14:textId="77777777" w:rsidR="00F70BF8" w:rsidRPr="00F70BF8" w:rsidRDefault="00F70BF8">
          <w:pPr>
            <w:pStyle w:val="TOC2"/>
            <w:tabs>
              <w:tab w:val="right" w:leader="dot" w:pos="8789"/>
            </w:tabs>
            <w:rPr>
              <w:rFonts w:ascii="Georgia" w:eastAsiaTheme="minorEastAsia" w:hAnsi="Georgia" w:cstheme="minorBidi"/>
              <w:noProof/>
              <w:sz w:val="22"/>
              <w:szCs w:val="22"/>
            </w:rPr>
          </w:pPr>
          <w:hyperlink w:anchor="_Toc487800292" w:history="1">
            <w:r w:rsidRPr="00F70BF8">
              <w:rPr>
                <w:rStyle w:val="Hyperlink"/>
                <w:rFonts w:ascii="Georgia" w:hAnsi="Georgia"/>
                <w:noProof/>
              </w:rPr>
              <w:t>After you submit your application</w:t>
            </w:r>
            <w:r w:rsidRPr="00F70BF8">
              <w:rPr>
                <w:rFonts w:ascii="Georgia" w:hAnsi="Georgia"/>
                <w:noProof/>
                <w:webHidden/>
              </w:rPr>
              <w:tab/>
            </w:r>
            <w:r w:rsidRPr="00F70BF8">
              <w:rPr>
                <w:rFonts w:ascii="Georgia" w:hAnsi="Georgia"/>
                <w:noProof/>
                <w:webHidden/>
              </w:rPr>
              <w:fldChar w:fldCharType="begin"/>
            </w:r>
            <w:r w:rsidRPr="00F70BF8">
              <w:rPr>
                <w:rFonts w:ascii="Georgia" w:hAnsi="Georgia"/>
                <w:noProof/>
                <w:webHidden/>
              </w:rPr>
              <w:instrText xml:space="preserve"> PAGEREF _Toc487800292 \h </w:instrText>
            </w:r>
            <w:r w:rsidRPr="00F70BF8">
              <w:rPr>
                <w:rFonts w:ascii="Georgia" w:hAnsi="Georgia"/>
                <w:noProof/>
                <w:webHidden/>
              </w:rPr>
            </w:r>
            <w:r w:rsidRPr="00F70BF8">
              <w:rPr>
                <w:rFonts w:ascii="Georgia" w:hAnsi="Georgia"/>
                <w:noProof/>
                <w:webHidden/>
              </w:rPr>
              <w:fldChar w:fldCharType="separate"/>
            </w:r>
            <w:r w:rsidRPr="00F70BF8">
              <w:rPr>
                <w:rFonts w:ascii="Georgia" w:hAnsi="Georgia"/>
                <w:noProof/>
                <w:webHidden/>
              </w:rPr>
              <w:t>17</w:t>
            </w:r>
            <w:r w:rsidRPr="00F70BF8">
              <w:rPr>
                <w:rFonts w:ascii="Georgia" w:hAnsi="Georgia"/>
                <w:noProof/>
                <w:webHidden/>
              </w:rPr>
              <w:fldChar w:fldCharType="end"/>
            </w:r>
          </w:hyperlink>
        </w:p>
        <w:p w14:paraId="19CF412D" w14:textId="77777777" w:rsidR="00F70BF8" w:rsidRPr="00F70BF8" w:rsidRDefault="00F70BF8">
          <w:pPr>
            <w:pStyle w:val="TOC1"/>
            <w:tabs>
              <w:tab w:val="right" w:leader="dot" w:pos="8789"/>
            </w:tabs>
            <w:rPr>
              <w:rFonts w:ascii="Georgia" w:eastAsiaTheme="minorEastAsia" w:hAnsi="Georgia" w:cstheme="minorBidi"/>
              <w:b/>
              <w:noProof/>
              <w:sz w:val="22"/>
              <w:szCs w:val="22"/>
            </w:rPr>
          </w:pPr>
          <w:hyperlink w:anchor="_Toc487800293" w:history="1">
            <w:r w:rsidRPr="00F70BF8">
              <w:rPr>
                <w:rStyle w:val="Hyperlink"/>
                <w:rFonts w:ascii="Georgia" w:hAnsi="Georgia"/>
                <w:b/>
                <w:noProof/>
              </w:rPr>
              <w:t>Section seven – Freedom of Information Act</w:t>
            </w:r>
            <w:r w:rsidRPr="00F70BF8">
              <w:rPr>
                <w:rFonts w:ascii="Georgia" w:hAnsi="Georgia"/>
                <w:b/>
                <w:noProof/>
                <w:webHidden/>
              </w:rPr>
              <w:tab/>
            </w:r>
            <w:r w:rsidRPr="00F70BF8">
              <w:rPr>
                <w:rFonts w:ascii="Georgia" w:hAnsi="Georgia"/>
                <w:b/>
                <w:noProof/>
                <w:webHidden/>
              </w:rPr>
              <w:fldChar w:fldCharType="begin"/>
            </w:r>
            <w:r w:rsidRPr="00F70BF8">
              <w:rPr>
                <w:rFonts w:ascii="Georgia" w:hAnsi="Georgia"/>
                <w:b/>
                <w:noProof/>
                <w:webHidden/>
              </w:rPr>
              <w:instrText xml:space="preserve"> PAGEREF _Toc487800293 \h </w:instrText>
            </w:r>
            <w:r w:rsidRPr="00F70BF8">
              <w:rPr>
                <w:rFonts w:ascii="Georgia" w:hAnsi="Georgia"/>
                <w:b/>
                <w:noProof/>
                <w:webHidden/>
              </w:rPr>
            </w:r>
            <w:r w:rsidRPr="00F70BF8">
              <w:rPr>
                <w:rFonts w:ascii="Georgia" w:hAnsi="Georgia"/>
                <w:b/>
                <w:noProof/>
                <w:webHidden/>
              </w:rPr>
              <w:fldChar w:fldCharType="separate"/>
            </w:r>
            <w:r w:rsidRPr="00F70BF8">
              <w:rPr>
                <w:rFonts w:ascii="Georgia" w:hAnsi="Georgia"/>
                <w:b/>
                <w:noProof/>
                <w:webHidden/>
              </w:rPr>
              <w:t>23</w:t>
            </w:r>
            <w:r w:rsidRPr="00F70BF8">
              <w:rPr>
                <w:rFonts w:ascii="Georgia" w:hAnsi="Georgia"/>
                <w:b/>
                <w:noProof/>
                <w:webHidden/>
              </w:rPr>
              <w:fldChar w:fldCharType="end"/>
            </w:r>
          </w:hyperlink>
        </w:p>
        <w:p w14:paraId="3F040F33" w14:textId="77777777" w:rsidR="00F70BF8" w:rsidRPr="00F70BF8" w:rsidRDefault="00F70BF8">
          <w:pPr>
            <w:pStyle w:val="TOC1"/>
            <w:tabs>
              <w:tab w:val="right" w:leader="dot" w:pos="8789"/>
            </w:tabs>
            <w:rPr>
              <w:rFonts w:ascii="Georgia" w:eastAsiaTheme="minorEastAsia" w:hAnsi="Georgia" w:cstheme="minorBidi"/>
              <w:b/>
              <w:noProof/>
              <w:sz w:val="22"/>
              <w:szCs w:val="22"/>
            </w:rPr>
          </w:pPr>
          <w:hyperlink w:anchor="_Toc487800294" w:history="1">
            <w:r w:rsidRPr="00F70BF8">
              <w:rPr>
                <w:rStyle w:val="Hyperlink"/>
                <w:rFonts w:ascii="Georgia" w:hAnsi="Georgia"/>
                <w:b/>
                <w:noProof/>
              </w:rPr>
              <w:t>Contact us</w:t>
            </w:r>
            <w:r w:rsidRPr="00F70BF8">
              <w:rPr>
                <w:rFonts w:ascii="Georgia" w:hAnsi="Georgia"/>
                <w:b/>
                <w:noProof/>
                <w:webHidden/>
              </w:rPr>
              <w:tab/>
            </w:r>
            <w:r w:rsidRPr="00F70BF8">
              <w:rPr>
                <w:rFonts w:ascii="Georgia" w:hAnsi="Georgia"/>
                <w:b/>
                <w:noProof/>
                <w:webHidden/>
              </w:rPr>
              <w:fldChar w:fldCharType="begin"/>
            </w:r>
            <w:r w:rsidRPr="00F70BF8">
              <w:rPr>
                <w:rFonts w:ascii="Georgia" w:hAnsi="Georgia"/>
                <w:b/>
                <w:noProof/>
                <w:webHidden/>
              </w:rPr>
              <w:instrText xml:space="preserve"> PAGEREF _Toc487800294 \h </w:instrText>
            </w:r>
            <w:r w:rsidRPr="00F70BF8">
              <w:rPr>
                <w:rFonts w:ascii="Georgia" w:hAnsi="Georgia"/>
                <w:b/>
                <w:noProof/>
                <w:webHidden/>
              </w:rPr>
            </w:r>
            <w:r w:rsidRPr="00F70BF8">
              <w:rPr>
                <w:rFonts w:ascii="Georgia" w:hAnsi="Georgia"/>
                <w:b/>
                <w:noProof/>
                <w:webHidden/>
              </w:rPr>
              <w:fldChar w:fldCharType="separate"/>
            </w:r>
            <w:r w:rsidRPr="00F70BF8">
              <w:rPr>
                <w:rFonts w:ascii="Georgia" w:hAnsi="Georgia"/>
                <w:b/>
                <w:noProof/>
                <w:webHidden/>
              </w:rPr>
              <w:t>23</w:t>
            </w:r>
            <w:r w:rsidRPr="00F70BF8">
              <w:rPr>
                <w:rFonts w:ascii="Georgia" w:hAnsi="Georgia"/>
                <w:b/>
                <w:noProof/>
                <w:webHidden/>
              </w:rPr>
              <w:fldChar w:fldCharType="end"/>
            </w:r>
          </w:hyperlink>
        </w:p>
        <w:p w14:paraId="77B802B0" w14:textId="77777777" w:rsidR="0075246B" w:rsidRPr="008221F0" w:rsidRDefault="001F79A0">
          <w:pPr>
            <w:rPr>
              <w:rFonts w:ascii="Georgia" w:hAnsi="Georgia"/>
            </w:rPr>
          </w:pPr>
          <w:r w:rsidRPr="00EE40DC">
            <w:rPr>
              <w:rFonts w:ascii="Georgia" w:hAnsi="Georgia"/>
              <w:b/>
              <w:bCs/>
              <w:noProof/>
            </w:rPr>
            <w:fldChar w:fldCharType="end"/>
          </w:r>
        </w:p>
      </w:sdtContent>
    </w:sdt>
    <w:p w14:paraId="77B802B1" w14:textId="77777777" w:rsidR="00F13A8E" w:rsidRPr="008221F0" w:rsidRDefault="00F13A8E" w:rsidP="00F13A8E">
      <w:pPr>
        <w:spacing w:line="320" w:lineRule="atLeast"/>
        <w:rPr>
          <w:rFonts w:ascii="Georgia" w:hAnsi="Georgia" w:cs="Arial Black"/>
          <w:b/>
          <w:bCs/>
          <w:sz w:val="32"/>
          <w:szCs w:val="32"/>
          <w:lang w:eastAsia="en-GB"/>
        </w:rPr>
      </w:pPr>
    </w:p>
    <w:p w14:paraId="77B802B2" w14:textId="77777777" w:rsidR="002D0E1A" w:rsidRPr="008221F0" w:rsidRDefault="002D0E1A">
      <w:pPr>
        <w:spacing w:line="240" w:lineRule="auto"/>
        <w:rPr>
          <w:rFonts w:ascii="Georgia" w:hAnsi="Georgia"/>
          <w:lang w:eastAsia="en-GB"/>
        </w:rPr>
      </w:pPr>
      <w:r w:rsidRPr="008221F0">
        <w:rPr>
          <w:rFonts w:ascii="Georgia" w:hAnsi="Georgia"/>
        </w:rPr>
        <w:br w:type="page"/>
      </w:r>
    </w:p>
    <w:p w14:paraId="77B802B3" w14:textId="77777777" w:rsidR="00F13A8E" w:rsidRPr="00066D2A" w:rsidRDefault="00F13A8E" w:rsidP="009A0D7C">
      <w:pPr>
        <w:pStyle w:val="Heading1"/>
        <w:rPr>
          <w:rFonts w:ascii="Georgia" w:hAnsi="Georgia"/>
          <w:b/>
        </w:rPr>
      </w:pPr>
      <w:bookmarkStart w:id="0" w:name="_Toc487800276"/>
      <w:r w:rsidRPr="00066D2A">
        <w:rPr>
          <w:rFonts w:ascii="Georgia" w:hAnsi="Georgia"/>
          <w:b/>
        </w:rPr>
        <w:lastRenderedPageBreak/>
        <w:t>Section one – introduction</w:t>
      </w:r>
      <w:bookmarkEnd w:id="0"/>
    </w:p>
    <w:p w14:paraId="77B802B4" w14:textId="77777777" w:rsidR="0053027F" w:rsidRPr="008221F0" w:rsidRDefault="0053027F" w:rsidP="00F13A8E">
      <w:pPr>
        <w:spacing w:line="320" w:lineRule="atLeast"/>
        <w:rPr>
          <w:rFonts w:ascii="Georgia" w:hAnsi="Georgia"/>
          <w:b/>
          <w:color w:val="000000"/>
          <w:lang w:eastAsia="en-GB"/>
        </w:rPr>
      </w:pPr>
    </w:p>
    <w:p w14:paraId="77B802B5" w14:textId="77777777" w:rsidR="0053027F" w:rsidRPr="008221F0" w:rsidRDefault="00F13A8E" w:rsidP="00E10000">
      <w:pPr>
        <w:pStyle w:val="Heading2"/>
        <w:rPr>
          <w:rFonts w:ascii="Georgia" w:hAnsi="Georgia"/>
        </w:rPr>
      </w:pPr>
      <w:bookmarkStart w:id="1" w:name="_Toc487800277"/>
      <w:r w:rsidRPr="008221F0">
        <w:rPr>
          <w:rFonts w:ascii="Georgia" w:hAnsi="Georgia"/>
        </w:rPr>
        <w:t>Welcome</w:t>
      </w:r>
      <w:bookmarkEnd w:id="1"/>
      <w:r w:rsidR="0053027F" w:rsidRPr="008221F0">
        <w:rPr>
          <w:rFonts w:ascii="Georgia" w:hAnsi="Georgia"/>
        </w:rPr>
        <w:t xml:space="preserve"> </w:t>
      </w:r>
    </w:p>
    <w:p w14:paraId="50160A5B" w14:textId="789829C2" w:rsidR="00066D2A" w:rsidRPr="00066D2A" w:rsidRDefault="0012417D" w:rsidP="00BF39D9">
      <w:pPr>
        <w:autoSpaceDE w:val="0"/>
        <w:autoSpaceDN w:val="0"/>
        <w:adjustRightInd w:val="0"/>
        <w:spacing w:line="240" w:lineRule="auto"/>
        <w:rPr>
          <w:rFonts w:ascii="Georgia" w:hAnsi="Georgia" w:cs="Arial"/>
          <w:b/>
          <w:bCs/>
          <w:szCs w:val="24"/>
          <w:lang w:eastAsia="en-GB"/>
        </w:rPr>
      </w:pPr>
      <w:r w:rsidRPr="008221F0">
        <w:rPr>
          <w:rFonts w:ascii="Georgia" w:hAnsi="Georgia" w:cs="Arial"/>
          <w:bCs/>
          <w:szCs w:val="24"/>
          <w:lang w:eastAsia="en-GB"/>
        </w:rPr>
        <w:t xml:space="preserve">Thank you for your interest </w:t>
      </w:r>
      <w:r w:rsidR="00066D2A">
        <w:rPr>
          <w:rFonts w:ascii="Georgia" w:hAnsi="Georgia" w:cs="Arial"/>
          <w:bCs/>
          <w:szCs w:val="24"/>
          <w:lang w:eastAsia="en-GB"/>
        </w:rPr>
        <w:t xml:space="preserve">in </w:t>
      </w:r>
      <w:r w:rsidR="00066D2A">
        <w:rPr>
          <w:rFonts w:ascii="Georgia" w:hAnsi="Georgia" w:cs="Arial"/>
          <w:b/>
          <w:bCs/>
          <w:szCs w:val="24"/>
          <w:lang w:eastAsia="en-GB"/>
        </w:rPr>
        <w:t>Celebrating Age: Arts and Cultural Organisations Leading Change (round two).</w:t>
      </w:r>
    </w:p>
    <w:p w14:paraId="77B802B7" w14:textId="77777777" w:rsidR="00C0558F" w:rsidRPr="008221F0" w:rsidRDefault="00C0558F" w:rsidP="00F13A8E">
      <w:pPr>
        <w:spacing w:line="320" w:lineRule="atLeast"/>
        <w:rPr>
          <w:rFonts w:ascii="Georgia" w:hAnsi="Georgia"/>
        </w:rPr>
      </w:pPr>
    </w:p>
    <w:p w14:paraId="77B802BA" w14:textId="2717D35E" w:rsidR="00074F57" w:rsidRDefault="00066D2A" w:rsidP="00F13A8E">
      <w:pPr>
        <w:spacing w:line="320" w:lineRule="atLeast"/>
        <w:rPr>
          <w:rFonts w:ascii="Georgia" w:hAnsi="Georgia"/>
        </w:rPr>
      </w:pPr>
      <w:r>
        <w:rPr>
          <w:rFonts w:ascii="Georgia" w:hAnsi="Georgia"/>
        </w:rPr>
        <w:t>The Celebrating Age programme is jointly funded by Arts Council England and the Baring Foundation and supports the shared objectives of both organisations.</w:t>
      </w:r>
    </w:p>
    <w:p w14:paraId="559097AE" w14:textId="77777777" w:rsidR="00066D2A" w:rsidRDefault="00066D2A" w:rsidP="00F13A8E">
      <w:pPr>
        <w:spacing w:line="320" w:lineRule="atLeast"/>
        <w:rPr>
          <w:rFonts w:ascii="Georgia" w:hAnsi="Georgia"/>
        </w:rPr>
      </w:pPr>
    </w:p>
    <w:p w14:paraId="58148454" w14:textId="0F45F7A5" w:rsidR="00066D2A" w:rsidRDefault="00066D2A" w:rsidP="00F13A8E">
      <w:pPr>
        <w:spacing w:line="320" w:lineRule="atLeast"/>
        <w:rPr>
          <w:rFonts w:ascii="Georgia" w:hAnsi="Georgia"/>
        </w:rPr>
      </w:pPr>
      <w:r>
        <w:rPr>
          <w:rFonts w:ascii="Georgia" w:hAnsi="Georgia"/>
        </w:rPr>
        <w:t>The programme will support cultural spaces and other organisations working collaboratively, in a partnership or as a consortium, to do one or more of the following:</w:t>
      </w:r>
    </w:p>
    <w:p w14:paraId="6F7C5140" w14:textId="77777777" w:rsidR="00066D2A" w:rsidRDefault="00066D2A" w:rsidP="00F13A8E">
      <w:pPr>
        <w:spacing w:line="320" w:lineRule="atLeast"/>
        <w:rPr>
          <w:rFonts w:ascii="Georgia" w:hAnsi="Georgia"/>
        </w:rPr>
      </w:pPr>
    </w:p>
    <w:p w14:paraId="0A3A1DEE" w14:textId="20122FBB" w:rsidR="00066D2A" w:rsidRDefault="00066D2A" w:rsidP="00066D2A">
      <w:pPr>
        <w:pStyle w:val="ListParagraph"/>
        <w:numPr>
          <w:ilvl w:val="0"/>
          <w:numId w:val="38"/>
        </w:numPr>
        <w:spacing w:line="320" w:lineRule="atLeast"/>
        <w:rPr>
          <w:rFonts w:ascii="Georgia" w:hAnsi="Georgia" w:cs="Arial"/>
          <w:bCs/>
          <w:szCs w:val="24"/>
          <w:lang w:eastAsia="en-GB"/>
        </w:rPr>
      </w:pPr>
      <w:r>
        <w:rPr>
          <w:rFonts w:ascii="Georgia" w:hAnsi="Georgia" w:cs="Arial"/>
          <w:bCs/>
          <w:szCs w:val="24"/>
          <w:lang w:eastAsia="en-GB"/>
        </w:rPr>
        <w:t>Support arts and cultural spaces to be open, positive and welcoming places for older people</w:t>
      </w:r>
    </w:p>
    <w:p w14:paraId="152DFB66" w14:textId="77777777" w:rsidR="00066D2A" w:rsidRDefault="00066D2A" w:rsidP="00066D2A">
      <w:pPr>
        <w:spacing w:line="320" w:lineRule="atLeast"/>
        <w:rPr>
          <w:rFonts w:ascii="Georgia" w:hAnsi="Georgia" w:cs="Arial"/>
          <w:bCs/>
          <w:szCs w:val="24"/>
          <w:lang w:eastAsia="en-GB"/>
        </w:rPr>
      </w:pPr>
    </w:p>
    <w:p w14:paraId="7E762160" w14:textId="25336C9E" w:rsidR="00066D2A" w:rsidRDefault="00066D2A" w:rsidP="00066D2A">
      <w:pPr>
        <w:spacing w:line="320" w:lineRule="atLeast"/>
        <w:rPr>
          <w:rFonts w:ascii="Georgia" w:hAnsi="Georgia" w:cs="Arial"/>
          <w:bCs/>
          <w:szCs w:val="24"/>
          <w:lang w:eastAsia="en-GB"/>
        </w:rPr>
      </w:pPr>
      <w:r>
        <w:rPr>
          <w:rFonts w:ascii="Georgia" w:hAnsi="Georgia" w:cs="Arial"/>
          <w:bCs/>
          <w:szCs w:val="24"/>
          <w:lang w:eastAsia="en-GB"/>
        </w:rPr>
        <w:t>This could involve:</w:t>
      </w:r>
    </w:p>
    <w:p w14:paraId="14EB62A1" w14:textId="1E647C0E" w:rsidR="00066D2A" w:rsidRDefault="00066D2A" w:rsidP="00066D2A">
      <w:pPr>
        <w:pStyle w:val="ListParagraph"/>
        <w:numPr>
          <w:ilvl w:val="0"/>
          <w:numId w:val="39"/>
        </w:numPr>
        <w:spacing w:line="320" w:lineRule="atLeast"/>
        <w:rPr>
          <w:rFonts w:ascii="Georgia" w:hAnsi="Georgia" w:cs="Arial"/>
          <w:bCs/>
          <w:szCs w:val="24"/>
          <w:lang w:eastAsia="en-GB"/>
        </w:rPr>
      </w:pPr>
      <w:r>
        <w:rPr>
          <w:rFonts w:ascii="Georgia" w:hAnsi="Georgia" w:cs="Arial"/>
          <w:bCs/>
          <w:szCs w:val="24"/>
          <w:lang w:eastAsia="en-GB"/>
        </w:rPr>
        <w:t xml:space="preserve">empowering older people to help shape what’s on offer or lead quality activities </w:t>
      </w:r>
    </w:p>
    <w:p w14:paraId="0D2D500B" w14:textId="4A1546D2" w:rsidR="00066D2A" w:rsidRDefault="00066D2A" w:rsidP="00066D2A">
      <w:pPr>
        <w:pStyle w:val="ListParagraph"/>
        <w:numPr>
          <w:ilvl w:val="0"/>
          <w:numId w:val="39"/>
        </w:numPr>
        <w:spacing w:line="320" w:lineRule="atLeast"/>
        <w:rPr>
          <w:rFonts w:ascii="Georgia" w:hAnsi="Georgia" w:cs="Arial"/>
          <w:bCs/>
          <w:szCs w:val="24"/>
          <w:lang w:eastAsia="en-GB"/>
        </w:rPr>
      </w:pPr>
      <w:r>
        <w:rPr>
          <w:rFonts w:ascii="Georgia" w:hAnsi="Georgia" w:cs="Arial"/>
          <w:bCs/>
          <w:szCs w:val="24"/>
          <w:lang w:eastAsia="en-GB"/>
        </w:rPr>
        <w:t>embedding proven approaches to engaging older people as visitors, audiences, or participants in creative processes, e.g. ambassadors or buddying schemes</w:t>
      </w:r>
    </w:p>
    <w:p w14:paraId="062EBCFF" w14:textId="2968B043" w:rsidR="00066D2A" w:rsidRDefault="00066D2A" w:rsidP="00066D2A">
      <w:pPr>
        <w:pStyle w:val="ListParagraph"/>
        <w:numPr>
          <w:ilvl w:val="0"/>
          <w:numId w:val="39"/>
        </w:numPr>
        <w:spacing w:line="320" w:lineRule="atLeast"/>
        <w:rPr>
          <w:rFonts w:ascii="Georgia" w:hAnsi="Georgia" w:cs="Arial"/>
          <w:bCs/>
          <w:szCs w:val="24"/>
          <w:lang w:eastAsia="en-GB"/>
        </w:rPr>
      </w:pPr>
      <w:r>
        <w:rPr>
          <w:rFonts w:ascii="Georgia" w:hAnsi="Georgia" w:cs="Arial"/>
          <w:bCs/>
          <w:szCs w:val="24"/>
          <w:lang w:eastAsia="en-GB"/>
        </w:rPr>
        <w:t>testing and applying new ways to engage older people</w:t>
      </w:r>
    </w:p>
    <w:p w14:paraId="2D4ACB5E" w14:textId="6551DB78" w:rsidR="00066D2A" w:rsidRDefault="00066D2A" w:rsidP="00066D2A">
      <w:pPr>
        <w:pStyle w:val="ListParagraph"/>
        <w:numPr>
          <w:ilvl w:val="0"/>
          <w:numId w:val="39"/>
        </w:numPr>
        <w:spacing w:line="320" w:lineRule="atLeast"/>
        <w:rPr>
          <w:rFonts w:ascii="Georgia" w:hAnsi="Georgia" w:cs="Arial"/>
          <w:bCs/>
          <w:szCs w:val="24"/>
          <w:lang w:eastAsia="en-GB"/>
        </w:rPr>
      </w:pPr>
      <w:r>
        <w:rPr>
          <w:rFonts w:ascii="Georgia" w:hAnsi="Georgia" w:cs="Arial"/>
          <w:bCs/>
          <w:szCs w:val="24"/>
          <w:lang w:eastAsia="en-GB"/>
        </w:rPr>
        <w:t>commissioning older artist</w:t>
      </w:r>
      <w:bookmarkStart w:id="2" w:name="_GoBack"/>
      <w:bookmarkEnd w:id="2"/>
      <w:r>
        <w:rPr>
          <w:rFonts w:ascii="Georgia" w:hAnsi="Georgia" w:cs="Arial"/>
          <w:bCs/>
          <w:szCs w:val="24"/>
          <w:lang w:eastAsia="en-GB"/>
        </w:rPr>
        <w:t>s or art that has particular relevance/resonance</w:t>
      </w:r>
    </w:p>
    <w:p w14:paraId="0F8B1283" w14:textId="0D62E0DE" w:rsidR="00066D2A" w:rsidRDefault="00066D2A" w:rsidP="00066D2A">
      <w:pPr>
        <w:pStyle w:val="ListParagraph"/>
        <w:numPr>
          <w:ilvl w:val="0"/>
          <w:numId w:val="39"/>
        </w:numPr>
        <w:spacing w:line="320" w:lineRule="atLeast"/>
        <w:rPr>
          <w:rFonts w:ascii="Georgia" w:hAnsi="Georgia" w:cs="Arial"/>
          <w:bCs/>
          <w:szCs w:val="24"/>
          <w:lang w:eastAsia="en-GB"/>
        </w:rPr>
      </w:pPr>
      <w:r>
        <w:rPr>
          <w:rFonts w:ascii="Georgia" w:hAnsi="Georgia" w:cs="Arial"/>
          <w:bCs/>
          <w:szCs w:val="24"/>
          <w:lang w:eastAsia="en-GB"/>
        </w:rPr>
        <w:t>showcasing or curating and celebrating art created by and with older people</w:t>
      </w:r>
    </w:p>
    <w:p w14:paraId="2559683C" w14:textId="77777777" w:rsidR="00066D2A" w:rsidRDefault="00066D2A" w:rsidP="00066D2A">
      <w:pPr>
        <w:spacing w:line="320" w:lineRule="atLeast"/>
        <w:rPr>
          <w:rFonts w:ascii="Georgia" w:hAnsi="Georgia" w:cs="Arial"/>
          <w:bCs/>
          <w:szCs w:val="24"/>
          <w:lang w:eastAsia="en-GB"/>
        </w:rPr>
      </w:pPr>
    </w:p>
    <w:p w14:paraId="10340495" w14:textId="0D15B217" w:rsidR="00066D2A" w:rsidRDefault="00066D2A" w:rsidP="00066D2A">
      <w:pPr>
        <w:pStyle w:val="ListParagraph"/>
        <w:numPr>
          <w:ilvl w:val="0"/>
          <w:numId w:val="38"/>
        </w:numPr>
        <w:spacing w:line="320" w:lineRule="atLeast"/>
        <w:rPr>
          <w:rFonts w:ascii="Georgia" w:hAnsi="Georgia" w:cs="Arial"/>
          <w:bCs/>
          <w:szCs w:val="24"/>
          <w:lang w:eastAsia="en-GB"/>
        </w:rPr>
      </w:pPr>
      <w:r>
        <w:rPr>
          <w:rFonts w:ascii="Georgia" w:hAnsi="Georgia" w:cs="Arial"/>
          <w:bCs/>
          <w:szCs w:val="24"/>
          <w:lang w:eastAsia="en-GB"/>
        </w:rPr>
        <w:t>Taking arts and culture into places where older people will find it easier to engage</w:t>
      </w:r>
    </w:p>
    <w:p w14:paraId="75670AC9" w14:textId="77777777" w:rsidR="00066D2A" w:rsidRDefault="00066D2A" w:rsidP="00066D2A">
      <w:pPr>
        <w:spacing w:line="320" w:lineRule="atLeast"/>
        <w:rPr>
          <w:rFonts w:ascii="Georgia" w:hAnsi="Georgia" w:cs="Arial"/>
          <w:bCs/>
          <w:szCs w:val="24"/>
          <w:lang w:eastAsia="en-GB"/>
        </w:rPr>
      </w:pPr>
    </w:p>
    <w:p w14:paraId="24E1FBB7" w14:textId="32246304" w:rsidR="00066D2A" w:rsidRDefault="00513538" w:rsidP="00513538">
      <w:pPr>
        <w:spacing w:line="320" w:lineRule="atLeast"/>
        <w:rPr>
          <w:rFonts w:ascii="Georgia" w:hAnsi="Georgia" w:cs="Arial"/>
          <w:bCs/>
          <w:szCs w:val="24"/>
          <w:lang w:eastAsia="en-GB"/>
        </w:rPr>
      </w:pPr>
      <w:r>
        <w:rPr>
          <w:rFonts w:ascii="Georgia" w:hAnsi="Georgia" w:cs="Arial"/>
          <w:bCs/>
          <w:szCs w:val="24"/>
          <w:lang w:eastAsia="en-GB"/>
        </w:rPr>
        <w:t>This could involve:</w:t>
      </w:r>
    </w:p>
    <w:p w14:paraId="4AD03F97" w14:textId="14F29B7D" w:rsidR="00513538" w:rsidRDefault="00513538" w:rsidP="00513538">
      <w:pPr>
        <w:pStyle w:val="ListParagraph"/>
        <w:numPr>
          <w:ilvl w:val="0"/>
          <w:numId w:val="41"/>
        </w:numPr>
        <w:spacing w:line="320" w:lineRule="atLeast"/>
        <w:rPr>
          <w:rFonts w:ascii="Georgia" w:hAnsi="Georgia" w:cs="Arial"/>
          <w:bCs/>
          <w:szCs w:val="24"/>
          <w:lang w:eastAsia="en-GB"/>
        </w:rPr>
      </w:pPr>
      <w:r>
        <w:rPr>
          <w:rFonts w:ascii="Georgia" w:hAnsi="Georgia" w:cs="Arial"/>
          <w:bCs/>
          <w:szCs w:val="24"/>
          <w:lang w:eastAsia="en-GB"/>
        </w:rPr>
        <w:t>residential care settings or sheltered accommodation</w:t>
      </w:r>
    </w:p>
    <w:p w14:paraId="44BD54B4" w14:textId="55738CA4" w:rsidR="00513538" w:rsidRDefault="00513538" w:rsidP="00513538">
      <w:pPr>
        <w:pStyle w:val="ListParagraph"/>
        <w:numPr>
          <w:ilvl w:val="0"/>
          <w:numId w:val="41"/>
        </w:numPr>
        <w:spacing w:line="320" w:lineRule="atLeast"/>
        <w:rPr>
          <w:rFonts w:ascii="Georgia" w:hAnsi="Georgia" w:cs="Arial"/>
          <w:bCs/>
          <w:szCs w:val="24"/>
          <w:lang w:eastAsia="en-GB"/>
        </w:rPr>
      </w:pPr>
      <w:r>
        <w:rPr>
          <w:rFonts w:ascii="Georgia" w:hAnsi="Georgia" w:cs="Arial"/>
          <w:bCs/>
          <w:szCs w:val="24"/>
          <w:lang w:eastAsia="en-GB"/>
        </w:rPr>
        <w:t>libraries</w:t>
      </w:r>
    </w:p>
    <w:p w14:paraId="3A43C89A" w14:textId="63931607" w:rsidR="00513538" w:rsidRDefault="00513538" w:rsidP="00513538">
      <w:pPr>
        <w:pStyle w:val="ListParagraph"/>
        <w:numPr>
          <w:ilvl w:val="0"/>
          <w:numId w:val="41"/>
        </w:numPr>
        <w:spacing w:line="320" w:lineRule="atLeast"/>
        <w:rPr>
          <w:rFonts w:ascii="Georgia" w:hAnsi="Georgia" w:cs="Arial"/>
          <w:bCs/>
          <w:szCs w:val="24"/>
          <w:lang w:eastAsia="en-GB"/>
        </w:rPr>
      </w:pPr>
      <w:r>
        <w:rPr>
          <w:rFonts w:ascii="Georgia" w:hAnsi="Georgia" w:cs="Arial"/>
          <w:bCs/>
          <w:szCs w:val="24"/>
          <w:lang w:eastAsia="en-GB"/>
        </w:rPr>
        <w:t>social and community settings, e.g. luncheon clubs</w:t>
      </w:r>
    </w:p>
    <w:p w14:paraId="77B802BB" w14:textId="77777777" w:rsidR="00C0558F" w:rsidRDefault="00C0558F" w:rsidP="00F13A8E">
      <w:pPr>
        <w:spacing w:line="320" w:lineRule="atLeast"/>
        <w:rPr>
          <w:rFonts w:ascii="Georgia" w:hAnsi="Georgia" w:cs="Arial"/>
          <w:bCs/>
          <w:szCs w:val="24"/>
          <w:lang w:eastAsia="en-GB"/>
        </w:rPr>
      </w:pPr>
    </w:p>
    <w:p w14:paraId="1CC0F7CA" w14:textId="77777777" w:rsidR="00513538" w:rsidRPr="008221F0" w:rsidRDefault="00513538" w:rsidP="00F13A8E">
      <w:pPr>
        <w:spacing w:line="320" w:lineRule="atLeast"/>
        <w:rPr>
          <w:rFonts w:ascii="Georgia" w:hAnsi="Georgia" w:cs="Arial Black"/>
          <w:b/>
          <w:bCs/>
          <w:sz w:val="32"/>
          <w:szCs w:val="32"/>
          <w:lang w:eastAsia="en-GB"/>
        </w:rPr>
      </w:pPr>
    </w:p>
    <w:p w14:paraId="77B802BC" w14:textId="77777777" w:rsidR="00F13A8E" w:rsidRPr="008221F0" w:rsidRDefault="00F13A8E" w:rsidP="00E10000">
      <w:pPr>
        <w:pStyle w:val="Heading2"/>
        <w:rPr>
          <w:rFonts w:ascii="Georgia" w:hAnsi="Georgia"/>
        </w:rPr>
      </w:pPr>
      <w:bookmarkStart w:id="3" w:name="_Toc487800278"/>
      <w:r w:rsidRPr="008221F0">
        <w:rPr>
          <w:rFonts w:ascii="Georgia" w:hAnsi="Georgia"/>
        </w:rPr>
        <w:t>About Arts Council England</w:t>
      </w:r>
      <w:bookmarkEnd w:id="3"/>
    </w:p>
    <w:p w14:paraId="1782DC30" w14:textId="77777777" w:rsidR="00151580" w:rsidRPr="008221F0" w:rsidRDefault="00151580" w:rsidP="00151580">
      <w:pPr>
        <w:rPr>
          <w:rFonts w:ascii="Georgia" w:hAnsi="Georgia"/>
        </w:rPr>
      </w:pPr>
      <w:r w:rsidRPr="008221F0">
        <w:rPr>
          <w:rFonts w:ascii="Georgia" w:hAnsi="Georgia"/>
        </w:rPr>
        <w:t xml:space="preserve">Arts Council England champions, develops and invests in artistic and cultural experiences that enrich people’s lives. We support a range of activities across the </w:t>
      </w:r>
      <w:r w:rsidRPr="008221F0">
        <w:rPr>
          <w:rFonts w:ascii="Georgia" w:hAnsi="Georgia"/>
        </w:rPr>
        <w:lastRenderedPageBreak/>
        <w:t xml:space="preserve">arts, museums and libraries – from theatre to digital art, reading to dance, music to literature, and crafts to collections. </w:t>
      </w:r>
    </w:p>
    <w:p w14:paraId="1245DC01" w14:textId="77777777" w:rsidR="00151580" w:rsidRPr="008221F0" w:rsidRDefault="00151580" w:rsidP="00151580">
      <w:pPr>
        <w:rPr>
          <w:rFonts w:ascii="Georgia" w:hAnsi="Georgia"/>
        </w:rPr>
      </w:pPr>
    </w:p>
    <w:p w14:paraId="1D15DF8B" w14:textId="77777777" w:rsidR="00151580" w:rsidRPr="008221F0" w:rsidRDefault="00151580" w:rsidP="00151580">
      <w:pPr>
        <w:rPr>
          <w:rFonts w:ascii="Georgia" w:hAnsi="Georgia"/>
        </w:rPr>
      </w:pPr>
      <w:r w:rsidRPr="008221F0">
        <w:rPr>
          <w:rFonts w:ascii="Georgia" w:hAnsi="Georgia"/>
        </w:rPr>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14:paraId="77B802C2" w14:textId="65F13767" w:rsidR="00074F57" w:rsidRPr="008221F0" w:rsidRDefault="00074F57" w:rsidP="00074F57">
      <w:pPr>
        <w:autoSpaceDE w:val="0"/>
        <w:autoSpaceDN w:val="0"/>
        <w:adjustRightInd w:val="0"/>
        <w:spacing w:line="320" w:lineRule="atLeast"/>
        <w:rPr>
          <w:rFonts w:ascii="Georgia" w:hAnsi="Georgia"/>
          <w:color w:val="000000"/>
          <w:lang w:eastAsia="en-GB"/>
        </w:rPr>
      </w:pPr>
    </w:p>
    <w:p w14:paraId="77B802C3" w14:textId="77777777" w:rsidR="00074F57" w:rsidRPr="008221F0" w:rsidRDefault="00074F57" w:rsidP="00074F57">
      <w:pPr>
        <w:autoSpaceDE w:val="0"/>
        <w:autoSpaceDN w:val="0"/>
        <w:adjustRightInd w:val="0"/>
        <w:spacing w:line="320" w:lineRule="atLeast"/>
        <w:rPr>
          <w:rFonts w:ascii="Georgia" w:hAnsi="Georgia"/>
          <w:color w:val="000000"/>
          <w:lang w:eastAsia="en-GB"/>
        </w:rPr>
      </w:pPr>
      <w:r w:rsidRPr="008221F0">
        <w:rPr>
          <w:rFonts w:ascii="Georgia" w:hAnsi="Georgia"/>
          <w:color w:val="000000"/>
          <w:lang w:eastAsia="en-GB"/>
        </w:rPr>
        <w:t xml:space="preserve">For more information about the Arts Council visit </w:t>
      </w:r>
      <w:hyperlink r:id="rId14" w:history="1">
        <w:r w:rsidRPr="008221F0">
          <w:rPr>
            <w:rStyle w:val="Hyperlink"/>
            <w:rFonts w:ascii="Georgia" w:hAnsi="Georgia" w:cs="Arial"/>
            <w:lang w:eastAsia="en-GB"/>
          </w:rPr>
          <w:t>www.artscouncil.org.uk</w:t>
        </w:r>
      </w:hyperlink>
      <w:r w:rsidRPr="008221F0">
        <w:rPr>
          <w:rFonts w:ascii="Georgia" w:hAnsi="Georgia"/>
          <w:color w:val="000000"/>
          <w:lang w:eastAsia="en-GB"/>
        </w:rPr>
        <w:t xml:space="preserve"> </w:t>
      </w:r>
    </w:p>
    <w:p w14:paraId="77B802C4" w14:textId="77777777" w:rsidR="00F13A8E" w:rsidRPr="008221F0" w:rsidRDefault="00F13A8E" w:rsidP="00F13A8E">
      <w:pPr>
        <w:spacing w:line="320" w:lineRule="atLeast"/>
        <w:rPr>
          <w:rFonts w:ascii="Georgia" w:hAnsi="Georgia" w:cs="Arial"/>
          <w:bCs/>
          <w:sz w:val="32"/>
          <w:szCs w:val="32"/>
          <w:lang w:eastAsia="en-GB"/>
        </w:rPr>
      </w:pPr>
    </w:p>
    <w:p w14:paraId="77B802C5" w14:textId="77777777" w:rsidR="00E45935" w:rsidRPr="008221F0" w:rsidRDefault="00A87D84" w:rsidP="00E10000">
      <w:pPr>
        <w:pStyle w:val="Heading2"/>
        <w:rPr>
          <w:rFonts w:ascii="Georgia" w:hAnsi="Georgia"/>
        </w:rPr>
      </w:pPr>
      <w:bookmarkStart w:id="4" w:name="_Toc487800279"/>
      <w:r w:rsidRPr="008221F0">
        <w:rPr>
          <w:rFonts w:ascii="Georgia" w:hAnsi="Georgia"/>
        </w:rPr>
        <w:t>About Arts Council England’s strategic funds 2015-18</w:t>
      </w:r>
      <w:bookmarkEnd w:id="4"/>
    </w:p>
    <w:p w14:paraId="77B802C6" w14:textId="77777777" w:rsidR="0053027F" w:rsidRPr="008221F0" w:rsidRDefault="0085524E" w:rsidP="0085524E">
      <w:pPr>
        <w:spacing w:line="320" w:lineRule="atLeast"/>
        <w:rPr>
          <w:rFonts w:ascii="Georgia" w:hAnsi="Georgia"/>
        </w:rPr>
      </w:pPr>
      <w:r w:rsidRPr="008221F0">
        <w:rPr>
          <w:rFonts w:ascii="Georgia" w:hAnsi="Georgia"/>
        </w:rPr>
        <w:t xml:space="preserve">Our Strategic </w:t>
      </w:r>
      <w:r w:rsidR="005F2CD2" w:rsidRPr="008221F0">
        <w:rPr>
          <w:rFonts w:ascii="Georgia" w:hAnsi="Georgia"/>
        </w:rPr>
        <w:t xml:space="preserve">funds </w:t>
      </w:r>
      <w:r w:rsidRPr="008221F0">
        <w:rPr>
          <w:rFonts w:ascii="Georgia" w:hAnsi="Georgia"/>
        </w:rPr>
        <w:t xml:space="preserve">help us to target </w:t>
      </w:r>
      <w:r w:rsidR="0053027F" w:rsidRPr="008221F0">
        <w:rPr>
          <w:rFonts w:ascii="Georgia" w:hAnsi="Georgia"/>
        </w:rPr>
        <w:t xml:space="preserve">particular challenges, opportunities or gaps, creating the environment for further development to take place in the arts and culture sector. Ultimately, they help us meet the goals set out in our strategy, </w:t>
      </w:r>
      <w:hyperlink r:id="rId15" w:history="1">
        <w:r w:rsidR="0053027F" w:rsidRPr="008221F0">
          <w:rPr>
            <w:rStyle w:val="Hyperlink"/>
            <w:rFonts w:ascii="Georgia" w:hAnsi="Georgia"/>
            <w:i/>
            <w:iCs/>
          </w:rPr>
          <w:t>Great art and culture for everyone</w:t>
        </w:r>
      </w:hyperlink>
      <w:r w:rsidR="0053027F" w:rsidRPr="008221F0">
        <w:rPr>
          <w:rFonts w:ascii="Georgia" w:hAnsi="Georgia"/>
        </w:rPr>
        <w:t>. Our goals, for reference, are as follows</w:t>
      </w:r>
      <w:r w:rsidR="00551613" w:rsidRPr="008221F0">
        <w:rPr>
          <w:rFonts w:ascii="Georgia" w:hAnsi="Georgia"/>
        </w:rPr>
        <w:t>:</w:t>
      </w:r>
    </w:p>
    <w:p w14:paraId="77B802C7" w14:textId="77777777" w:rsidR="00551613" w:rsidRPr="008221F0" w:rsidRDefault="00551613" w:rsidP="00DD286B">
      <w:pPr>
        <w:spacing w:before="100" w:beforeAutospacing="1" w:after="343"/>
        <w:ind w:left="720"/>
        <w:rPr>
          <w:rFonts w:ascii="Georgia" w:hAnsi="Georgia"/>
        </w:rPr>
      </w:pPr>
      <w:r w:rsidRPr="008221F0">
        <w:rPr>
          <w:rFonts w:ascii="Georgia" w:hAnsi="Georgia"/>
          <w:b/>
        </w:rPr>
        <w:t xml:space="preserve">Goal 1: </w:t>
      </w:r>
      <w:r w:rsidRPr="008221F0">
        <w:rPr>
          <w:rFonts w:ascii="Georgia" w:hAnsi="Georgia"/>
        </w:rPr>
        <w:t>Excellence is thriving and celebrated in the arts, museums and libraries</w:t>
      </w:r>
    </w:p>
    <w:p w14:paraId="77B802C8" w14:textId="77777777" w:rsidR="00551613" w:rsidRPr="008221F0" w:rsidRDefault="00551613" w:rsidP="00DD286B">
      <w:pPr>
        <w:spacing w:before="100" w:beforeAutospacing="1" w:after="343"/>
        <w:ind w:left="720"/>
        <w:rPr>
          <w:rFonts w:ascii="Georgia" w:hAnsi="Georgia"/>
          <w:b/>
        </w:rPr>
      </w:pPr>
      <w:r w:rsidRPr="008221F0">
        <w:rPr>
          <w:rFonts w:ascii="Georgia" w:hAnsi="Georgia"/>
          <w:b/>
        </w:rPr>
        <w:t xml:space="preserve">Goal 2: </w:t>
      </w:r>
      <w:r w:rsidRPr="008221F0">
        <w:rPr>
          <w:rFonts w:ascii="Georgia" w:hAnsi="Georgia"/>
        </w:rPr>
        <w:t>Everyone has the opportunity to experience and be inspired by the arts, museums and libraries</w:t>
      </w:r>
    </w:p>
    <w:p w14:paraId="77B802C9" w14:textId="77777777" w:rsidR="00551613" w:rsidRPr="008221F0" w:rsidRDefault="00551613" w:rsidP="00DD286B">
      <w:pPr>
        <w:spacing w:before="100" w:beforeAutospacing="1" w:after="343"/>
        <w:ind w:left="720"/>
        <w:rPr>
          <w:rFonts w:ascii="Georgia" w:hAnsi="Georgia"/>
        </w:rPr>
      </w:pPr>
      <w:r w:rsidRPr="008221F0">
        <w:rPr>
          <w:rFonts w:ascii="Georgia" w:hAnsi="Georgia"/>
          <w:b/>
        </w:rPr>
        <w:t xml:space="preserve">Goal 3: </w:t>
      </w:r>
      <w:r w:rsidRPr="008221F0">
        <w:rPr>
          <w:rFonts w:ascii="Georgia" w:hAnsi="Georgia"/>
        </w:rPr>
        <w:t>The arts, museums and libraries are resilient and environmentally sustainable</w:t>
      </w:r>
    </w:p>
    <w:p w14:paraId="77B802CA" w14:textId="77777777" w:rsidR="00551613" w:rsidRPr="008221F0" w:rsidRDefault="00551613" w:rsidP="00DD286B">
      <w:pPr>
        <w:spacing w:before="100" w:beforeAutospacing="1" w:after="343"/>
        <w:ind w:left="720"/>
        <w:rPr>
          <w:rFonts w:ascii="Georgia" w:hAnsi="Georgia"/>
        </w:rPr>
      </w:pPr>
      <w:r w:rsidRPr="008221F0">
        <w:rPr>
          <w:rFonts w:ascii="Georgia" w:hAnsi="Georgia"/>
          <w:b/>
        </w:rPr>
        <w:t xml:space="preserve">Goal 4: </w:t>
      </w:r>
      <w:r w:rsidRPr="008221F0">
        <w:rPr>
          <w:rFonts w:ascii="Georgia" w:hAnsi="Georgia"/>
        </w:rPr>
        <w:t>The leadership and workforce in the arts, museums and libraries are diverse and appropriately skilled</w:t>
      </w:r>
    </w:p>
    <w:p w14:paraId="77B802CC" w14:textId="31EED3C7" w:rsidR="0053027F" w:rsidRDefault="00551613" w:rsidP="00513538">
      <w:pPr>
        <w:spacing w:before="100" w:beforeAutospacing="1" w:after="343"/>
        <w:ind w:left="720"/>
        <w:rPr>
          <w:rFonts w:ascii="Georgia" w:hAnsi="Georgia"/>
          <w:b/>
        </w:rPr>
      </w:pPr>
      <w:r w:rsidRPr="008221F0">
        <w:rPr>
          <w:rFonts w:ascii="Georgia" w:hAnsi="Georgia"/>
          <w:b/>
        </w:rPr>
        <w:t xml:space="preserve">Goal 5: </w:t>
      </w:r>
      <w:r w:rsidRPr="008221F0">
        <w:rPr>
          <w:rFonts w:ascii="Georgia" w:hAnsi="Georgia"/>
        </w:rPr>
        <w:t>Every child and young person has the opportunity to experience the richness of the arts, museums and libraries</w:t>
      </w:r>
    </w:p>
    <w:p w14:paraId="2E1B93C5" w14:textId="7300C787" w:rsidR="00513538" w:rsidRPr="00513538" w:rsidRDefault="00513538" w:rsidP="00513538">
      <w:pPr>
        <w:spacing w:before="100" w:beforeAutospacing="1" w:after="343"/>
        <w:rPr>
          <w:rFonts w:ascii="Georgia" w:hAnsi="Georgia"/>
          <w:b/>
        </w:rPr>
      </w:pPr>
      <w:r>
        <w:rPr>
          <w:rFonts w:ascii="Georgia" w:hAnsi="Georgia"/>
          <w:b/>
        </w:rPr>
        <w:t>All of these goals are important, but the Celebrating Age programme will prioritise applications that respond to Goal 1 and Goal 2.</w:t>
      </w:r>
    </w:p>
    <w:p w14:paraId="77B802CD" w14:textId="10191A88" w:rsidR="0012417D" w:rsidRPr="008221F0" w:rsidRDefault="00FB5575" w:rsidP="00E10000">
      <w:pPr>
        <w:pStyle w:val="Heading2"/>
        <w:rPr>
          <w:rFonts w:ascii="Georgia" w:hAnsi="Georgia"/>
        </w:rPr>
      </w:pPr>
      <w:bookmarkStart w:id="5" w:name="_Toc487800280"/>
      <w:r w:rsidRPr="008221F0">
        <w:rPr>
          <w:rFonts w:ascii="Georgia" w:hAnsi="Georgia"/>
        </w:rPr>
        <w:t xml:space="preserve">About </w:t>
      </w:r>
      <w:r w:rsidR="00513538">
        <w:rPr>
          <w:rFonts w:ascii="Georgia" w:hAnsi="Georgia"/>
        </w:rPr>
        <w:t>the Baring Foundation</w:t>
      </w:r>
      <w:bookmarkEnd w:id="5"/>
    </w:p>
    <w:p w14:paraId="77B802CE" w14:textId="19782D4F" w:rsidR="00FB5575" w:rsidRDefault="00513538" w:rsidP="00F13A8E">
      <w:pPr>
        <w:spacing w:line="320" w:lineRule="atLeast"/>
        <w:rPr>
          <w:rFonts w:ascii="Georgia" w:hAnsi="Georgia" w:cs="Arial"/>
          <w:bCs/>
          <w:szCs w:val="24"/>
          <w:lang w:eastAsia="en-GB"/>
        </w:rPr>
      </w:pPr>
      <w:r>
        <w:rPr>
          <w:rFonts w:ascii="Georgia" w:hAnsi="Georgia" w:cs="Arial"/>
          <w:bCs/>
          <w:szCs w:val="24"/>
          <w:lang w:eastAsia="en-GB"/>
        </w:rPr>
        <w:t xml:space="preserve">The Baring Foundation was set up in 1969 to give money to charities and voluntary organisations pursuing charitable purposes. The Foundation aims to improve the </w:t>
      </w:r>
      <w:r>
        <w:rPr>
          <w:rFonts w:ascii="Georgia" w:hAnsi="Georgia" w:cs="Arial"/>
          <w:bCs/>
          <w:szCs w:val="24"/>
          <w:lang w:eastAsia="en-GB"/>
        </w:rPr>
        <w:lastRenderedPageBreak/>
        <w:t>quality of life or people suffering disadvantage and discrimination by making grants available to strengthen voluntary sector organisations which serve them directly or indirectly.</w:t>
      </w:r>
    </w:p>
    <w:p w14:paraId="27CA5DAB" w14:textId="77777777" w:rsidR="00513538" w:rsidRDefault="00513538" w:rsidP="00F13A8E">
      <w:pPr>
        <w:spacing w:line="320" w:lineRule="atLeast"/>
        <w:rPr>
          <w:rFonts w:ascii="Georgia" w:hAnsi="Georgia" w:cs="Arial"/>
          <w:bCs/>
          <w:szCs w:val="24"/>
          <w:lang w:eastAsia="en-GB"/>
        </w:rPr>
      </w:pPr>
    </w:p>
    <w:p w14:paraId="326EEE6A" w14:textId="6B410D9C" w:rsidR="00513538" w:rsidRDefault="00513538" w:rsidP="00F13A8E">
      <w:pPr>
        <w:spacing w:line="320" w:lineRule="atLeast"/>
        <w:rPr>
          <w:rFonts w:ascii="Georgia" w:hAnsi="Georgia" w:cs="Arial"/>
          <w:bCs/>
          <w:szCs w:val="24"/>
          <w:lang w:eastAsia="en-GB"/>
        </w:rPr>
      </w:pPr>
      <w:r>
        <w:rPr>
          <w:rFonts w:ascii="Georgia" w:hAnsi="Georgia" w:cs="Arial"/>
          <w:bCs/>
          <w:szCs w:val="24"/>
          <w:lang w:eastAsia="en-GB"/>
        </w:rPr>
        <w:t>Since 2010 the Foundation has focused its funding on the arts on the unique role that the arts can play in the lives of older people, especially through their direct participation in creating and presenting artistic work.</w:t>
      </w:r>
    </w:p>
    <w:p w14:paraId="7BD31106" w14:textId="77777777" w:rsidR="00513538" w:rsidRDefault="00513538" w:rsidP="00F13A8E">
      <w:pPr>
        <w:spacing w:line="320" w:lineRule="atLeast"/>
        <w:rPr>
          <w:rFonts w:ascii="Georgia" w:hAnsi="Georgia" w:cs="Arial"/>
          <w:bCs/>
          <w:szCs w:val="24"/>
          <w:lang w:eastAsia="en-GB"/>
        </w:rPr>
      </w:pPr>
    </w:p>
    <w:p w14:paraId="015AD007" w14:textId="29B8A6C6" w:rsidR="009C1D05" w:rsidRDefault="00513538" w:rsidP="00F13A8E">
      <w:pPr>
        <w:spacing w:line="320" w:lineRule="atLeast"/>
        <w:rPr>
          <w:rFonts w:ascii="Georgia" w:hAnsi="Georgia" w:cs="Arial"/>
          <w:bCs/>
          <w:szCs w:val="24"/>
          <w:lang w:eastAsia="en-GB"/>
        </w:rPr>
      </w:pPr>
      <w:r>
        <w:rPr>
          <w:rFonts w:ascii="Georgia" w:hAnsi="Georgia" w:cs="Arial"/>
          <w:bCs/>
          <w:szCs w:val="24"/>
          <w:lang w:eastAsia="en-GB"/>
        </w:rPr>
        <w:t xml:space="preserve">For more information about the Baring Foundation </w:t>
      </w:r>
      <w:r w:rsidR="009C1D05">
        <w:rPr>
          <w:rFonts w:ascii="Georgia" w:hAnsi="Georgia" w:cs="Arial"/>
          <w:bCs/>
          <w:szCs w:val="24"/>
          <w:lang w:eastAsia="en-GB"/>
        </w:rPr>
        <w:t>please visit:</w:t>
      </w:r>
    </w:p>
    <w:p w14:paraId="2BE2B413" w14:textId="261649F8" w:rsidR="009C1D05" w:rsidRDefault="00F70BF8" w:rsidP="00F13A8E">
      <w:pPr>
        <w:spacing w:line="320" w:lineRule="atLeast"/>
        <w:rPr>
          <w:rFonts w:ascii="Georgia" w:hAnsi="Georgia" w:cs="Arial"/>
          <w:bCs/>
          <w:szCs w:val="24"/>
          <w:lang w:eastAsia="en-GB"/>
        </w:rPr>
      </w:pPr>
      <w:hyperlink r:id="rId16" w:history="1">
        <w:r w:rsidR="009C1D05" w:rsidRPr="00972589">
          <w:rPr>
            <w:rStyle w:val="Hyperlink"/>
            <w:rFonts w:ascii="Georgia" w:hAnsi="Georgia" w:cs="Arial"/>
            <w:bCs/>
            <w:szCs w:val="24"/>
            <w:lang w:eastAsia="en-GB"/>
          </w:rPr>
          <w:t>www.baringfoundation.org.uk</w:t>
        </w:r>
      </w:hyperlink>
    </w:p>
    <w:p w14:paraId="3FCD3010" w14:textId="77777777" w:rsidR="009C1D05" w:rsidRDefault="009C1D05" w:rsidP="00F13A8E">
      <w:pPr>
        <w:spacing w:line="320" w:lineRule="atLeast"/>
        <w:rPr>
          <w:rFonts w:ascii="Georgia" w:hAnsi="Georgia" w:cs="Arial"/>
          <w:bCs/>
          <w:szCs w:val="24"/>
          <w:lang w:eastAsia="en-GB"/>
        </w:rPr>
      </w:pPr>
    </w:p>
    <w:p w14:paraId="43E2B314" w14:textId="77777777" w:rsidR="009C1D05" w:rsidRDefault="009C1D05" w:rsidP="00F13A8E">
      <w:pPr>
        <w:spacing w:line="320" w:lineRule="atLeast"/>
        <w:rPr>
          <w:rFonts w:ascii="Georgia" w:hAnsi="Georgia" w:cs="Arial"/>
          <w:bCs/>
          <w:szCs w:val="24"/>
          <w:lang w:eastAsia="en-GB"/>
        </w:rPr>
      </w:pPr>
    </w:p>
    <w:p w14:paraId="75752653" w14:textId="77777777" w:rsidR="009C1D05" w:rsidRPr="008221F0" w:rsidRDefault="009C1D05" w:rsidP="00F13A8E">
      <w:pPr>
        <w:spacing w:line="320" w:lineRule="atLeast"/>
        <w:rPr>
          <w:rFonts w:ascii="Georgia" w:hAnsi="Georgia" w:cs="Arial"/>
          <w:bCs/>
          <w:szCs w:val="24"/>
          <w:lang w:eastAsia="en-GB"/>
        </w:rPr>
      </w:pPr>
    </w:p>
    <w:p w14:paraId="77B802CF" w14:textId="77777777" w:rsidR="00FB5575" w:rsidRPr="008221F0" w:rsidRDefault="00FB5575" w:rsidP="00F13A8E">
      <w:pPr>
        <w:spacing w:line="320" w:lineRule="atLeast"/>
        <w:rPr>
          <w:rFonts w:ascii="Georgia" w:hAnsi="Georgia" w:cs="Arial Black"/>
          <w:b/>
          <w:bCs/>
          <w:sz w:val="32"/>
          <w:szCs w:val="32"/>
          <w:lang w:eastAsia="en-GB"/>
        </w:rPr>
      </w:pPr>
    </w:p>
    <w:p w14:paraId="77B802D0" w14:textId="77777777" w:rsidR="002D0E1A" w:rsidRPr="008221F0" w:rsidRDefault="002D0E1A">
      <w:pPr>
        <w:spacing w:line="240" w:lineRule="auto"/>
        <w:rPr>
          <w:rFonts w:ascii="Georgia" w:hAnsi="Georgia"/>
          <w:lang w:eastAsia="en-GB"/>
        </w:rPr>
      </w:pPr>
      <w:r w:rsidRPr="008221F0">
        <w:rPr>
          <w:rFonts w:ascii="Georgia" w:hAnsi="Georgia"/>
        </w:rPr>
        <w:br w:type="page"/>
      </w:r>
    </w:p>
    <w:p w14:paraId="77B802D1" w14:textId="377D752D" w:rsidR="00F13A8E" w:rsidRPr="009C1D05" w:rsidRDefault="00F13A8E" w:rsidP="009A0D7C">
      <w:pPr>
        <w:pStyle w:val="Heading1"/>
        <w:rPr>
          <w:rFonts w:ascii="Georgia" w:hAnsi="Georgia"/>
          <w:b/>
        </w:rPr>
      </w:pPr>
      <w:bookmarkStart w:id="6" w:name="_Section_two_–"/>
      <w:bookmarkStart w:id="7" w:name="_Toc487800281"/>
      <w:bookmarkEnd w:id="6"/>
      <w:r w:rsidRPr="009C1D05">
        <w:rPr>
          <w:rFonts w:ascii="Georgia" w:hAnsi="Georgia"/>
          <w:b/>
        </w:rPr>
        <w:lastRenderedPageBreak/>
        <w:t xml:space="preserve">Section two – purpose of </w:t>
      </w:r>
      <w:r w:rsidR="009C1D05">
        <w:rPr>
          <w:rFonts w:ascii="Georgia" w:hAnsi="Georgia"/>
          <w:b/>
        </w:rPr>
        <w:t>Celebrating Age: Arts and Cultural Organisations Leading Change (round two)</w:t>
      </w:r>
      <w:bookmarkEnd w:id="7"/>
    </w:p>
    <w:p w14:paraId="77B802D2" w14:textId="77777777" w:rsidR="00DD0B10" w:rsidRPr="008221F0" w:rsidRDefault="00DD0B10" w:rsidP="00DD0B10">
      <w:pPr>
        <w:spacing w:line="320" w:lineRule="atLeast"/>
        <w:rPr>
          <w:rFonts w:ascii="Georgia" w:hAnsi="Georgia" w:cs="Arial Black"/>
          <w:b/>
          <w:bCs/>
          <w:sz w:val="32"/>
          <w:szCs w:val="32"/>
          <w:lang w:eastAsia="en-GB"/>
        </w:rPr>
      </w:pPr>
    </w:p>
    <w:p w14:paraId="77B802D3" w14:textId="77777777" w:rsidR="00F13A8E" w:rsidRPr="008221F0" w:rsidRDefault="00F13A8E" w:rsidP="00E10000">
      <w:pPr>
        <w:pStyle w:val="Heading2"/>
        <w:rPr>
          <w:rFonts w:ascii="Georgia" w:hAnsi="Georgia"/>
        </w:rPr>
      </w:pPr>
      <w:bookmarkStart w:id="8" w:name="_Aims_and_outcomes"/>
      <w:bookmarkStart w:id="9" w:name="_Toc487800282"/>
      <w:bookmarkEnd w:id="8"/>
      <w:r w:rsidRPr="008221F0">
        <w:rPr>
          <w:rFonts w:ascii="Georgia" w:hAnsi="Georgia"/>
        </w:rPr>
        <w:t>Aims and outcomes</w:t>
      </w:r>
      <w:bookmarkEnd w:id="9"/>
    </w:p>
    <w:p w14:paraId="77B802D6" w14:textId="77777777" w:rsidR="0085524E" w:rsidRDefault="0085524E" w:rsidP="0085524E">
      <w:pPr>
        <w:spacing w:line="320" w:lineRule="atLeast"/>
        <w:rPr>
          <w:rFonts w:ascii="Georgia" w:hAnsi="Georgia" w:cs="Arial"/>
          <w:bCs/>
          <w:szCs w:val="24"/>
          <w:lang w:eastAsia="en-GB"/>
        </w:rPr>
      </w:pPr>
    </w:p>
    <w:p w14:paraId="3455A1F9" w14:textId="5AAED6E9" w:rsidR="0038627D" w:rsidRDefault="0038627D" w:rsidP="0085524E">
      <w:pPr>
        <w:spacing w:line="320" w:lineRule="atLeast"/>
        <w:rPr>
          <w:rFonts w:ascii="Georgia" w:hAnsi="Georgia" w:cs="Arial"/>
          <w:b/>
          <w:bCs/>
          <w:szCs w:val="24"/>
          <w:lang w:eastAsia="en-GB"/>
        </w:rPr>
      </w:pPr>
      <w:r>
        <w:rPr>
          <w:rFonts w:ascii="Georgia" w:hAnsi="Georgia" w:cs="Arial"/>
          <w:b/>
          <w:bCs/>
          <w:szCs w:val="24"/>
          <w:lang w:eastAsia="en-GB"/>
        </w:rPr>
        <w:t>Background</w:t>
      </w:r>
    </w:p>
    <w:p w14:paraId="0077A0AF" w14:textId="7A177645" w:rsidR="0038627D" w:rsidRDefault="0038627D" w:rsidP="0085524E">
      <w:pPr>
        <w:spacing w:line="320" w:lineRule="atLeast"/>
        <w:rPr>
          <w:rFonts w:ascii="Georgia" w:hAnsi="Georgia" w:cs="Arial"/>
          <w:bCs/>
          <w:szCs w:val="24"/>
          <w:lang w:eastAsia="en-GB"/>
        </w:rPr>
      </w:pPr>
      <w:r>
        <w:rPr>
          <w:rFonts w:ascii="Georgia" w:hAnsi="Georgia" w:cs="Arial"/>
          <w:bCs/>
          <w:szCs w:val="24"/>
          <w:lang w:eastAsia="en-GB"/>
        </w:rPr>
        <w:t>Arts Council England is committed to supporting everyone to access great arts and culture. The Taking Part survey currently shows a dramatic drop off in engagement levels for arts</w:t>
      </w:r>
      <w:r w:rsidR="00C63747">
        <w:rPr>
          <w:rFonts w:ascii="Georgia" w:hAnsi="Georgia" w:cs="Arial"/>
          <w:bCs/>
          <w:szCs w:val="24"/>
          <w:lang w:eastAsia="en-GB"/>
        </w:rPr>
        <w:t>, galleries and museums activity from age 75 plus. This programme will help us to achieve our mission and to enrich arts and culture for everyone.</w:t>
      </w:r>
    </w:p>
    <w:p w14:paraId="52289636" w14:textId="77777777" w:rsidR="00C63747" w:rsidRDefault="00C63747" w:rsidP="0085524E">
      <w:pPr>
        <w:spacing w:line="320" w:lineRule="atLeast"/>
        <w:rPr>
          <w:rFonts w:ascii="Georgia" w:hAnsi="Georgia" w:cs="Arial"/>
          <w:bCs/>
          <w:szCs w:val="24"/>
          <w:lang w:eastAsia="en-GB"/>
        </w:rPr>
      </w:pPr>
    </w:p>
    <w:p w14:paraId="71214168" w14:textId="0E5AFF49" w:rsidR="00C63747" w:rsidRDefault="00C63747" w:rsidP="0085524E">
      <w:pPr>
        <w:spacing w:line="320" w:lineRule="atLeast"/>
        <w:rPr>
          <w:rFonts w:ascii="Georgia" w:hAnsi="Georgia" w:cs="Arial"/>
          <w:bCs/>
          <w:szCs w:val="24"/>
          <w:lang w:eastAsia="en-GB"/>
        </w:rPr>
      </w:pPr>
      <w:r>
        <w:rPr>
          <w:rFonts w:ascii="Georgia" w:hAnsi="Georgia" w:cs="Arial"/>
          <w:bCs/>
          <w:szCs w:val="24"/>
          <w:lang w:eastAsia="en-GB"/>
        </w:rPr>
        <w:t>The aspiration for excellence is central to the activity we will support – this covers both excellence of art and excellence of the process of engaging with older people.</w:t>
      </w:r>
    </w:p>
    <w:p w14:paraId="10C2704D" w14:textId="77777777" w:rsidR="00C63747" w:rsidRDefault="00C63747" w:rsidP="0085524E">
      <w:pPr>
        <w:spacing w:line="320" w:lineRule="atLeast"/>
        <w:rPr>
          <w:rFonts w:ascii="Georgia" w:hAnsi="Georgia" w:cs="Arial"/>
          <w:bCs/>
          <w:szCs w:val="24"/>
          <w:lang w:eastAsia="en-GB"/>
        </w:rPr>
      </w:pPr>
    </w:p>
    <w:p w14:paraId="540047AB" w14:textId="61AB4D3C" w:rsidR="00C63747" w:rsidRDefault="00C63747" w:rsidP="0085524E">
      <w:pPr>
        <w:spacing w:line="320" w:lineRule="atLeast"/>
        <w:rPr>
          <w:rFonts w:ascii="Georgia" w:hAnsi="Georgia" w:cs="Arial"/>
          <w:bCs/>
          <w:szCs w:val="24"/>
          <w:lang w:eastAsia="en-GB"/>
        </w:rPr>
      </w:pPr>
      <w:r>
        <w:rPr>
          <w:rFonts w:ascii="Georgia" w:hAnsi="Georgia" w:cs="Arial"/>
          <w:bCs/>
          <w:szCs w:val="24"/>
          <w:lang w:eastAsia="en-GB"/>
        </w:rPr>
        <w:t>We believe that cultural spaces can provide havens for older people, carers and families, and that they can also act as hubs for outreach activity that can re-engage isolated older people.</w:t>
      </w:r>
    </w:p>
    <w:p w14:paraId="54267034" w14:textId="77777777" w:rsidR="00C63747" w:rsidRDefault="00C63747" w:rsidP="0085524E">
      <w:pPr>
        <w:spacing w:line="320" w:lineRule="atLeast"/>
        <w:rPr>
          <w:rFonts w:ascii="Georgia" w:hAnsi="Georgia" w:cs="Arial"/>
          <w:bCs/>
          <w:szCs w:val="24"/>
          <w:lang w:eastAsia="en-GB"/>
        </w:rPr>
      </w:pPr>
    </w:p>
    <w:p w14:paraId="03BEE88B" w14:textId="7F3D9BF6" w:rsidR="00C63747" w:rsidRDefault="00C63747" w:rsidP="0085524E">
      <w:pPr>
        <w:spacing w:line="320" w:lineRule="atLeast"/>
        <w:rPr>
          <w:rFonts w:ascii="Georgia" w:hAnsi="Georgia" w:cs="Arial"/>
          <w:bCs/>
          <w:szCs w:val="24"/>
          <w:lang w:eastAsia="en-GB"/>
        </w:rPr>
      </w:pPr>
      <w:r>
        <w:rPr>
          <w:rFonts w:ascii="Georgia" w:hAnsi="Georgia" w:cs="Arial"/>
          <w:bCs/>
          <w:szCs w:val="24"/>
          <w:lang w:eastAsia="en-GB"/>
        </w:rPr>
        <w:t xml:space="preserve">Public funding of arts and culture should be invested for the benefit of everyone and it should offer opportunity and draw on all talents irrespective of age. We are proud </w:t>
      </w:r>
      <w:r w:rsidR="00642A2D">
        <w:rPr>
          <w:rFonts w:ascii="Georgia" w:hAnsi="Georgia" w:cs="Arial"/>
          <w:bCs/>
          <w:szCs w:val="24"/>
          <w:lang w:eastAsia="en-GB"/>
        </w:rPr>
        <w:t>of the activity that is currently led by artists, arts organisations and museums and we are convinced that there is potential to do more. We know that cultural spaces can make a significant difference to the lives of older people in their communities. This programme will help to ensure that age is not a barrier to accessing Arts Council funded activities.</w:t>
      </w:r>
    </w:p>
    <w:p w14:paraId="6AD30F19" w14:textId="77777777" w:rsidR="00642A2D" w:rsidRPr="0038627D" w:rsidRDefault="00642A2D" w:rsidP="0085524E">
      <w:pPr>
        <w:spacing w:line="320" w:lineRule="atLeast"/>
        <w:rPr>
          <w:rFonts w:ascii="Georgia" w:hAnsi="Georgia" w:cs="Arial"/>
          <w:bCs/>
          <w:szCs w:val="24"/>
          <w:lang w:eastAsia="en-GB"/>
        </w:rPr>
      </w:pPr>
    </w:p>
    <w:p w14:paraId="77B802D7" w14:textId="5823E99C" w:rsidR="0085524E" w:rsidRDefault="00642A2D" w:rsidP="0085524E">
      <w:pPr>
        <w:spacing w:line="320" w:lineRule="atLeast"/>
        <w:rPr>
          <w:rFonts w:ascii="Georgia" w:hAnsi="Georgia" w:cs="Arial"/>
          <w:bCs/>
          <w:szCs w:val="24"/>
          <w:lang w:eastAsia="en-GB"/>
        </w:rPr>
      </w:pPr>
      <w:r>
        <w:rPr>
          <w:rFonts w:ascii="Georgia" w:hAnsi="Georgia" w:cs="Arial"/>
          <w:bCs/>
          <w:szCs w:val="24"/>
          <w:lang w:eastAsia="en-GB"/>
        </w:rPr>
        <w:t>The central aims of this fund will support cultural spaces and other organisations working collaboratively, in partnership or as a consortia, to do one or more of the following:</w:t>
      </w:r>
    </w:p>
    <w:p w14:paraId="6ECD618A" w14:textId="77777777" w:rsidR="00642A2D" w:rsidRPr="008221F0" w:rsidRDefault="00642A2D" w:rsidP="0085524E">
      <w:pPr>
        <w:spacing w:line="320" w:lineRule="atLeast"/>
        <w:rPr>
          <w:rFonts w:ascii="Georgia" w:hAnsi="Georgia" w:cs="Arial"/>
          <w:bCs/>
          <w:szCs w:val="24"/>
          <w:lang w:eastAsia="en-GB"/>
        </w:rPr>
      </w:pPr>
    </w:p>
    <w:p w14:paraId="77B802DC" w14:textId="7D40CC8D" w:rsidR="00A95820"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more older people engaging with cultural spaces and organisations</w:t>
      </w:r>
    </w:p>
    <w:p w14:paraId="16A9702B" w14:textId="6A5B2AF7"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more cross generational activity and opportunities to engage</w:t>
      </w:r>
    </w:p>
    <w:p w14:paraId="39F4407F" w14:textId="0BFF6F0C"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helping people to engage for the first time</w:t>
      </w:r>
    </w:p>
    <w:p w14:paraId="468C35F9" w14:textId="670B9614"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helping people to maintain engagement into older age</w:t>
      </w:r>
    </w:p>
    <w:p w14:paraId="6153CDD0" w14:textId="231034CC"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ongoing relationships with older people – through sustainable high quality artistic, outreach, engagement or audience development activities</w:t>
      </w:r>
    </w:p>
    <w:p w14:paraId="377BCA64" w14:textId="1ADFC62D"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lastRenderedPageBreak/>
        <w:t>more examples of older people helping to shape and/or lead the local arts offer and activities available</w:t>
      </w:r>
    </w:p>
    <w:p w14:paraId="3FC59B33" w14:textId="66E90602"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supporting older people as volunteers to lead arts and cultural activities in their area</w:t>
      </w:r>
    </w:p>
    <w:p w14:paraId="4B1B0704" w14:textId="40ED5FCD"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supporting older people to engage with the amateur and voluntary sector to encourage participation</w:t>
      </w:r>
    </w:p>
    <w:p w14:paraId="0472BDF0" w14:textId="07956ED9"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more cultural spaces and organisations play an active role in addressing social isolation for older people</w:t>
      </w:r>
    </w:p>
    <w:p w14:paraId="0D54C1A4" w14:textId="2CBA3D13"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new opportunities for older people to engage with their local cultural spaces and in high quality arts, creativity and culture more generally</w:t>
      </w:r>
    </w:p>
    <w:p w14:paraId="090C0220" w14:textId="612D807E"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new skills and knowledge for organisations and artists involved</w:t>
      </w:r>
    </w:p>
    <w:p w14:paraId="7FC5C542" w14:textId="10E8B93A" w:rsidR="00642A2D"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new or stronger partnerships across cultural spaces and with specialist artists and cultural organisations</w:t>
      </w:r>
    </w:p>
    <w:p w14:paraId="29A74402" w14:textId="3CCE2460" w:rsidR="00642A2D" w:rsidRPr="00857996" w:rsidRDefault="00642A2D" w:rsidP="00642A2D">
      <w:pPr>
        <w:pStyle w:val="ListParagraph"/>
        <w:numPr>
          <w:ilvl w:val="0"/>
          <w:numId w:val="30"/>
        </w:numPr>
        <w:spacing w:line="320" w:lineRule="atLeast"/>
        <w:rPr>
          <w:rFonts w:ascii="Georgia" w:hAnsi="Georgia" w:cs="Arial"/>
          <w:bCs/>
          <w:szCs w:val="24"/>
          <w:lang w:eastAsia="en-GB"/>
        </w:rPr>
      </w:pPr>
      <w:r>
        <w:rPr>
          <w:rFonts w:ascii="Georgia" w:hAnsi="Georgia" w:cs="Arial"/>
          <w:bCs/>
          <w:szCs w:val="24"/>
          <w:lang w:eastAsia="en-GB"/>
        </w:rPr>
        <w:t xml:space="preserve">new partnerships with non-arts specialists who already engage with or </w:t>
      </w:r>
      <w:r w:rsidRPr="00857996">
        <w:rPr>
          <w:rFonts w:ascii="Georgia" w:hAnsi="Georgia" w:cs="Arial"/>
          <w:bCs/>
          <w:szCs w:val="24"/>
          <w:lang w:eastAsia="en-GB"/>
        </w:rPr>
        <w:t>represent older people</w:t>
      </w:r>
    </w:p>
    <w:p w14:paraId="06670CC3" w14:textId="77777777" w:rsidR="00857996" w:rsidRPr="00857996" w:rsidRDefault="00857996" w:rsidP="00857996">
      <w:pPr>
        <w:pStyle w:val="ListParagraph"/>
        <w:numPr>
          <w:ilvl w:val="0"/>
          <w:numId w:val="30"/>
        </w:numPr>
        <w:spacing w:line="320" w:lineRule="atLeast"/>
        <w:rPr>
          <w:rFonts w:ascii="Georgia" w:hAnsi="Georgia" w:cs="Arial"/>
          <w:bCs/>
          <w:szCs w:val="24"/>
          <w:lang w:eastAsia="en-GB"/>
        </w:rPr>
      </w:pPr>
      <w:r w:rsidRPr="00857996">
        <w:rPr>
          <w:rFonts w:ascii="Georgia" w:hAnsi="Georgia" w:cs="Arial"/>
          <w:bCs/>
          <w:szCs w:val="24"/>
          <w:lang w:eastAsia="en-GB"/>
        </w:rPr>
        <w:t>local and national opportunities which celebrate the positive role that arts and culture can play by engaging older people in their communities, e.g. covering in national press and media</w:t>
      </w:r>
    </w:p>
    <w:p w14:paraId="77B802DD" w14:textId="77777777" w:rsidR="00DD0B10" w:rsidRDefault="00DD0B10" w:rsidP="00DD0B10">
      <w:pPr>
        <w:spacing w:line="320" w:lineRule="atLeast"/>
        <w:rPr>
          <w:rFonts w:ascii="Georgia" w:hAnsi="Georgia" w:cs="Arial"/>
          <w:b/>
          <w:bCs/>
          <w:szCs w:val="24"/>
          <w:lang w:eastAsia="en-GB"/>
        </w:rPr>
      </w:pPr>
    </w:p>
    <w:p w14:paraId="4B68B6E0" w14:textId="77777777" w:rsidR="00642A2D" w:rsidRPr="008221F0" w:rsidRDefault="00642A2D" w:rsidP="00DD0B10">
      <w:pPr>
        <w:spacing w:line="320" w:lineRule="atLeast"/>
        <w:rPr>
          <w:rFonts w:ascii="Georgia" w:hAnsi="Georgia" w:cs="Arial"/>
          <w:b/>
          <w:bCs/>
          <w:szCs w:val="24"/>
          <w:lang w:eastAsia="en-GB"/>
        </w:rPr>
      </w:pPr>
    </w:p>
    <w:p w14:paraId="77B802DE" w14:textId="77777777" w:rsidR="00A87D84" w:rsidRPr="008221F0" w:rsidRDefault="00A87D84" w:rsidP="00E10000">
      <w:pPr>
        <w:pStyle w:val="Heading2"/>
        <w:rPr>
          <w:rFonts w:ascii="Georgia" w:hAnsi="Georgia"/>
        </w:rPr>
      </w:pPr>
      <w:bookmarkStart w:id="10" w:name="_Toc487800283"/>
      <w:r w:rsidRPr="008221F0">
        <w:rPr>
          <w:rFonts w:ascii="Georgia" w:hAnsi="Georgia"/>
        </w:rPr>
        <w:t>How much funding is available?</w:t>
      </w:r>
      <w:bookmarkEnd w:id="10"/>
    </w:p>
    <w:p w14:paraId="77B802E0" w14:textId="6AE611D0" w:rsidR="00F13A8E" w:rsidRDefault="00642A2D" w:rsidP="00F13A8E">
      <w:pPr>
        <w:spacing w:line="320" w:lineRule="atLeast"/>
        <w:rPr>
          <w:rFonts w:ascii="Georgia" w:hAnsi="Georgia" w:cs="Arial"/>
          <w:bCs/>
          <w:szCs w:val="24"/>
          <w:lang w:eastAsia="en-GB"/>
        </w:rPr>
      </w:pPr>
      <w:r>
        <w:rPr>
          <w:rFonts w:ascii="Georgia" w:hAnsi="Georgia" w:cs="Arial"/>
          <w:bCs/>
          <w:szCs w:val="24"/>
          <w:lang w:eastAsia="en-GB"/>
        </w:rPr>
        <w:t xml:space="preserve">The </w:t>
      </w:r>
      <w:r w:rsidR="00CC5C60">
        <w:rPr>
          <w:rFonts w:ascii="Georgia" w:hAnsi="Georgia" w:cs="Arial"/>
          <w:bCs/>
          <w:szCs w:val="24"/>
          <w:lang w:eastAsia="en-GB"/>
        </w:rPr>
        <w:t>total budget available for this fund is £3 million. A total budget of £1.5 million is available for round two.</w:t>
      </w:r>
    </w:p>
    <w:p w14:paraId="70CC9052" w14:textId="77777777" w:rsidR="00BD4130" w:rsidRDefault="00BD4130" w:rsidP="00F13A8E">
      <w:pPr>
        <w:spacing w:line="320" w:lineRule="atLeast"/>
        <w:rPr>
          <w:rFonts w:ascii="Georgia" w:hAnsi="Georgia" w:cs="Arial"/>
          <w:bCs/>
          <w:szCs w:val="24"/>
          <w:lang w:eastAsia="en-GB"/>
        </w:rPr>
      </w:pPr>
    </w:p>
    <w:p w14:paraId="3BB81080" w14:textId="48F4D16D" w:rsidR="00BD4130" w:rsidRDefault="00BD4130" w:rsidP="00F13A8E">
      <w:pPr>
        <w:spacing w:line="320" w:lineRule="atLeast"/>
        <w:rPr>
          <w:rFonts w:ascii="Georgia" w:hAnsi="Georgia" w:cs="Arial"/>
          <w:bCs/>
          <w:szCs w:val="24"/>
          <w:lang w:eastAsia="en-GB"/>
        </w:rPr>
      </w:pPr>
      <w:r>
        <w:rPr>
          <w:rFonts w:ascii="Georgia" w:hAnsi="Georgia" w:cs="Arial"/>
          <w:bCs/>
          <w:szCs w:val="24"/>
          <w:lang w:eastAsia="en-GB"/>
        </w:rPr>
        <w:t xml:space="preserve">Awards will be </w:t>
      </w:r>
      <w:proofErr w:type="gramStart"/>
      <w:r>
        <w:rPr>
          <w:rFonts w:ascii="Georgia" w:hAnsi="Georgia" w:cs="Arial"/>
          <w:bCs/>
          <w:szCs w:val="24"/>
          <w:lang w:eastAsia="en-GB"/>
        </w:rPr>
        <w:t>between £50,000 - £100,000</w:t>
      </w:r>
      <w:proofErr w:type="gramEnd"/>
      <w:r>
        <w:rPr>
          <w:rFonts w:ascii="Georgia" w:hAnsi="Georgia" w:cs="Arial"/>
          <w:bCs/>
          <w:szCs w:val="24"/>
          <w:lang w:eastAsia="en-GB"/>
        </w:rPr>
        <w:t>. We would hope to award between 30 to 35 grants of up to £100,000 across both rounds.</w:t>
      </w:r>
    </w:p>
    <w:p w14:paraId="3429F6FB" w14:textId="77777777" w:rsidR="00BD4130" w:rsidRDefault="00BD4130" w:rsidP="00F13A8E">
      <w:pPr>
        <w:spacing w:line="320" w:lineRule="atLeast"/>
        <w:rPr>
          <w:rFonts w:ascii="Georgia" w:hAnsi="Georgia" w:cs="Arial"/>
          <w:bCs/>
          <w:szCs w:val="24"/>
          <w:lang w:eastAsia="en-GB"/>
        </w:rPr>
      </w:pPr>
    </w:p>
    <w:p w14:paraId="17465911" w14:textId="66C95BDB" w:rsidR="00CC5C60" w:rsidRDefault="00CC5C60" w:rsidP="00F13A8E">
      <w:pPr>
        <w:spacing w:line="320" w:lineRule="atLeast"/>
        <w:rPr>
          <w:rFonts w:ascii="Georgia" w:hAnsi="Georgia" w:cs="Arial"/>
          <w:bCs/>
          <w:szCs w:val="24"/>
          <w:lang w:eastAsia="en-GB"/>
        </w:rPr>
      </w:pPr>
      <w:r>
        <w:rPr>
          <w:rFonts w:ascii="Georgia" w:hAnsi="Georgia" w:cs="Arial"/>
          <w:bCs/>
          <w:szCs w:val="24"/>
          <w:lang w:eastAsia="en-GB"/>
        </w:rPr>
        <w:t xml:space="preserve">We anticipate a high level of demand for this funding, and that the application process will be very competitive. We may not be able to fund all strong applications and we therefore recommend that you consider implementing a contingency plan should you not be successful. </w:t>
      </w:r>
    </w:p>
    <w:p w14:paraId="14E9C222" w14:textId="77777777" w:rsidR="00CC5C60" w:rsidRDefault="00CC5C60" w:rsidP="00F13A8E">
      <w:pPr>
        <w:spacing w:line="320" w:lineRule="atLeast"/>
        <w:rPr>
          <w:rFonts w:ascii="Georgia" w:hAnsi="Georgia" w:cs="Arial"/>
          <w:bCs/>
          <w:szCs w:val="24"/>
          <w:lang w:eastAsia="en-GB"/>
        </w:rPr>
      </w:pPr>
    </w:p>
    <w:p w14:paraId="73131F0E" w14:textId="278620C2" w:rsidR="00BD4130" w:rsidRDefault="00BD4130" w:rsidP="00F13A8E">
      <w:pPr>
        <w:spacing w:line="320" w:lineRule="atLeast"/>
        <w:rPr>
          <w:rFonts w:ascii="Georgia" w:hAnsi="Georgia" w:cs="Arial"/>
          <w:bCs/>
          <w:szCs w:val="24"/>
          <w:lang w:eastAsia="en-GB"/>
        </w:rPr>
      </w:pPr>
      <w:r>
        <w:rPr>
          <w:rFonts w:ascii="Georgia" w:hAnsi="Georgia" w:cs="Arial"/>
          <w:bCs/>
          <w:szCs w:val="24"/>
          <w:lang w:eastAsia="en-GB"/>
        </w:rPr>
        <w:t>We will accept applications for funding from organisations working as a consortium. One organisation must act as the lead organisation and submit the application.</w:t>
      </w:r>
    </w:p>
    <w:p w14:paraId="47050B0F" w14:textId="77777777" w:rsidR="00BD4130" w:rsidRDefault="00BD4130" w:rsidP="00F13A8E">
      <w:pPr>
        <w:spacing w:line="320" w:lineRule="atLeast"/>
        <w:rPr>
          <w:rFonts w:ascii="Georgia" w:hAnsi="Georgia" w:cs="Arial"/>
          <w:bCs/>
          <w:szCs w:val="24"/>
          <w:lang w:eastAsia="en-GB"/>
        </w:rPr>
      </w:pPr>
    </w:p>
    <w:p w14:paraId="5FA371F0" w14:textId="7C5FD4F7" w:rsidR="00BD4130" w:rsidRDefault="00BD4130" w:rsidP="00F13A8E">
      <w:pPr>
        <w:spacing w:line="320" w:lineRule="atLeast"/>
        <w:rPr>
          <w:rFonts w:ascii="Georgia" w:hAnsi="Georgia" w:cs="Arial"/>
          <w:bCs/>
          <w:szCs w:val="24"/>
          <w:lang w:eastAsia="en-GB"/>
        </w:rPr>
      </w:pPr>
      <w:r>
        <w:rPr>
          <w:rFonts w:ascii="Georgia" w:hAnsi="Georgia" w:cs="Arial"/>
          <w:bCs/>
          <w:szCs w:val="24"/>
          <w:lang w:eastAsia="en-GB"/>
        </w:rPr>
        <w:t xml:space="preserve">We are looking for proposals from an arts organisation or a museum to lead a programme of activities in partnership with other cultural organisations. We are </w:t>
      </w:r>
      <w:r>
        <w:rPr>
          <w:rFonts w:ascii="Georgia" w:hAnsi="Georgia" w:cs="Arial"/>
          <w:bCs/>
          <w:szCs w:val="24"/>
          <w:lang w:eastAsia="en-GB"/>
        </w:rPr>
        <w:lastRenderedPageBreak/>
        <w:t>also interested in cultural venues and cultural organisations working with non-arts partners that represent older people. You will be expected to include at least one partner that represents older people at application stage; this partner could be a creative or non-arts organisation.</w:t>
      </w:r>
    </w:p>
    <w:p w14:paraId="24055A24" w14:textId="77777777" w:rsidR="00BD4130" w:rsidRDefault="00BD4130" w:rsidP="00F13A8E">
      <w:pPr>
        <w:spacing w:line="320" w:lineRule="atLeast"/>
        <w:rPr>
          <w:rFonts w:ascii="Georgia" w:hAnsi="Georgia" w:cs="Arial"/>
          <w:bCs/>
          <w:szCs w:val="24"/>
          <w:lang w:eastAsia="en-GB"/>
        </w:rPr>
      </w:pPr>
    </w:p>
    <w:p w14:paraId="037A0949" w14:textId="31B28198" w:rsidR="00BD4130" w:rsidRDefault="00BD4130" w:rsidP="00F13A8E">
      <w:pPr>
        <w:spacing w:line="320" w:lineRule="atLeast"/>
        <w:rPr>
          <w:rFonts w:ascii="Georgia" w:hAnsi="Georgia" w:cs="Arial"/>
          <w:bCs/>
          <w:szCs w:val="24"/>
          <w:lang w:eastAsia="en-GB"/>
        </w:rPr>
      </w:pPr>
      <w:r>
        <w:rPr>
          <w:rFonts w:ascii="Georgia" w:hAnsi="Georgia" w:cs="Arial"/>
          <w:bCs/>
          <w:szCs w:val="24"/>
          <w:lang w:eastAsia="en-GB"/>
        </w:rPr>
        <w:t xml:space="preserve">The lead applicant must be Arts Council funded or presenting work to the public funded through a National Portfolio Organisation, Major Partner Museum, Creative People and Places, or Museum resilience fund at the point of application. This is because a key aim of this fund is to ensure that more Arts Council England funded work is accessible to everyone, irrespective of age. </w:t>
      </w:r>
    </w:p>
    <w:p w14:paraId="1D03B138" w14:textId="77777777" w:rsidR="00BD4130" w:rsidRDefault="00BD4130" w:rsidP="00F13A8E">
      <w:pPr>
        <w:spacing w:line="320" w:lineRule="atLeast"/>
        <w:rPr>
          <w:rFonts w:ascii="Georgia" w:hAnsi="Georgia" w:cs="Arial"/>
          <w:bCs/>
          <w:szCs w:val="24"/>
          <w:lang w:eastAsia="en-GB"/>
        </w:rPr>
      </w:pPr>
    </w:p>
    <w:p w14:paraId="28226C4D" w14:textId="53ADDF7E" w:rsidR="00BD4130" w:rsidRPr="00BD4130" w:rsidRDefault="00BD4130" w:rsidP="00F13A8E">
      <w:pPr>
        <w:spacing w:line="320" w:lineRule="atLeast"/>
        <w:rPr>
          <w:rFonts w:ascii="Georgia" w:hAnsi="Georgia" w:cs="Arial"/>
          <w:bCs/>
          <w:szCs w:val="24"/>
          <w:lang w:eastAsia="en-GB"/>
        </w:rPr>
      </w:pPr>
      <w:r>
        <w:rPr>
          <w:rFonts w:ascii="Georgia" w:hAnsi="Georgia" w:cs="Arial"/>
          <w:b/>
          <w:bCs/>
          <w:szCs w:val="24"/>
          <w:lang w:eastAsia="en-GB"/>
        </w:rPr>
        <w:t>Activity can last up to three years, including a six month planning stage</w:t>
      </w:r>
      <w:r>
        <w:rPr>
          <w:rFonts w:ascii="Georgia" w:hAnsi="Georgia" w:cs="Arial"/>
          <w:bCs/>
          <w:szCs w:val="24"/>
          <w:lang w:eastAsia="en-GB"/>
        </w:rPr>
        <w:t xml:space="preserve"> once the grant is agreed. This planning period can be used to confirm the partner organisations and their role in the delivery of the activity.</w:t>
      </w:r>
    </w:p>
    <w:p w14:paraId="72C99DCF" w14:textId="77777777" w:rsidR="00BD4130" w:rsidRPr="00BD4130" w:rsidRDefault="00BD4130" w:rsidP="00F13A8E">
      <w:pPr>
        <w:spacing w:line="320" w:lineRule="atLeast"/>
        <w:rPr>
          <w:rFonts w:ascii="Georgia" w:hAnsi="Georgia" w:cs="Arial"/>
          <w:bCs/>
          <w:szCs w:val="24"/>
          <w:lang w:eastAsia="en-GB"/>
        </w:rPr>
      </w:pPr>
    </w:p>
    <w:p w14:paraId="7A49FC91" w14:textId="77777777" w:rsidR="00343CA4" w:rsidRPr="008221F0" w:rsidRDefault="00343CA4" w:rsidP="00343CA4">
      <w:pPr>
        <w:spacing w:line="240" w:lineRule="auto"/>
        <w:rPr>
          <w:rFonts w:ascii="Georgia" w:hAnsi="Georgia"/>
          <w:b/>
        </w:rPr>
      </w:pPr>
      <w:r w:rsidRPr="008221F0">
        <w:rPr>
          <w:rFonts w:ascii="Georgia" w:hAnsi="Georgia"/>
          <w:b/>
        </w:rPr>
        <w:t>Geographical focus of the fund</w:t>
      </w:r>
    </w:p>
    <w:p w14:paraId="036B3CD7" w14:textId="42E766CB" w:rsidR="00343CA4" w:rsidRPr="008221F0" w:rsidRDefault="00D7713D" w:rsidP="00343CA4">
      <w:pPr>
        <w:pStyle w:val="ACEBodyText"/>
        <w:rPr>
          <w:rFonts w:ascii="Georgia" w:hAnsi="Georgia"/>
          <w:lang w:val="en-US"/>
        </w:rPr>
      </w:pPr>
      <w:r>
        <w:rPr>
          <w:rFonts w:ascii="Georgia" w:hAnsi="Georgia"/>
          <w:lang w:val="en-US"/>
        </w:rPr>
        <w:t xml:space="preserve">The geographical focus is designed to support the Arts Council’s intent to ensure that a minimum of 75 per cent of our Lottery funding is spent outside London. For this particular fund, we expect around 85 per cent of the fund will be committed outside London. We anticipate allocating in the region of 15 per cent of this fund to </w:t>
      </w:r>
      <w:r w:rsidRPr="00D7713D">
        <w:rPr>
          <w:rFonts w:ascii="Georgia" w:hAnsi="Georgia"/>
        </w:rPr>
        <w:t>organisations</w:t>
      </w:r>
      <w:r>
        <w:rPr>
          <w:rFonts w:ascii="Georgia" w:hAnsi="Georgia"/>
          <w:lang w:val="en-US"/>
        </w:rPr>
        <w:t xml:space="preserve"> based in London.</w:t>
      </w:r>
    </w:p>
    <w:p w14:paraId="71577924" w14:textId="77777777" w:rsidR="00343CA4" w:rsidRPr="008221F0" w:rsidRDefault="00343CA4" w:rsidP="00F13A8E">
      <w:pPr>
        <w:spacing w:line="320" w:lineRule="atLeast"/>
        <w:rPr>
          <w:rFonts w:ascii="Georgia" w:hAnsi="Georgia" w:cs="Arial Black"/>
          <w:b/>
          <w:bCs/>
          <w:sz w:val="32"/>
          <w:szCs w:val="32"/>
          <w:lang w:eastAsia="en-GB"/>
        </w:rPr>
      </w:pPr>
    </w:p>
    <w:p w14:paraId="77B802E1" w14:textId="77777777" w:rsidR="002D0E1A" w:rsidRPr="008221F0" w:rsidRDefault="002D0E1A">
      <w:pPr>
        <w:spacing w:line="240" w:lineRule="auto"/>
        <w:rPr>
          <w:rFonts w:ascii="Georgia" w:hAnsi="Georgia"/>
          <w:lang w:eastAsia="en-GB"/>
        </w:rPr>
      </w:pPr>
      <w:r w:rsidRPr="008221F0">
        <w:rPr>
          <w:rFonts w:ascii="Georgia" w:hAnsi="Georgia"/>
        </w:rPr>
        <w:br w:type="page"/>
      </w:r>
    </w:p>
    <w:p w14:paraId="77B802E2" w14:textId="77777777" w:rsidR="00DD0B10" w:rsidRPr="00C415F5" w:rsidRDefault="0012417D" w:rsidP="001E4F3D">
      <w:pPr>
        <w:pStyle w:val="Heading1"/>
        <w:rPr>
          <w:rFonts w:ascii="Georgia" w:hAnsi="Georgia"/>
          <w:b/>
        </w:rPr>
      </w:pPr>
      <w:bookmarkStart w:id="11" w:name="_Section_three_–"/>
      <w:bookmarkStart w:id="12" w:name="_Toc487800284"/>
      <w:bookmarkEnd w:id="11"/>
      <w:r w:rsidRPr="00C415F5">
        <w:rPr>
          <w:rFonts w:ascii="Georgia" w:hAnsi="Georgia"/>
          <w:b/>
        </w:rPr>
        <w:lastRenderedPageBreak/>
        <w:t xml:space="preserve">Section three </w:t>
      </w:r>
      <w:r w:rsidR="009A0D7C" w:rsidRPr="00C415F5">
        <w:rPr>
          <w:rFonts w:ascii="Georgia" w:hAnsi="Georgia"/>
          <w:b/>
        </w:rPr>
        <w:t>–</w:t>
      </w:r>
      <w:r w:rsidRPr="00C415F5">
        <w:rPr>
          <w:rFonts w:ascii="Georgia" w:hAnsi="Georgia"/>
          <w:b/>
        </w:rPr>
        <w:t xml:space="preserve"> eligibility</w:t>
      </w:r>
      <w:bookmarkEnd w:id="12"/>
    </w:p>
    <w:p w14:paraId="77B802E3" w14:textId="77777777" w:rsidR="001E4F3D" w:rsidRPr="008221F0" w:rsidRDefault="001E4F3D" w:rsidP="001E4F3D">
      <w:pPr>
        <w:spacing w:line="320" w:lineRule="atLeast"/>
        <w:rPr>
          <w:rFonts w:ascii="Georgia" w:hAnsi="Georgia" w:cs="Arial"/>
          <w:bCs/>
          <w:szCs w:val="24"/>
          <w:lang w:eastAsia="en-GB"/>
        </w:rPr>
      </w:pPr>
      <w:r w:rsidRPr="008221F0">
        <w:rPr>
          <w:rFonts w:ascii="Georgia" w:hAnsi="Georgia" w:cs="Arial"/>
          <w:szCs w:val="24"/>
          <w:lang w:eastAsia="en-GB"/>
        </w:rPr>
        <w:t xml:space="preserve">Please read </w:t>
      </w:r>
      <w:r w:rsidRPr="008221F0">
        <w:rPr>
          <w:rFonts w:ascii="Georgia" w:hAnsi="Georgia"/>
        </w:rPr>
        <w:t xml:space="preserve">the eligibility requirements for the </w:t>
      </w:r>
      <w:r w:rsidR="005F2CD2" w:rsidRPr="008221F0">
        <w:rPr>
          <w:rFonts w:ascii="Georgia" w:hAnsi="Georgia"/>
        </w:rPr>
        <w:t xml:space="preserve">fund </w:t>
      </w:r>
      <w:r w:rsidRPr="008221F0">
        <w:rPr>
          <w:rFonts w:ascii="Georgia" w:hAnsi="Georgia"/>
        </w:rPr>
        <w:t xml:space="preserve">carefully. </w:t>
      </w:r>
      <w:r w:rsidRPr="008221F0">
        <w:rPr>
          <w:rFonts w:ascii="Georgia" w:hAnsi="Georgia" w:cs="Arial"/>
          <w:bCs/>
          <w:szCs w:val="24"/>
          <w:lang w:eastAsia="en-GB"/>
        </w:rPr>
        <w:t xml:space="preserve">If you do not meet any of </w:t>
      </w:r>
      <w:r w:rsidR="002A629B" w:rsidRPr="008221F0">
        <w:rPr>
          <w:rFonts w:ascii="Georgia" w:hAnsi="Georgia" w:cs="Arial"/>
          <w:bCs/>
          <w:szCs w:val="24"/>
          <w:lang w:eastAsia="en-GB"/>
        </w:rPr>
        <w:t>these</w:t>
      </w:r>
      <w:r w:rsidRPr="008221F0">
        <w:rPr>
          <w:rFonts w:ascii="Georgia" w:hAnsi="Georgia" w:cs="Arial"/>
          <w:bCs/>
          <w:szCs w:val="24"/>
          <w:lang w:eastAsia="en-GB"/>
        </w:rPr>
        <w:t xml:space="preserve"> requirements we will be unable to consider your application for funding.</w:t>
      </w:r>
    </w:p>
    <w:p w14:paraId="77B802E4" w14:textId="77777777" w:rsidR="00C0558F" w:rsidRPr="008221F0" w:rsidRDefault="00C0558F" w:rsidP="0012417D">
      <w:pPr>
        <w:spacing w:line="320" w:lineRule="atLeast"/>
        <w:rPr>
          <w:rFonts w:ascii="Georgia" w:hAnsi="Georgia" w:cs="Arial"/>
          <w:b/>
          <w:bCs/>
          <w:szCs w:val="24"/>
          <w:lang w:eastAsia="en-GB"/>
        </w:rPr>
      </w:pPr>
    </w:p>
    <w:tbl>
      <w:tblPr>
        <w:tblStyle w:val="TableGrid"/>
        <w:tblW w:w="0" w:type="auto"/>
        <w:tblLook w:val="04A0" w:firstRow="1" w:lastRow="0" w:firstColumn="1" w:lastColumn="0" w:noHBand="0" w:noVBand="1"/>
      </w:tblPr>
      <w:tblGrid>
        <w:gridCol w:w="3158"/>
        <w:gridCol w:w="5631"/>
      </w:tblGrid>
      <w:tr w:rsidR="00C0558F" w:rsidRPr="008221F0" w14:paraId="77B802EB" w14:textId="77777777" w:rsidTr="008C6C5F">
        <w:tc>
          <w:tcPr>
            <w:tcW w:w="3227" w:type="dxa"/>
          </w:tcPr>
          <w:p w14:paraId="77B802E5" w14:textId="77777777" w:rsidR="00C0558F" w:rsidRPr="008221F0" w:rsidRDefault="00C0558F" w:rsidP="00C0558F">
            <w:pPr>
              <w:spacing w:line="320" w:lineRule="atLeast"/>
              <w:rPr>
                <w:rFonts w:ascii="Georgia" w:hAnsi="Georgia" w:cs="Arial"/>
                <w:b/>
                <w:bCs/>
                <w:szCs w:val="24"/>
                <w:lang w:eastAsia="en-GB"/>
              </w:rPr>
            </w:pPr>
            <w:r w:rsidRPr="008221F0">
              <w:rPr>
                <w:rFonts w:ascii="Georgia" w:hAnsi="Georgia" w:cs="Arial"/>
                <w:b/>
                <w:bCs/>
                <w:szCs w:val="24"/>
                <w:lang w:eastAsia="en-GB"/>
              </w:rPr>
              <w:t xml:space="preserve">Who can apply? </w:t>
            </w:r>
          </w:p>
          <w:p w14:paraId="77B802E6" w14:textId="77777777" w:rsidR="00C0558F" w:rsidRPr="008221F0" w:rsidRDefault="00C0558F" w:rsidP="0012417D">
            <w:pPr>
              <w:spacing w:line="320" w:lineRule="atLeast"/>
              <w:rPr>
                <w:rFonts w:ascii="Georgia" w:hAnsi="Georgia" w:cs="Arial"/>
                <w:b/>
                <w:bCs/>
                <w:szCs w:val="24"/>
                <w:lang w:eastAsia="en-GB"/>
              </w:rPr>
            </w:pPr>
          </w:p>
        </w:tc>
        <w:tc>
          <w:tcPr>
            <w:tcW w:w="5788" w:type="dxa"/>
          </w:tcPr>
          <w:p w14:paraId="77B802E8" w14:textId="5648CCC1" w:rsidR="002A629B" w:rsidRDefault="00C415F5" w:rsidP="00C415F5">
            <w:pPr>
              <w:spacing w:line="320" w:lineRule="atLeast"/>
              <w:rPr>
                <w:rFonts w:ascii="Georgia" w:hAnsi="Georgia" w:cs="Arial"/>
                <w:bCs/>
                <w:szCs w:val="24"/>
                <w:lang w:eastAsia="en-GB"/>
              </w:rPr>
            </w:pPr>
            <w:r>
              <w:rPr>
                <w:rFonts w:ascii="Georgia" w:hAnsi="Georgia" w:cs="Arial"/>
                <w:bCs/>
                <w:szCs w:val="24"/>
                <w:lang w:eastAsia="en-GB"/>
              </w:rPr>
              <w:t>We are looking for propo</w:t>
            </w:r>
            <w:r w:rsidR="00A355A5">
              <w:rPr>
                <w:rFonts w:ascii="Georgia" w:hAnsi="Georgia" w:cs="Arial"/>
                <w:bCs/>
                <w:szCs w:val="24"/>
                <w:lang w:eastAsia="en-GB"/>
              </w:rPr>
              <w:t xml:space="preserve">sals from an arts organisation </w:t>
            </w:r>
            <w:r>
              <w:rPr>
                <w:rFonts w:ascii="Georgia" w:hAnsi="Georgia" w:cs="Arial"/>
                <w:bCs/>
                <w:szCs w:val="24"/>
                <w:lang w:eastAsia="en-GB"/>
              </w:rPr>
              <w:t>or a museum to lead a programme of activities in partnership with other cultural organisations. You will be expected to include at least one partner that represents older people at application stage, this partner may be a non-arts organisation. Because the aim of this fund is to ensure that older people have access to Arts Council England funded activity, the lead applicant must be Arts Council funded or presenting work to the public funded through one or more of the following at the point of application:</w:t>
            </w:r>
          </w:p>
          <w:p w14:paraId="28FFC504" w14:textId="77777777" w:rsidR="00C415F5" w:rsidRPr="00C415F5" w:rsidRDefault="00C415F5" w:rsidP="00C415F5">
            <w:pPr>
              <w:spacing w:line="320" w:lineRule="atLeast"/>
              <w:rPr>
                <w:rFonts w:ascii="Georgia" w:hAnsi="Georgia" w:cs="Arial"/>
                <w:bCs/>
                <w:szCs w:val="24"/>
                <w:lang w:eastAsia="en-GB"/>
              </w:rPr>
            </w:pPr>
          </w:p>
          <w:p w14:paraId="77B802E9" w14:textId="5CB1CF86" w:rsidR="00C0558F" w:rsidRDefault="00C415F5" w:rsidP="002A629B">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National Portfolio Organisation</w:t>
            </w:r>
          </w:p>
          <w:p w14:paraId="2C732EA2" w14:textId="77777777" w:rsidR="00C415F5" w:rsidRDefault="00C415F5" w:rsidP="002A629B">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Major Partner Museum</w:t>
            </w:r>
          </w:p>
          <w:p w14:paraId="09500688" w14:textId="5E1744D4" w:rsidR="00C415F5" w:rsidRDefault="00C415F5" w:rsidP="002A629B">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Creative People and Places</w:t>
            </w:r>
          </w:p>
          <w:p w14:paraId="3956722B" w14:textId="2FE268DB" w:rsidR="00C415F5" w:rsidRDefault="00C415F5" w:rsidP="002A629B">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Museum resilience fund</w:t>
            </w:r>
          </w:p>
          <w:p w14:paraId="1BDD65C3" w14:textId="707927B0" w:rsidR="00C415F5" w:rsidRDefault="00C415F5" w:rsidP="00C415F5">
            <w:pPr>
              <w:spacing w:line="320" w:lineRule="atLeast"/>
              <w:rPr>
                <w:rFonts w:ascii="Georgia" w:hAnsi="Georgia" w:cs="Arial"/>
                <w:bCs/>
                <w:szCs w:val="24"/>
                <w:lang w:eastAsia="en-GB"/>
              </w:rPr>
            </w:pPr>
          </w:p>
          <w:p w14:paraId="3DB86669" w14:textId="0DD0FC81" w:rsidR="00C415F5" w:rsidRPr="00C415F5" w:rsidRDefault="00C415F5" w:rsidP="00C415F5">
            <w:pPr>
              <w:spacing w:line="320" w:lineRule="atLeast"/>
              <w:rPr>
                <w:rFonts w:ascii="Georgia" w:hAnsi="Georgia" w:cs="Arial"/>
                <w:bCs/>
                <w:szCs w:val="24"/>
                <w:lang w:eastAsia="en-GB"/>
              </w:rPr>
            </w:pPr>
            <w:r>
              <w:rPr>
                <w:rFonts w:ascii="Georgia" w:hAnsi="Georgia" w:cs="Arial"/>
                <w:b/>
                <w:bCs/>
                <w:szCs w:val="24"/>
                <w:lang w:eastAsia="en-GB"/>
              </w:rPr>
              <w:t xml:space="preserve">Or </w:t>
            </w:r>
            <w:r>
              <w:rPr>
                <w:rFonts w:ascii="Georgia" w:hAnsi="Georgia" w:cs="Arial"/>
                <w:bCs/>
                <w:szCs w:val="24"/>
                <w:lang w:eastAsia="en-GB"/>
              </w:rPr>
              <w:t xml:space="preserve">be in receipt of </w:t>
            </w:r>
            <w:r w:rsidR="00CA0F14">
              <w:rPr>
                <w:rFonts w:ascii="Georgia" w:hAnsi="Georgia" w:cs="Arial"/>
                <w:bCs/>
                <w:szCs w:val="24"/>
                <w:lang w:eastAsia="en-GB"/>
              </w:rPr>
              <w:t>an active Grants For The Arts or</w:t>
            </w:r>
            <w:r>
              <w:rPr>
                <w:rFonts w:ascii="Georgia" w:hAnsi="Georgia" w:cs="Arial"/>
                <w:bCs/>
                <w:szCs w:val="24"/>
                <w:lang w:eastAsia="en-GB"/>
              </w:rPr>
              <w:t xml:space="preserve"> Strategic Touring award on Thursday 16 November 2017.</w:t>
            </w:r>
          </w:p>
          <w:p w14:paraId="77B802EA" w14:textId="77777777" w:rsidR="00C0558F" w:rsidRPr="008221F0" w:rsidRDefault="00C0558F" w:rsidP="002A629B">
            <w:pPr>
              <w:spacing w:line="320" w:lineRule="atLeast"/>
              <w:ind w:left="601" w:hanging="425"/>
              <w:rPr>
                <w:rFonts w:ascii="Georgia" w:hAnsi="Georgia" w:cs="Arial"/>
                <w:b/>
                <w:bCs/>
                <w:szCs w:val="24"/>
                <w:lang w:eastAsia="en-GB"/>
              </w:rPr>
            </w:pPr>
          </w:p>
        </w:tc>
      </w:tr>
      <w:tr w:rsidR="00C0558F" w:rsidRPr="008221F0" w14:paraId="77B802F3" w14:textId="77777777" w:rsidTr="008C6C5F">
        <w:tc>
          <w:tcPr>
            <w:tcW w:w="3227" w:type="dxa"/>
          </w:tcPr>
          <w:p w14:paraId="77B802EC" w14:textId="1795B944" w:rsidR="00C0558F" w:rsidRPr="008221F0" w:rsidRDefault="00C0558F" w:rsidP="00C0558F">
            <w:pPr>
              <w:spacing w:line="320" w:lineRule="atLeast"/>
              <w:rPr>
                <w:rFonts w:ascii="Georgia" w:hAnsi="Georgia" w:cs="Arial"/>
                <w:b/>
                <w:bCs/>
                <w:szCs w:val="24"/>
                <w:lang w:eastAsia="en-GB"/>
              </w:rPr>
            </w:pPr>
            <w:r w:rsidRPr="008221F0">
              <w:rPr>
                <w:rFonts w:ascii="Georgia" w:hAnsi="Georgia" w:cs="Arial"/>
                <w:b/>
                <w:bCs/>
                <w:szCs w:val="24"/>
                <w:lang w:eastAsia="en-GB"/>
              </w:rPr>
              <w:t>Who cannot apply?</w:t>
            </w:r>
          </w:p>
          <w:p w14:paraId="77B802ED" w14:textId="77777777" w:rsidR="00C0558F" w:rsidRPr="008221F0" w:rsidRDefault="00C0558F" w:rsidP="0012417D">
            <w:pPr>
              <w:spacing w:line="320" w:lineRule="atLeast"/>
              <w:rPr>
                <w:rFonts w:ascii="Georgia" w:hAnsi="Georgia" w:cs="Arial"/>
                <w:b/>
                <w:bCs/>
                <w:szCs w:val="24"/>
                <w:lang w:eastAsia="en-GB"/>
              </w:rPr>
            </w:pPr>
          </w:p>
        </w:tc>
        <w:tc>
          <w:tcPr>
            <w:tcW w:w="5788" w:type="dxa"/>
          </w:tcPr>
          <w:p w14:paraId="446CEFAB" w14:textId="77777777" w:rsidR="004208C4" w:rsidRDefault="004208C4" w:rsidP="00A81D9C">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 xml:space="preserve">An individual </w:t>
            </w:r>
          </w:p>
          <w:p w14:paraId="77B802EE" w14:textId="22335D4C" w:rsidR="002A629B" w:rsidRDefault="00E4411B" w:rsidP="00A81D9C">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 xml:space="preserve">Lead applicants that </w:t>
            </w:r>
            <w:r w:rsidR="00AD0E4C">
              <w:rPr>
                <w:rFonts w:ascii="Georgia" w:hAnsi="Georgia" w:cs="Arial"/>
                <w:bCs/>
                <w:szCs w:val="24"/>
                <w:lang w:eastAsia="en-GB"/>
              </w:rPr>
              <w:t xml:space="preserve">are </w:t>
            </w:r>
            <w:r>
              <w:rPr>
                <w:rFonts w:ascii="Georgia" w:hAnsi="Georgia" w:cs="Arial"/>
                <w:bCs/>
                <w:szCs w:val="24"/>
                <w:lang w:eastAsia="en-GB"/>
              </w:rPr>
              <w:t xml:space="preserve">not in receipt of Arts Council England funds (listed above) or presenting Arts Council England funded activity </w:t>
            </w:r>
          </w:p>
          <w:p w14:paraId="72B39DFD" w14:textId="6FC0D55D" w:rsidR="00E4411B" w:rsidRDefault="00E4411B" w:rsidP="00A81D9C">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Lead applicants that are not an arts organisation or a museum</w:t>
            </w:r>
          </w:p>
          <w:p w14:paraId="1E945BFE" w14:textId="77777777" w:rsidR="004208C4" w:rsidRPr="004208C4" w:rsidRDefault="00F21E46" w:rsidP="004208C4">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 xml:space="preserve">Lead applicants </w:t>
            </w:r>
            <w:r>
              <w:rPr>
                <w:rFonts w:ascii="Georgia" w:hAnsi="Georgia"/>
                <w:szCs w:val="24"/>
              </w:rPr>
              <w:t>who are already in receipt of funding from the Celebrating Age programme</w:t>
            </w:r>
          </w:p>
          <w:p w14:paraId="77B802F2" w14:textId="4903B6AF" w:rsidR="00C0558F" w:rsidRPr="004208C4" w:rsidRDefault="001D0D52" w:rsidP="004208C4">
            <w:pPr>
              <w:pStyle w:val="ListParagraph"/>
              <w:numPr>
                <w:ilvl w:val="0"/>
                <w:numId w:val="34"/>
              </w:numPr>
              <w:spacing w:line="320" w:lineRule="atLeast"/>
              <w:rPr>
                <w:rFonts w:ascii="Georgia" w:hAnsi="Georgia" w:cs="Arial"/>
                <w:bCs/>
                <w:szCs w:val="24"/>
                <w:lang w:eastAsia="en-GB"/>
              </w:rPr>
            </w:pPr>
            <w:r>
              <w:rPr>
                <w:rFonts w:ascii="Georgia" w:hAnsi="Georgia"/>
                <w:iCs/>
                <w:szCs w:val="24"/>
              </w:rPr>
              <w:lastRenderedPageBreak/>
              <w:t>Organisations</w:t>
            </w:r>
            <w:r w:rsidR="004208C4" w:rsidRPr="004208C4">
              <w:rPr>
                <w:rFonts w:ascii="Georgia" w:hAnsi="Georgia"/>
                <w:iCs/>
                <w:szCs w:val="24"/>
              </w:rPr>
              <w:t xml:space="preserve"> based outside of England. Exceptions may be made for</w:t>
            </w:r>
            <w:r w:rsidR="00D53559">
              <w:rPr>
                <w:rFonts w:ascii="Georgia" w:hAnsi="Georgia"/>
                <w:iCs/>
                <w:szCs w:val="24"/>
              </w:rPr>
              <w:t xml:space="preserve"> Arts Council England National Portfolio O</w:t>
            </w:r>
            <w:r w:rsidR="004208C4" w:rsidRPr="004208C4">
              <w:rPr>
                <w:rFonts w:ascii="Georgia" w:hAnsi="Georgia"/>
                <w:iCs/>
                <w:szCs w:val="24"/>
              </w:rPr>
              <w:t>rganisations that are based outside of England but who have a registered office in the United Kingdom and where the majority of activity benefits and/or engag</w:t>
            </w:r>
            <w:r w:rsidR="00D53559">
              <w:rPr>
                <w:rFonts w:ascii="Georgia" w:hAnsi="Georgia"/>
                <w:iCs/>
                <w:szCs w:val="24"/>
              </w:rPr>
              <w:t>es people in England. National Portfolio O</w:t>
            </w:r>
            <w:r w:rsidR="004208C4" w:rsidRPr="004208C4">
              <w:rPr>
                <w:rFonts w:ascii="Georgia" w:hAnsi="Georgia"/>
                <w:iCs/>
                <w:szCs w:val="24"/>
              </w:rPr>
              <w:t>rganisations based outside of England must contact an Arts Council England Relationship Manager to confirm their eligibility for this fund before submi</w:t>
            </w:r>
            <w:r w:rsidR="004208C4">
              <w:rPr>
                <w:rFonts w:ascii="Georgia" w:hAnsi="Georgia"/>
                <w:iCs/>
                <w:szCs w:val="24"/>
              </w:rPr>
              <w:t>tting an Expression of Interest</w:t>
            </w:r>
          </w:p>
        </w:tc>
      </w:tr>
      <w:tr w:rsidR="00C0558F" w:rsidRPr="008221F0" w14:paraId="77B802F7" w14:textId="77777777" w:rsidTr="008C6C5F">
        <w:tc>
          <w:tcPr>
            <w:tcW w:w="3227" w:type="dxa"/>
          </w:tcPr>
          <w:p w14:paraId="77B802F4" w14:textId="56075779" w:rsidR="00C0558F" w:rsidRPr="008221F0" w:rsidRDefault="00C0558F" w:rsidP="00C0558F">
            <w:pPr>
              <w:spacing w:line="320" w:lineRule="atLeast"/>
              <w:rPr>
                <w:rFonts w:ascii="Georgia" w:hAnsi="Georgia" w:cs="Arial"/>
                <w:b/>
                <w:bCs/>
                <w:szCs w:val="24"/>
                <w:lang w:eastAsia="en-GB"/>
              </w:rPr>
            </w:pPr>
            <w:r w:rsidRPr="008221F0">
              <w:rPr>
                <w:rFonts w:ascii="Georgia" w:hAnsi="Georgia" w:cs="Arial"/>
                <w:b/>
                <w:bCs/>
                <w:szCs w:val="24"/>
                <w:lang w:eastAsia="en-GB"/>
              </w:rPr>
              <w:lastRenderedPageBreak/>
              <w:t xml:space="preserve">What activity can </w:t>
            </w:r>
            <w:r w:rsidR="007335D2" w:rsidRPr="008221F0">
              <w:rPr>
                <w:rFonts w:ascii="Georgia" w:hAnsi="Georgia" w:cs="Arial"/>
                <w:b/>
                <w:bCs/>
                <w:szCs w:val="24"/>
                <w:lang w:eastAsia="en-GB"/>
              </w:rPr>
              <w:t xml:space="preserve">be </w:t>
            </w:r>
            <w:r w:rsidRPr="008221F0">
              <w:rPr>
                <w:rFonts w:ascii="Georgia" w:hAnsi="Georgia" w:cs="Arial"/>
                <w:b/>
                <w:bCs/>
                <w:szCs w:val="24"/>
                <w:lang w:eastAsia="en-GB"/>
              </w:rPr>
              <w:t>support</w:t>
            </w:r>
            <w:r w:rsidR="007335D2" w:rsidRPr="008221F0">
              <w:rPr>
                <w:rFonts w:ascii="Georgia" w:hAnsi="Georgia" w:cs="Arial"/>
                <w:b/>
                <w:bCs/>
                <w:szCs w:val="24"/>
                <w:lang w:eastAsia="en-GB"/>
              </w:rPr>
              <w:t>ed</w:t>
            </w:r>
            <w:r w:rsidRPr="008221F0">
              <w:rPr>
                <w:rFonts w:ascii="Georgia" w:hAnsi="Georgia" w:cs="Arial"/>
                <w:b/>
                <w:bCs/>
                <w:szCs w:val="24"/>
                <w:lang w:eastAsia="en-GB"/>
              </w:rPr>
              <w:t xml:space="preserve">? </w:t>
            </w:r>
          </w:p>
          <w:p w14:paraId="77B802F5" w14:textId="77777777" w:rsidR="00C0558F" w:rsidRPr="008221F0" w:rsidRDefault="00C0558F" w:rsidP="0012417D">
            <w:pPr>
              <w:spacing w:line="320" w:lineRule="atLeast"/>
              <w:rPr>
                <w:rFonts w:ascii="Georgia" w:hAnsi="Georgia" w:cs="Arial"/>
                <w:b/>
                <w:bCs/>
                <w:szCs w:val="24"/>
                <w:lang w:eastAsia="en-GB"/>
              </w:rPr>
            </w:pPr>
          </w:p>
        </w:tc>
        <w:tc>
          <w:tcPr>
            <w:tcW w:w="5788" w:type="dxa"/>
          </w:tcPr>
          <w:p w14:paraId="06EE1D40" w14:textId="77777777" w:rsidR="00C0558F" w:rsidRDefault="00E4411B" w:rsidP="00E4411B">
            <w:pPr>
              <w:spacing w:line="320" w:lineRule="atLeast"/>
              <w:rPr>
                <w:rFonts w:ascii="Georgia" w:hAnsi="Georgia" w:cs="Arial"/>
                <w:bCs/>
                <w:szCs w:val="24"/>
                <w:lang w:eastAsia="en-GB"/>
              </w:rPr>
            </w:pPr>
            <w:r>
              <w:rPr>
                <w:rFonts w:ascii="Georgia" w:hAnsi="Georgia" w:cs="Arial"/>
                <w:bCs/>
                <w:szCs w:val="24"/>
                <w:lang w:eastAsia="en-GB"/>
              </w:rPr>
              <w:t xml:space="preserve">The </w:t>
            </w:r>
            <w:r w:rsidR="0070429C">
              <w:rPr>
                <w:rFonts w:ascii="Georgia" w:hAnsi="Georgia" w:cs="Arial"/>
                <w:bCs/>
                <w:szCs w:val="24"/>
                <w:lang w:eastAsia="en-GB"/>
              </w:rPr>
              <w:t>programme will support cultural spaces and other organisations working collaboratively to be open, positive and welcoming places for older people, and/or to take arts and culture into places where older people will find it easier to engage. Please refer to sections 2 and 4 for further guidance.</w:t>
            </w:r>
          </w:p>
          <w:p w14:paraId="77E4C63C" w14:textId="77777777" w:rsidR="0070429C" w:rsidRDefault="0070429C" w:rsidP="00E4411B">
            <w:pPr>
              <w:spacing w:line="320" w:lineRule="atLeast"/>
              <w:rPr>
                <w:rFonts w:ascii="Georgia" w:hAnsi="Georgia" w:cs="Arial"/>
                <w:bCs/>
                <w:szCs w:val="24"/>
                <w:lang w:eastAsia="en-GB"/>
              </w:rPr>
            </w:pPr>
          </w:p>
          <w:p w14:paraId="77B802F6" w14:textId="0B0A6511" w:rsidR="0070429C" w:rsidRPr="008221F0" w:rsidRDefault="0070429C" w:rsidP="00E4411B">
            <w:pPr>
              <w:spacing w:line="320" w:lineRule="atLeast"/>
              <w:rPr>
                <w:rFonts w:ascii="Georgia" w:hAnsi="Georgia" w:cs="Arial"/>
                <w:b/>
                <w:bCs/>
                <w:szCs w:val="24"/>
                <w:lang w:eastAsia="en-GB"/>
              </w:rPr>
            </w:pPr>
            <w:r>
              <w:rPr>
                <w:rFonts w:ascii="Georgia" w:hAnsi="Georgia" w:cs="Arial"/>
                <w:bCs/>
                <w:szCs w:val="24"/>
                <w:lang w:eastAsia="en-GB"/>
              </w:rPr>
              <w:t>Up to 10 per cent of this grant can be used for capital costs associated with this application.</w:t>
            </w:r>
          </w:p>
        </w:tc>
      </w:tr>
      <w:tr w:rsidR="00C0558F" w:rsidRPr="008221F0" w14:paraId="77B80300" w14:textId="77777777" w:rsidTr="008C6C5F">
        <w:tc>
          <w:tcPr>
            <w:tcW w:w="3227" w:type="dxa"/>
          </w:tcPr>
          <w:p w14:paraId="77B802F8" w14:textId="77777777" w:rsidR="00C0558F" w:rsidRPr="008221F0" w:rsidRDefault="00C0558F" w:rsidP="00C0558F">
            <w:pPr>
              <w:spacing w:line="320" w:lineRule="atLeast"/>
              <w:rPr>
                <w:rFonts w:ascii="Georgia" w:hAnsi="Georgia" w:cs="Arial"/>
                <w:b/>
                <w:bCs/>
                <w:szCs w:val="24"/>
                <w:lang w:eastAsia="en-GB"/>
              </w:rPr>
            </w:pPr>
            <w:r w:rsidRPr="008221F0">
              <w:rPr>
                <w:rFonts w:ascii="Georgia" w:hAnsi="Georgia" w:cs="Arial"/>
                <w:b/>
                <w:bCs/>
                <w:szCs w:val="24"/>
                <w:lang w:eastAsia="en-GB"/>
              </w:rPr>
              <w:t xml:space="preserve">What activity cannot be funded? </w:t>
            </w:r>
          </w:p>
          <w:p w14:paraId="77B802F9" w14:textId="77777777" w:rsidR="00C0558F" w:rsidRPr="008221F0" w:rsidRDefault="00C0558F" w:rsidP="0012417D">
            <w:pPr>
              <w:spacing w:line="320" w:lineRule="atLeast"/>
              <w:rPr>
                <w:rFonts w:ascii="Georgia" w:hAnsi="Georgia" w:cs="Arial"/>
                <w:b/>
                <w:bCs/>
                <w:szCs w:val="24"/>
                <w:lang w:eastAsia="en-GB"/>
              </w:rPr>
            </w:pPr>
          </w:p>
        </w:tc>
        <w:tc>
          <w:tcPr>
            <w:tcW w:w="5788" w:type="dxa"/>
          </w:tcPr>
          <w:p w14:paraId="77B802FA" w14:textId="41F25D5A" w:rsidR="002A629B" w:rsidRDefault="0070429C" w:rsidP="008C6C5F">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A</w:t>
            </w:r>
            <w:r w:rsidR="002A629B" w:rsidRPr="008221F0">
              <w:rPr>
                <w:rFonts w:ascii="Georgia" w:hAnsi="Georgia" w:cs="Arial"/>
                <w:bCs/>
                <w:szCs w:val="24"/>
                <w:lang w:eastAsia="en-GB"/>
              </w:rPr>
              <w:t>ctivities that are not related to the arts</w:t>
            </w:r>
            <w:r>
              <w:rPr>
                <w:rFonts w:ascii="Georgia" w:hAnsi="Georgia" w:cs="Arial"/>
                <w:bCs/>
                <w:szCs w:val="24"/>
                <w:lang w:eastAsia="en-GB"/>
              </w:rPr>
              <w:t xml:space="preserve"> and museums</w:t>
            </w:r>
          </w:p>
          <w:p w14:paraId="4918B2BC" w14:textId="74E0A2A5" w:rsidR="0070429C" w:rsidRDefault="0070429C" w:rsidP="008C6C5F">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Activities that do not benefit or engage people in England (in the short or long term) or that do not help artists and arts organisations in England to carry out their work</w:t>
            </w:r>
          </w:p>
          <w:p w14:paraId="7BDEB569" w14:textId="77777777" w:rsidR="0070429C" w:rsidRDefault="0070429C" w:rsidP="0070429C">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Activities (including buying goods or services) that have started, been bought, ordered or contracted before we make a decision about your application. This is because we cannot fund activity retrospectively</w:t>
            </w:r>
          </w:p>
          <w:p w14:paraId="77B802FF" w14:textId="6B8C7840" w:rsidR="00EB1D7D" w:rsidRPr="0070429C" w:rsidRDefault="0070429C" w:rsidP="0070429C">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Costs that are already paid for by other income including your own funds or any other funding</w:t>
            </w:r>
            <w:r w:rsidR="002A629B" w:rsidRPr="0070429C">
              <w:rPr>
                <w:rFonts w:ascii="Georgia" w:hAnsi="Georgia" w:cs="Arial"/>
                <w:bCs/>
                <w:szCs w:val="24"/>
                <w:lang w:eastAsia="en-GB"/>
              </w:rPr>
              <w:t xml:space="preserve"> </w:t>
            </w:r>
          </w:p>
        </w:tc>
      </w:tr>
      <w:tr w:rsidR="0070429C" w:rsidRPr="008221F0" w14:paraId="676F20A9" w14:textId="77777777" w:rsidTr="008C6C5F">
        <w:tc>
          <w:tcPr>
            <w:tcW w:w="3227" w:type="dxa"/>
          </w:tcPr>
          <w:p w14:paraId="556E4095" w14:textId="2D44EEA8" w:rsidR="0070429C" w:rsidRPr="008221F0" w:rsidRDefault="0070429C" w:rsidP="00C0558F">
            <w:pPr>
              <w:spacing w:line="320" w:lineRule="atLeast"/>
              <w:rPr>
                <w:rFonts w:ascii="Georgia" w:hAnsi="Georgia" w:cs="Arial"/>
                <w:b/>
                <w:bCs/>
                <w:szCs w:val="24"/>
                <w:lang w:eastAsia="en-GB"/>
              </w:rPr>
            </w:pPr>
            <w:r>
              <w:rPr>
                <w:rFonts w:ascii="Georgia" w:hAnsi="Georgia" w:cs="Arial"/>
                <w:b/>
                <w:bCs/>
                <w:szCs w:val="24"/>
                <w:lang w:eastAsia="en-GB"/>
              </w:rPr>
              <w:lastRenderedPageBreak/>
              <w:t>Mandatory attachments</w:t>
            </w:r>
          </w:p>
        </w:tc>
        <w:tc>
          <w:tcPr>
            <w:tcW w:w="5788" w:type="dxa"/>
          </w:tcPr>
          <w:p w14:paraId="2EB4B93B" w14:textId="77777777" w:rsidR="0070429C" w:rsidRDefault="0070429C" w:rsidP="0070429C">
            <w:pPr>
              <w:spacing w:line="320" w:lineRule="atLeast"/>
              <w:rPr>
                <w:rFonts w:ascii="Georgia" w:hAnsi="Georgia" w:cs="Arial"/>
                <w:b/>
                <w:bCs/>
                <w:i/>
                <w:szCs w:val="24"/>
                <w:lang w:eastAsia="en-GB"/>
              </w:rPr>
            </w:pPr>
            <w:r>
              <w:rPr>
                <w:rFonts w:ascii="Georgia" w:hAnsi="Georgia" w:cs="Arial"/>
                <w:b/>
                <w:bCs/>
                <w:i/>
                <w:szCs w:val="24"/>
                <w:lang w:eastAsia="en-GB"/>
              </w:rPr>
              <w:t xml:space="preserve">You </w:t>
            </w:r>
            <w:r>
              <w:rPr>
                <w:rFonts w:ascii="Georgia" w:hAnsi="Georgia" w:cs="Arial"/>
                <w:b/>
                <w:bCs/>
                <w:i/>
                <w:szCs w:val="24"/>
                <w:u w:val="single"/>
                <w:lang w:eastAsia="en-GB"/>
              </w:rPr>
              <w:t>must</w:t>
            </w:r>
            <w:r>
              <w:rPr>
                <w:rFonts w:ascii="Georgia" w:hAnsi="Georgia" w:cs="Arial"/>
                <w:b/>
                <w:bCs/>
                <w:i/>
                <w:szCs w:val="24"/>
                <w:lang w:eastAsia="en-GB"/>
              </w:rPr>
              <w:t xml:space="preserve"> upload the following mandatory attachments on the “Attachments” screen:</w:t>
            </w:r>
          </w:p>
          <w:p w14:paraId="44E1F4D7" w14:textId="77777777" w:rsidR="0070429C" w:rsidRDefault="0070429C" w:rsidP="0070429C">
            <w:pPr>
              <w:spacing w:line="320" w:lineRule="atLeast"/>
              <w:rPr>
                <w:rFonts w:ascii="Georgia" w:hAnsi="Georgia" w:cs="Arial"/>
                <w:b/>
                <w:bCs/>
                <w:i/>
                <w:szCs w:val="24"/>
                <w:lang w:eastAsia="en-GB"/>
              </w:rPr>
            </w:pPr>
          </w:p>
          <w:p w14:paraId="3452E283" w14:textId="79D766F6" w:rsidR="0070429C" w:rsidRDefault="0070429C" w:rsidP="0070429C">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A detailed budget for the activity showing proposed income and expenditure (as an Excel sheet or similar)</w:t>
            </w:r>
          </w:p>
          <w:p w14:paraId="10A6A919" w14:textId="1621B54E" w:rsidR="0070429C" w:rsidRDefault="007B5388" w:rsidP="0070429C">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 xml:space="preserve">A </w:t>
            </w:r>
            <w:proofErr w:type="spellStart"/>
            <w:r>
              <w:rPr>
                <w:rFonts w:ascii="Georgia" w:hAnsi="Georgia" w:cs="Arial"/>
                <w:bCs/>
                <w:szCs w:val="24"/>
                <w:lang w:eastAsia="en-GB"/>
              </w:rPr>
              <w:t>cash</w:t>
            </w:r>
            <w:r w:rsidR="0070429C">
              <w:rPr>
                <w:rFonts w:ascii="Georgia" w:hAnsi="Georgia" w:cs="Arial"/>
                <w:bCs/>
                <w:szCs w:val="24"/>
                <w:lang w:eastAsia="en-GB"/>
              </w:rPr>
              <w:t>flow</w:t>
            </w:r>
            <w:proofErr w:type="spellEnd"/>
            <w:r w:rsidR="0070429C">
              <w:rPr>
                <w:rFonts w:ascii="Georgia" w:hAnsi="Georgia" w:cs="Arial"/>
                <w:bCs/>
                <w:szCs w:val="24"/>
                <w:lang w:eastAsia="en-GB"/>
              </w:rPr>
              <w:t xml:space="preserve"> for the project</w:t>
            </w:r>
            <w:r>
              <w:rPr>
                <w:rFonts w:ascii="Georgia" w:hAnsi="Georgia" w:cs="Arial"/>
                <w:bCs/>
                <w:szCs w:val="24"/>
                <w:lang w:eastAsia="en-GB"/>
              </w:rPr>
              <w:t xml:space="preserve"> activity</w:t>
            </w:r>
          </w:p>
          <w:p w14:paraId="5795F3E3" w14:textId="77777777" w:rsidR="0070429C" w:rsidRDefault="0070429C" w:rsidP="0070429C">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A work plan for the proposed project, including milestones and key review dates</w:t>
            </w:r>
          </w:p>
          <w:p w14:paraId="35F0F61D" w14:textId="77777777" w:rsidR="0070429C" w:rsidRDefault="0070429C" w:rsidP="0070429C">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Financial statements for your previous financial year, prepared to the relevant legal standard for an organisation of your size and status (non-National Portfolio Organisations only)</w:t>
            </w:r>
          </w:p>
          <w:p w14:paraId="01B06714" w14:textId="10B7876A" w:rsidR="0070429C" w:rsidRPr="0070429C" w:rsidRDefault="0070429C" w:rsidP="0070429C">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Your latest management accounts (non-National Portfolio Organisations only)</w:t>
            </w:r>
          </w:p>
        </w:tc>
      </w:tr>
      <w:tr w:rsidR="00C0558F" w:rsidRPr="008221F0" w14:paraId="77B80304" w14:textId="77777777" w:rsidTr="008C6C5F">
        <w:tc>
          <w:tcPr>
            <w:tcW w:w="3227" w:type="dxa"/>
          </w:tcPr>
          <w:p w14:paraId="77B80301" w14:textId="79E40927" w:rsidR="00C0558F" w:rsidRPr="008221F0" w:rsidRDefault="00C0558F" w:rsidP="00C0558F">
            <w:pPr>
              <w:spacing w:line="320" w:lineRule="atLeast"/>
              <w:rPr>
                <w:rFonts w:ascii="Georgia" w:hAnsi="Georgia" w:cs="Arial"/>
                <w:b/>
                <w:bCs/>
                <w:szCs w:val="24"/>
                <w:lang w:eastAsia="en-GB"/>
              </w:rPr>
            </w:pPr>
            <w:r w:rsidRPr="008221F0">
              <w:rPr>
                <w:rFonts w:ascii="Georgia" w:hAnsi="Georgia" w:cs="Arial"/>
                <w:b/>
                <w:bCs/>
                <w:szCs w:val="24"/>
                <w:lang w:eastAsia="en-GB"/>
              </w:rPr>
              <w:t xml:space="preserve">How much can be applied for per application? </w:t>
            </w:r>
          </w:p>
          <w:p w14:paraId="77B80302" w14:textId="77777777" w:rsidR="00C0558F" w:rsidRPr="008221F0" w:rsidRDefault="00C0558F" w:rsidP="0012417D">
            <w:pPr>
              <w:spacing w:line="320" w:lineRule="atLeast"/>
              <w:rPr>
                <w:rFonts w:ascii="Georgia" w:hAnsi="Georgia" w:cs="Arial"/>
                <w:b/>
                <w:bCs/>
                <w:szCs w:val="24"/>
                <w:lang w:eastAsia="en-GB"/>
              </w:rPr>
            </w:pPr>
          </w:p>
        </w:tc>
        <w:tc>
          <w:tcPr>
            <w:tcW w:w="5788" w:type="dxa"/>
          </w:tcPr>
          <w:p w14:paraId="77B80303" w14:textId="0A1D993B" w:rsidR="00C0558F" w:rsidRPr="008221F0" w:rsidRDefault="0070429C" w:rsidP="0070429C">
            <w:pPr>
              <w:spacing w:line="320" w:lineRule="atLeast"/>
              <w:rPr>
                <w:rFonts w:ascii="Georgia" w:hAnsi="Georgia" w:cs="Arial"/>
                <w:b/>
                <w:bCs/>
                <w:szCs w:val="24"/>
                <w:lang w:eastAsia="en-GB"/>
              </w:rPr>
            </w:pPr>
            <w:r>
              <w:rPr>
                <w:rFonts w:ascii="Georgia" w:hAnsi="Georgia" w:cs="Arial"/>
                <w:bCs/>
                <w:szCs w:val="24"/>
                <w:lang w:eastAsia="en-GB"/>
              </w:rPr>
              <w:t>Between £50,000 and £100,000</w:t>
            </w:r>
          </w:p>
        </w:tc>
      </w:tr>
      <w:tr w:rsidR="00C0558F" w:rsidRPr="008221F0" w14:paraId="77B8030A" w14:textId="77777777" w:rsidTr="008C6C5F">
        <w:tc>
          <w:tcPr>
            <w:tcW w:w="3227" w:type="dxa"/>
          </w:tcPr>
          <w:p w14:paraId="77B80305" w14:textId="18886A1C" w:rsidR="00C0558F" w:rsidRPr="008221F0" w:rsidRDefault="001E4F3D" w:rsidP="0070429C">
            <w:pPr>
              <w:spacing w:line="320" w:lineRule="atLeast"/>
              <w:rPr>
                <w:rFonts w:ascii="Georgia" w:hAnsi="Georgia" w:cs="Arial"/>
                <w:b/>
                <w:bCs/>
                <w:szCs w:val="24"/>
                <w:lang w:eastAsia="en-GB"/>
              </w:rPr>
            </w:pPr>
            <w:r w:rsidRPr="008221F0">
              <w:rPr>
                <w:rFonts w:ascii="Georgia" w:hAnsi="Georgia" w:cs="Arial"/>
                <w:b/>
                <w:bCs/>
                <w:szCs w:val="24"/>
                <w:lang w:eastAsia="en-GB"/>
              </w:rPr>
              <w:t xml:space="preserve">How much match funding from sources other than </w:t>
            </w:r>
            <w:r w:rsidR="0070429C">
              <w:rPr>
                <w:rFonts w:ascii="Georgia" w:hAnsi="Georgia" w:cs="Arial"/>
                <w:b/>
                <w:bCs/>
                <w:szCs w:val="24"/>
                <w:lang w:eastAsia="en-GB"/>
              </w:rPr>
              <w:t>the Arts Council</w:t>
            </w:r>
            <w:r w:rsidRPr="008221F0">
              <w:rPr>
                <w:rFonts w:ascii="Georgia" w:hAnsi="Georgia" w:cs="Arial"/>
                <w:b/>
                <w:bCs/>
                <w:szCs w:val="24"/>
                <w:lang w:eastAsia="en-GB"/>
              </w:rPr>
              <w:t xml:space="preserve"> is required?</w:t>
            </w:r>
          </w:p>
        </w:tc>
        <w:tc>
          <w:tcPr>
            <w:tcW w:w="5788" w:type="dxa"/>
          </w:tcPr>
          <w:p w14:paraId="77B80306" w14:textId="180E4310" w:rsidR="001E4F3D" w:rsidRDefault="0070429C" w:rsidP="0070429C">
            <w:pPr>
              <w:spacing w:line="320" w:lineRule="atLeast"/>
              <w:rPr>
                <w:rFonts w:ascii="Georgia" w:hAnsi="Georgia" w:cs="Arial"/>
                <w:bCs/>
                <w:szCs w:val="24"/>
                <w:lang w:eastAsia="en-GB"/>
              </w:rPr>
            </w:pPr>
            <w:r>
              <w:rPr>
                <w:rFonts w:ascii="Georgia" w:hAnsi="Georgia" w:cs="Arial"/>
                <w:bCs/>
                <w:szCs w:val="24"/>
                <w:lang w:eastAsia="en-GB"/>
              </w:rPr>
              <w:t>At least 10 per cent of the total cost of the activity to come from sources other than the Arts Council. This can include cash and in kind support that has not already been included as part of any other successful funding application.</w:t>
            </w:r>
          </w:p>
          <w:p w14:paraId="6D6C09F6" w14:textId="77777777" w:rsidR="0070429C" w:rsidRDefault="0070429C" w:rsidP="0070429C">
            <w:pPr>
              <w:spacing w:line="320" w:lineRule="atLeast"/>
              <w:rPr>
                <w:rFonts w:ascii="Georgia" w:hAnsi="Georgia" w:cs="Arial"/>
                <w:bCs/>
                <w:szCs w:val="24"/>
                <w:lang w:eastAsia="en-GB"/>
              </w:rPr>
            </w:pPr>
          </w:p>
          <w:p w14:paraId="77B80309" w14:textId="18B41D7E" w:rsidR="00C0558F" w:rsidRPr="0070429C" w:rsidRDefault="0070429C" w:rsidP="0070429C">
            <w:pPr>
              <w:spacing w:line="320" w:lineRule="atLeast"/>
              <w:rPr>
                <w:rFonts w:ascii="Georgia" w:hAnsi="Georgia" w:cs="Arial"/>
                <w:bCs/>
                <w:szCs w:val="24"/>
                <w:lang w:eastAsia="en-GB"/>
              </w:rPr>
            </w:pPr>
            <w:r>
              <w:rPr>
                <w:rFonts w:ascii="Georgia" w:hAnsi="Georgia" w:cs="Arial"/>
                <w:bCs/>
                <w:szCs w:val="24"/>
                <w:lang w:eastAsia="en-GB"/>
              </w:rPr>
              <w:t>Up to 10 per cent of this grant can be used for capital costs associated with this application.</w:t>
            </w:r>
          </w:p>
        </w:tc>
      </w:tr>
      <w:tr w:rsidR="00C0558F" w:rsidRPr="008221F0" w14:paraId="77B80311" w14:textId="77777777" w:rsidTr="008C6C5F">
        <w:tc>
          <w:tcPr>
            <w:tcW w:w="3227" w:type="dxa"/>
          </w:tcPr>
          <w:p w14:paraId="77B8030B" w14:textId="64C70F63" w:rsidR="00C0558F" w:rsidRPr="008221F0" w:rsidRDefault="001E4F3D" w:rsidP="0012417D">
            <w:pPr>
              <w:spacing w:line="320" w:lineRule="atLeast"/>
              <w:rPr>
                <w:rFonts w:ascii="Georgia" w:hAnsi="Georgia" w:cs="Arial"/>
                <w:b/>
                <w:bCs/>
                <w:szCs w:val="24"/>
                <w:lang w:eastAsia="en-GB"/>
              </w:rPr>
            </w:pPr>
            <w:r w:rsidRPr="008221F0">
              <w:rPr>
                <w:rFonts w:ascii="Georgia" w:hAnsi="Georgia" w:cs="Arial"/>
                <w:b/>
                <w:bCs/>
                <w:szCs w:val="24"/>
                <w:lang w:eastAsia="en-GB"/>
              </w:rPr>
              <w:t>Delivery timetable</w:t>
            </w:r>
          </w:p>
        </w:tc>
        <w:tc>
          <w:tcPr>
            <w:tcW w:w="5788" w:type="dxa"/>
          </w:tcPr>
          <w:p w14:paraId="77B8030C" w14:textId="2858E539" w:rsidR="007335D2" w:rsidRPr="008221F0" w:rsidRDefault="007335D2" w:rsidP="007335D2">
            <w:pPr>
              <w:pStyle w:val="ListParagraph"/>
              <w:numPr>
                <w:ilvl w:val="0"/>
                <w:numId w:val="34"/>
              </w:numPr>
              <w:spacing w:line="320" w:lineRule="atLeast"/>
              <w:ind w:left="601" w:hanging="425"/>
              <w:rPr>
                <w:rFonts w:ascii="Georgia" w:hAnsi="Georgia" w:cs="Arial"/>
                <w:bCs/>
                <w:szCs w:val="24"/>
                <w:lang w:eastAsia="en-GB"/>
              </w:rPr>
            </w:pPr>
            <w:r w:rsidRPr="008221F0">
              <w:rPr>
                <w:rFonts w:ascii="Georgia" w:hAnsi="Georgia" w:cs="Arial"/>
                <w:bCs/>
                <w:szCs w:val="24"/>
                <w:lang w:eastAsia="en-GB"/>
              </w:rPr>
              <w:t>Activities must start no earlier t</w:t>
            </w:r>
            <w:r w:rsidR="0070429C">
              <w:rPr>
                <w:rFonts w:ascii="Georgia" w:hAnsi="Georgia" w:cs="Arial"/>
                <w:bCs/>
                <w:szCs w:val="24"/>
                <w:lang w:eastAsia="en-GB"/>
              </w:rPr>
              <w:t>han 1 April 2018</w:t>
            </w:r>
          </w:p>
          <w:p w14:paraId="77B8030D" w14:textId="4F839C17" w:rsidR="007335D2" w:rsidRPr="008221F0" w:rsidRDefault="007335D2" w:rsidP="007335D2">
            <w:pPr>
              <w:pStyle w:val="ListParagraph"/>
              <w:numPr>
                <w:ilvl w:val="0"/>
                <w:numId w:val="34"/>
              </w:numPr>
              <w:spacing w:line="320" w:lineRule="atLeast"/>
              <w:ind w:left="601" w:hanging="425"/>
              <w:rPr>
                <w:rFonts w:ascii="Georgia" w:hAnsi="Georgia" w:cs="Arial"/>
                <w:bCs/>
                <w:szCs w:val="24"/>
                <w:lang w:eastAsia="en-GB"/>
              </w:rPr>
            </w:pPr>
            <w:r w:rsidRPr="008221F0">
              <w:rPr>
                <w:rFonts w:ascii="Georgia" w:hAnsi="Georgia"/>
                <w:bCs/>
              </w:rPr>
              <w:t>Activities must end no later than</w:t>
            </w:r>
            <w:r w:rsidR="005B6A04">
              <w:rPr>
                <w:rFonts w:ascii="Georgia" w:hAnsi="Georgia"/>
                <w:bCs/>
              </w:rPr>
              <w:t xml:space="preserve"> 31 March 2021</w:t>
            </w:r>
          </w:p>
          <w:p w14:paraId="151C3921" w14:textId="77777777" w:rsidR="00EA65E3" w:rsidRDefault="00EA65E3" w:rsidP="0070429C">
            <w:pPr>
              <w:spacing w:line="320" w:lineRule="atLeast"/>
              <w:rPr>
                <w:rFonts w:ascii="Georgia" w:hAnsi="Georgia" w:cs="Arial"/>
                <w:bCs/>
                <w:szCs w:val="24"/>
                <w:lang w:eastAsia="en-GB"/>
              </w:rPr>
            </w:pPr>
          </w:p>
          <w:p w14:paraId="77B80310" w14:textId="76C858F6" w:rsidR="0070429C" w:rsidRPr="008221F0" w:rsidRDefault="00EA65E3" w:rsidP="0070429C">
            <w:pPr>
              <w:spacing w:line="320" w:lineRule="atLeast"/>
              <w:rPr>
                <w:rFonts w:ascii="Georgia" w:hAnsi="Georgia" w:cs="Arial"/>
                <w:b/>
                <w:bCs/>
                <w:szCs w:val="24"/>
                <w:lang w:eastAsia="en-GB"/>
              </w:rPr>
            </w:pPr>
            <w:r>
              <w:rPr>
                <w:rFonts w:ascii="Georgia" w:hAnsi="Georgia" w:cs="Arial"/>
                <w:bCs/>
                <w:szCs w:val="24"/>
                <w:lang w:eastAsia="en-GB"/>
              </w:rPr>
              <w:t>This fund will support activity for up to three years including a six month planning stage.</w:t>
            </w:r>
            <w:r w:rsidR="0070429C">
              <w:rPr>
                <w:rFonts w:ascii="Georgia" w:hAnsi="Georgia" w:cs="Arial"/>
                <w:bCs/>
                <w:szCs w:val="24"/>
                <w:lang w:eastAsia="en-GB"/>
              </w:rPr>
              <w:t xml:space="preserve"> </w:t>
            </w:r>
          </w:p>
        </w:tc>
      </w:tr>
    </w:tbl>
    <w:p w14:paraId="77B80312" w14:textId="77777777" w:rsidR="00DD0B10" w:rsidRPr="008221F0" w:rsidRDefault="00DD0B10" w:rsidP="00F13A8E">
      <w:pPr>
        <w:spacing w:line="320" w:lineRule="atLeast"/>
        <w:rPr>
          <w:rFonts w:ascii="Georgia" w:hAnsi="Georgia" w:cs="Arial Black"/>
          <w:b/>
          <w:bCs/>
          <w:sz w:val="32"/>
          <w:szCs w:val="32"/>
          <w:lang w:eastAsia="en-GB"/>
        </w:rPr>
      </w:pPr>
    </w:p>
    <w:p w14:paraId="77B80313" w14:textId="77777777" w:rsidR="00212C56" w:rsidRDefault="00212C56" w:rsidP="000F4D83">
      <w:pPr>
        <w:widowControl w:val="0"/>
        <w:autoSpaceDE w:val="0"/>
        <w:autoSpaceDN w:val="0"/>
        <w:adjustRightInd w:val="0"/>
        <w:rPr>
          <w:rFonts w:ascii="Georgia" w:hAnsi="Georgia"/>
          <w:color w:val="FF0000"/>
          <w:lang w:val="en-IE"/>
        </w:rPr>
      </w:pPr>
    </w:p>
    <w:p w14:paraId="3A4BF0D6" w14:textId="77777777" w:rsidR="006B03BF" w:rsidRPr="008221F0" w:rsidRDefault="006B03BF" w:rsidP="000F4D83">
      <w:pPr>
        <w:widowControl w:val="0"/>
        <w:autoSpaceDE w:val="0"/>
        <w:autoSpaceDN w:val="0"/>
        <w:adjustRightInd w:val="0"/>
        <w:rPr>
          <w:rFonts w:ascii="Georgia" w:hAnsi="Georgia"/>
          <w:color w:val="FF0000"/>
          <w:lang w:val="en-IE"/>
        </w:rPr>
      </w:pPr>
    </w:p>
    <w:p w14:paraId="77B80314" w14:textId="77777777" w:rsidR="00212C56" w:rsidRPr="008221F0" w:rsidRDefault="00E62E72" w:rsidP="00E10000">
      <w:pPr>
        <w:pStyle w:val="Heading2"/>
        <w:rPr>
          <w:rFonts w:ascii="Georgia" w:hAnsi="Georgia"/>
          <w:lang w:val="en-IE"/>
        </w:rPr>
      </w:pPr>
      <w:bookmarkStart w:id="13" w:name="_Toc487800285"/>
      <w:r w:rsidRPr="008221F0">
        <w:rPr>
          <w:rFonts w:ascii="Georgia" w:hAnsi="Georgia"/>
          <w:lang w:val="en-IE"/>
        </w:rPr>
        <w:lastRenderedPageBreak/>
        <w:t>Consortia and p</w:t>
      </w:r>
      <w:r w:rsidR="00212C56" w:rsidRPr="008221F0">
        <w:rPr>
          <w:rFonts w:ascii="Georgia" w:hAnsi="Georgia"/>
          <w:lang w:val="en-IE"/>
        </w:rPr>
        <w:t>artnership agreements</w:t>
      </w:r>
      <w:bookmarkEnd w:id="13"/>
    </w:p>
    <w:p w14:paraId="7F09DB7C" w14:textId="77777777" w:rsidR="00EA65E3" w:rsidRPr="008221F0" w:rsidRDefault="00EA65E3" w:rsidP="000F4D83">
      <w:pPr>
        <w:widowControl w:val="0"/>
        <w:autoSpaceDE w:val="0"/>
        <w:autoSpaceDN w:val="0"/>
        <w:adjustRightInd w:val="0"/>
        <w:rPr>
          <w:rFonts w:ascii="Georgia" w:hAnsi="Georgia"/>
          <w:color w:val="FF0000"/>
          <w:lang w:val="en-IE"/>
        </w:rPr>
      </w:pPr>
    </w:p>
    <w:p w14:paraId="77B80316" w14:textId="10E873B0" w:rsidR="00275530" w:rsidRPr="008221F0" w:rsidRDefault="00275530" w:rsidP="00275530">
      <w:pPr>
        <w:spacing w:line="320" w:lineRule="atLeast"/>
        <w:rPr>
          <w:rFonts w:ascii="Georgia" w:hAnsi="Georgia" w:cs="Arial"/>
          <w:szCs w:val="24"/>
        </w:rPr>
      </w:pPr>
      <w:r w:rsidRPr="008221F0">
        <w:rPr>
          <w:rFonts w:ascii="Georgia" w:hAnsi="Georgia" w:cs="Arial"/>
          <w:szCs w:val="24"/>
        </w:rPr>
        <w:t xml:space="preserve">We </w:t>
      </w:r>
      <w:r w:rsidR="00EA65E3">
        <w:rPr>
          <w:rFonts w:ascii="Georgia" w:hAnsi="Georgia" w:cs="Arial"/>
          <w:szCs w:val="24"/>
        </w:rPr>
        <w:t>will accept applications for funding from organisations working as a consortium. One organisation must act as the lead organisation and submit the application.</w:t>
      </w:r>
    </w:p>
    <w:p w14:paraId="77B80317" w14:textId="77777777" w:rsidR="00275530" w:rsidRPr="008221F0" w:rsidRDefault="00275530" w:rsidP="00275530">
      <w:pPr>
        <w:spacing w:line="320" w:lineRule="atLeast"/>
        <w:rPr>
          <w:rFonts w:ascii="Georgia" w:hAnsi="Georgia" w:cs="Arial"/>
          <w:szCs w:val="24"/>
        </w:rPr>
      </w:pPr>
    </w:p>
    <w:p w14:paraId="77B80318" w14:textId="77777777" w:rsidR="00275530" w:rsidRPr="008221F0" w:rsidRDefault="00275530" w:rsidP="00275530">
      <w:pPr>
        <w:spacing w:line="320" w:lineRule="atLeast"/>
        <w:rPr>
          <w:rFonts w:ascii="Georgia" w:hAnsi="Georgia" w:cs="Arial"/>
          <w:szCs w:val="24"/>
        </w:rPr>
      </w:pPr>
      <w:r w:rsidRPr="008221F0">
        <w:rPr>
          <w:rFonts w:ascii="Georgia" w:hAnsi="Georgia" w:cs="Arial"/>
          <w:szCs w:val="24"/>
        </w:rPr>
        <w:t xml:space="preserve">All partners within the consortium must show a firm commitment to joint working. </w:t>
      </w:r>
    </w:p>
    <w:p w14:paraId="77B80319" w14:textId="77777777" w:rsidR="00275530" w:rsidRPr="008221F0" w:rsidRDefault="00275530" w:rsidP="00275530">
      <w:pPr>
        <w:spacing w:line="320" w:lineRule="atLeast"/>
        <w:rPr>
          <w:rFonts w:ascii="Georgia" w:hAnsi="Georgia" w:cs="Arial"/>
          <w:szCs w:val="24"/>
        </w:rPr>
      </w:pPr>
      <w:r w:rsidRPr="008221F0">
        <w:rPr>
          <w:rFonts w:ascii="Georgia" w:hAnsi="Georgia" w:cs="Arial"/>
          <w:szCs w:val="24"/>
        </w:rPr>
        <w:t>Your application must show the benefits and rationale of working as a consortium.</w:t>
      </w:r>
    </w:p>
    <w:p w14:paraId="77B8031A" w14:textId="77777777" w:rsidR="00CE317A" w:rsidRPr="008221F0" w:rsidRDefault="00E62E72" w:rsidP="00E62E72">
      <w:pPr>
        <w:spacing w:before="120"/>
        <w:ind w:right="-118"/>
        <w:rPr>
          <w:rFonts w:ascii="Georgia" w:hAnsi="Georgia"/>
          <w:color w:val="FF0000"/>
          <w:lang w:val="en-IE"/>
        </w:rPr>
      </w:pPr>
      <w:r w:rsidRPr="008221F0">
        <w:rPr>
          <w:rStyle w:val="blue1"/>
          <w:rFonts w:ascii="Georgia" w:hAnsi="Georgia"/>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r w:rsidR="00CE317A" w:rsidRPr="008221F0">
        <w:rPr>
          <w:rFonts w:ascii="Georgia" w:hAnsi="Georgia"/>
          <w:color w:val="FF0000"/>
          <w:lang w:val="en-IE"/>
        </w:rPr>
        <w:t xml:space="preserve"> </w:t>
      </w:r>
    </w:p>
    <w:p w14:paraId="77B8031B" w14:textId="77777777" w:rsidR="00E62E72" w:rsidRPr="008221F0" w:rsidRDefault="00E62E72" w:rsidP="00E62E72">
      <w:pPr>
        <w:spacing w:before="120"/>
        <w:ind w:right="-118"/>
        <w:rPr>
          <w:rFonts w:ascii="Georgia" w:hAnsi="Georgia" w:cs="Arial"/>
          <w:szCs w:val="24"/>
        </w:rPr>
      </w:pPr>
      <w:r w:rsidRPr="008221F0">
        <w:rPr>
          <w:rFonts w:ascii="Georgia" w:hAnsi="Georgia" w:cs="Arial"/>
          <w:szCs w:val="24"/>
        </w:rPr>
        <w:t>One of our standard terms and conditions of grant is that the organisation we enter into a grant agreement with cannot subcontract any of the project to other organisations without our prior agreement in writing. So if we award a grant, before the project can start,</w:t>
      </w:r>
      <w:r w:rsidRPr="008221F0">
        <w:rPr>
          <w:rStyle w:val="blue1"/>
          <w:rFonts w:ascii="Georgia" w:hAnsi="Georgia"/>
          <w:color w:val="auto"/>
          <w:sz w:val="24"/>
          <w:szCs w:val="24"/>
        </w:rPr>
        <w:t xml:space="preserve"> </w:t>
      </w:r>
      <w:r w:rsidRPr="008221F0">
        <w:rPr>
          <w:rFonts w:ascii="Georgia" w:hAnsi="Georgia" w:cs="Arial"/>
          <w:szCs w:val="24"/>
        </w:rPr>
        <w:t xml:space="preserve">we must approve a partnership agreement </w:t>
      </w:r>
      <w:r w:rsidRPr="008221F0">
        <w:rPr>
          <w:rStyle w:val="blue1"/>
          <w:rFonts w:ascii="Georgia" w:hAnsi="Georgia"/>
          <w:color w:val="auto"/>
          <w:sz w:val="24"/>
          <w:szCs w:val="24"/>
        </w:rPr>
        <w:t>between the lead organisation and the other partners involved in the project</w:t>
      </w:r>
      <w:r w:rsidRPr="008221F0">
        <w:rPr>
          <w:rFonts w:ascii="Georgia" w:hAnsi="Georgia" w:cs="Arial"/>
          <w:szCs w:val="24"/>
        </w:rPr>
        <w:t>.</w:t>
      </w:r>
    </w:p>
    <w:p w14:paraId="77B8031C" w14:textId="77777777" w:rsidR="00E62E72" w:rsidRPr="008221F0" w:rsidRDefault="00E62E72" w:rsidP="00E62E72">
      <w:pPr>
        <w:spacing w:before="120"/>
        <w:ind w:right="-118"/>
        <w:rPr>
          <w:rFonts w:ascii="Georgia" w:hAnsi="Georgia" w:cs="Arial"/>
          <w:szCs w:val="24"/>
        </w:rPr>
      </w:pPr>
      <w:r w:rsidRPr="008221F0">
        <w:rPr>
          <w:rFonts w:ascii="Georgia" w:hAnsi="Georgia" w:cs="Arial"/>
          <w:szCs w:val="24"/>
        </w:rPr>
        <w:t xml:space="preserve">There </w:t>
      </w:r>
      <w:r w:rsidR="00CE317A" w:rsidRPr="008221F0">
        <w:rPr>
          <w:rFonts w:ascii="Georgia" w:hAnsi="Georgia" w:cs="Arial"/>
          <w:szCs w:val="24"/>
        </w:rPr>
        <w:t xml:space="preserve">is further guidance </w:t>
      </w:r>
      <w:r w:rsidR="00BA790A" w:rsidRPr="008221F0">
        <w:rPr>
          <w:rFonts w:ascii="Georgia" w:hAnsi="Georgia" w:cs="Arial"/>
          <w:szCs w:val="24"/>
        </w:rPr>
        <w:t>about</w:t>
      </w:r>
      <w:r w:rsidR="00CE317A" w:rsidRPr="008221F0">
        <w:rPr>
          <w:rFonts w:ascii="Georgia" w:hAnsi="Georgia" w:cs="Arial"/>
          <w:szCs w:val="24"/>
        </w:rPr>
        <w:t xml:space="preserve"> </w:t>
      </w:r>
      <w:hyperlink r:id="rId17" w:history="1">
        <w:r w:rsidR="00CE317A" w:rsidRPr="008221F0">
          <w:rPr>
            <w:rStyle w:val="Hyperlink"/>
            <w:rFonts w:ascii="Georgia" w:hAnsi="Georgia" w:cs="Arial"/>
            <w:szCs w:val="24"/>
          </w:rPr>
          <w:t>Partnership agreements</w:t>
        </w:r>
      </w:hyperlink>
      <w:r w:rsidR="00CE317A" w:rsidRPr="008221F0">
        <w:rPr>
          <w:rFonts w:ascii="Georgia" w:hAnsi="Georgia" w:cs="Arial"/>
          <w:szCs w:val="24"/>
        </w:rPr>
        <w:t xml:space="preserve"> on our website.</w:t>
      </w:r>
    </w:p>
    <w:p w14:paraId="77B8031D" w14:textId="77777777" w:rsidR="00157160" w:rsidRPr="008221F0" w:rsidRDefault="00157160" w:rsidP="00F13A8E">
      <w:pPr>
        <w:spacing w:line="320" w:lineRule="atLeast"/>
        <w:rPr>
          <w:rFonts w:ascii="Georgia" w:hAnsi="Georgia" w:cs="Arial Black"/>
          <w:b/>
          <w:bCs/>
          <w:sz w:val="32"/>
          <w:szCs w:val="32"/>
          <w:lang w:eastAsia="en-GB"/>
        </w:rPr>
      </w:pPr>
    </w:p>
    <w:p w14:paraId="77B8031E" w14:textId="77777777" w:rsidR="00157160" w:rsidRPr="008221F0" w:rsidRDefault="00157160" w:rsidP="00F13A8E">
      <w:pPr>
        <w:spacing w:line="320" w:lineRule="atLeast"/>
        <w:rPr>
          <w:rFonts w:ascii="Georgia" w:hAnsi="Georgia" w:cs="Arial Black"/>
          <w:b/>
          <w:bCs/>
          <w:sz w:val="32"/>
          <w:szCs w:val="32"/>
          <w:lang w:eastAsia="en-GB"/>
        </w:rPr>
      </w:pPr>
    </w:p>
    <w:p w14:paraId="77B8031F" w14:textId="77777777" w:rsidR="002D0E1A" w:rsidRPr="008221F0" w:rsidRDefault="002D0E1A">
      <w:pPr>
        <w:spacing w:line="240" w:lineRule="auto"/>
        <w:rPr>
          <w:rFonts w:ascii="Georgia" w:hAnsi="Georgia"/>
          <w:lang w:eastAsia="en-GB"/>
        </w:rPr>
      </w:pPr>
      <w:r w:rsidRPr="008221F0">
        <w:rPr>
          <w:rFonts w:ascii="Georgia" w:hAnsi="Georgia"/>
        </w:rPr>
        <w:br w:type="page"/>
      </w:r>
    </w:p>
    <w:p w14:paraId="77B80320" w14:textId="77777777" w:rsidR="00F13A8E" w:rsidRPr="00EA65E3" w:rsidRDefault="009A0D7C" w:rsidP="009A0D7C">
      <w:pPr>
        <w:pStyle w:val="Heading1"/>
        <w:rPr>
          <w:rFonts w:ascii="Georgia" w:hAnsi="Georgia"/>
          <w:b/>
        </w:rPr>
      </w:pPr>
      <w:bookmarkStart w:id="14" w:name="_Section_four_–"/>
      <w:bookmarkStart w:id="15" w:name="_Toc487800286"/>
      <w:bookmarkEnd w:id="14"/>
      <w:r w:rsidRPr="00EA65E3">
        <w:rPr>
          <w:rFonts w:ascii="Georgia" w:hAnsi="Georgia"/>
          <w:b/>
        </w:rPr>
        <w:lastRenderedPageBreak/>
        <w:t xml:space="preserve">Section </w:t>
      </w:r>
      <w:r w:rsidR="00ED4D25" w:rsidRPr="00EA65E3">
        <w:rPr>
          <w:rFonts w:ascii="Georgia" w:hAnsi="Georgia"/>
          <w:b/>
        </w:rPr>
        <w:t>four</w:t>
      </w:r>
      <w:r w:rsidRPr="00EA65E3">
        <w:rPr>
          <w:rFonts w:ascii="Georgia" w:hAnsi="Georgia"/>
          <w:b/>
        </w:rPr>
        <w:t xml:space="preserve"> – w</w:t>
      </w:r>
      <w:r w:rsidR="00F13A8E" w:rsidRPr="00EA65E3">
        <w:rPr>
          <w:rFonts w:ascii="Georgia" w:hAnsi="Georgia"/>
          <w:b/>
        </w:rPr>
        <w:t>hat you will be expected to deliver</w:t>
      </w:r>
      <w:bookmarkEnd w:id="15"/>
      <w:r w:rsidR="005611C4" w:rsidRPr="00EA65E3">
        <w:rPr>
          <w:rFonts w:ascii="Georgia" w:hAnsi="Georgia"/>
          <w:b/>
        </w:rPr>
        <w:t xml:space="preserve"> </w:t>
      </w:r>
    </w:p>
    <w:p w14:paraId="77B80321" w14:textId="77777777" w:rsidR="007F3CF3" w:rsidRPr="008221F0" w:rsidRDefault="007F3CF3" w:rsidP="00F13A8E">
      <w:pPr>
        <w:spacing w:line="320" w:lineRule="atLeast"/>
        <w:rPr>
          <w:rFonts w:ascii="Georgia" w:hAnsi="Georgia"/>
        </w:rPr>
      </w:pPr>
    </w:p>
    <w:p w14:paraId="77B80322" w14:textId="77777777" w:rsidR="00ED4D25" w:rsidRPr="00EA65E3" w:rsidRDefault="00ED4D25" w:rsidP="00F13A8E">
      <w:pPr>
        <w:spacing w:line="320" w:lineRule="atLeast"/>
        <w:rPr>
          <w:rFonts w:ascii="Georgia" w:hAnsi="Georgia"/>
        </w:rPr>
      </w:pPr>
      <w:r w:rsidRPr="00EA65E3">
        <w:rPr>
          <w:rFonts w:ascii="Georgia" w:hAnsi="Georgia"/>
        </w:rPr>
        <w:t xml:space="preserve">We welcome applications that will make a contribution to achieving the aims and outcomes outlined in </w:t>
      </w:r>
      <w:hyperlink w:anchor="_Section_two_–" w:history="1">
        <w:r w:rsidRPr="00EA65E3">
          <w:rPr>
            <w:rStyle w:val="Hyperlink"/>
            <w:rFonts w:ascii="Georgia" w:hAnsi="Georgia"/>
          </w:rPr>
          <w:t>Section two</w:t>
        </w:r>
      </w:hyperlink>
      <w:r w:rsidRPr="00EA65E3">
        <w:rPr>
          <w:rFonts w:ascii="Georgia" w:hAnsi="Georgia"/>
        </w:rPr>
        <w:t xml:space="preserve"> above.</w:t>
      </w:r>
    </w:p>
    <w:p w14:paraId="77B80323" w14:textId="77777777" w:rsidR="007F3CF3" w:rsidRDefault="007F3CF3" w:rsidP="00F13A8E">
      <w:pPr>
        <w:spacing w:line="320" w:lineRule="atLeast"/>
        <w:rPr>
          <w:rFonts w:ascii="Georgia" w:hAnsi="Georgia"/>
        </w:rPr>
      </w:pPr>
    </w:p>
    <w:p w14:paraId="40AAEB1F" w14:textId="230E496D" w:rsidR="00EA65E3" w:rsidRDefault="00EA65E3" w:rsidP="00F13A8E">
      <w:pPr>
        <w:spacing w:line="320" w:lineRule="atLeast"/>
        <w:rPr>
          <w:rFonts w:ascii="Georgia" w:hAnsi="Georgia"/>
          <w:b/>
        </w:rPr>
      </w:pPr>
      <w:r>
        <w:rPr>
          <w:rFonts w:ascii="Georgia" w:hAnsi="Georgia"/>
          <w:b/>
        </w:rPr>
        <w:t>We are particularly interested in supporting proposals that celebrate ageing and/or celebrate positive images of older people.</w:t>
      </w:r>
    </w:p>
    <w:p w14:paraId="620CE085" w14:textId="77777777" w:rsidR="00EA65E3" w:rsidRDefault="00EA65E3" w:rsidP="00F13A8E">
      <w:pPr>
        <w:spacing w:line="320" w:lineRule="atLeast"/>
        <w:rPr>
          <w:rFonts w:ascii="Georgia" w:hAnsi="Georgia"/>
          <w:b/>
        </w:rPr>
      </w:pPr>
    </w:p>
    <w:p w14:paraId="074586F7" w14:textId="2CA5375F" w:rsidR="00EA65E3" w:rsidRDefault="00EA65E3" w:rsidP="00EA65E3">
      <w:pPr>
        <w:pStyle w:val="ListParagraph"/>
        <w:numPr>
          <w:ilvl w:val="0"/>
          <w:numId w:val="31"/>
        </w:numPr>
        <w:spacing w:line="320" w:lineRule="atLeast"/>
        <w:rPr>
          <w:rFonts w:ascii="Georgia" w:hAnsi="Georgia" w:cs="Arial"/>
          <w:bCs/>
          <w:szCs w:val="24"/>
          <w:lang w:eastAsia="en-GB"/>
        </w:rPr>
      </w:pPr>
      <w:r>
        <w:rPr>
          <w:rFonts w:ascii="Georgia" w:hAnsi="Georgia" w:cs="Arial"/>
          <w:bCs/>
          <w:szCs w:val="24"/>
          <w:lang w:eastAsia="en-GB"/>
        </w:rPr>
        <w:t xml:space="preserve">Proposals where the </w:t>
      </w:r>
      <w:r>
        <w:rPr>
          <w:rFonts w:ascii="Georgia" w:hAnsi="Georgia" w:cs="Arial"/>
          <w:bCs/>
          <w:i/>
          <w:szCs w:val="24"/>
          <w:lang w:eastAsia="en-GB"/>
        </w:rPr>
        <w:t xml:space="preserve">involvement of older people in decision processes </w:t>
      </w:r>
      <w:r>
        <w:rPr>
          <w:rFonts w:ascii="Georgia" w:hAnsi="Georgia" w:cs="Arial"/>
          <w:bCs/>
          <w:szCs w:val="24"/>
          <w:lang w:eastAsia="en-GB"/>
        </w:rPr>
        <w:t>is embedded.</w:t>
      </w:r>
    </w:p>
    <w:p w14:paraId="51971545" w14:textId="77777777" w:rsidR="00EA65E3" w:rsidRPr="00EA65E3" w:rsidRDefault="00EA65E3" w:rsidP="00EA65E3">
      <w:pPr>
        <w:pStyle w:val="ListParagraph"/>
        <w:spacing w:line="320" w:lineRule="atLeast"/>
        <w:rPr>
          <w:rFonts w:ascii="Georgia" w:hAnsi="Georgia" w:cs="Arial"/>
          <w:bCs/>
          <w:szCs w:val="24"/>
          <w:lang w:eastAsia="en-GB"/>
        </w:rPr>
      </w:pPr>
    </w:p>
    <w:p w14:paraId="77B80326" w14:textId="225B31AD" w:rsidR="00ED4D25" w:rsidRDefault="00EA65E3" w:rsidP="00ED4D25">
      <w:pPr>
        <w:pStyle w:val="ListParagraph"/>
        <w:numPr>
          <w:ilvl w:val="0"/>
          <w:numId w:val="31"/>
        </w:numPr>
        <w:spacing w:line="320" w:lineRule="atLeast"/>
        <w:rPr>
          <w:rFonts w:ascii="Georgia" w:hAnsi="Georgia" w:cs="Arial"/>
          <w:bCs/>
          <w:szCs w:val="24"/>
          <w:lang w:eastAsia="en-GB"/>
        </w:rPr>
      </w:pPr>
      <w:r>
        <w:rPr>
          <w:rFonts w:ascii="Georgia" w:hAnsi="Georgia" w:cs="Arial"/>
          <w:bCs/>
          <w:szCs w:val="24"/>
          <w:lang w:eastAsia="en-GB"/>
        </w:rPr>
        <w:t>Proposals which involve specialist arts organisations and artists with a high quality, strong track record of engaging older people</w:t>
      </w:r>
      <w:r w:rsidR="00CC07C9">
        <w:rPr>
          <w:rFonts w:ascii="Georgia" w:hAnsi="Georgia" w:cs="Arial"/>
          <w:bCs/>
          <w:szCs w:val="24"/>
          <w:lang w:eastAsia="en-GB"/>
        </w:rPr>
        <w:t>.</w:t>
      </w:r>
    </w:p>
    <w:p w14:paraId="3D1A5B7E" w14:textId="77777777" w:rsidR="00EA65E3" w:rsidRPr="00EA65E3" w:rsidRDefault="00EA65E3" w:rsidP="00EA65E3">
      <w:pPr>
        <w:pStyle w:val="ListParagraph"/>
        <w:rPr>
          <w:rFonts w:ascii="Georgia" w:hAnsi="Georgia" w:cs="Arial"/>
          <w:bCs/>
          <w:szCs w:val="24"/>
          <w:lang w:eastAsia="en-GB"/>
        </w:rPr>
      </w:pPr>
    </w:p>
    <w:p w14:paraId="04A0CA10" w14:textId="7FCB8817" w:rsidR="00EA65E3" w:rsidRDefault="00EA65E3" w:rsidP="00ED4D25">
      <w:pPr>
        <w:pStyle w:val="ListParagraph"/>
        <w:numPr>
          <w:ilvl w:val="0"/>
          <w:numId w:val="31"/>
        </w:numPr>
        <w:spacing w:line="320" w:lineRule="atLeast"/>
        <w:rPr>
          <w:rFonts w:ascii="Georgia" w:hAnsi="Georgia" w:cs="Arial"/>
          <w:bCs/>
          <w:szCs w:val="24"/>
          <w:lang w:eastAsia="en-GB"/>
        </w:rPr>
      </w:pPr>
      <w:r>
        <w:rPr>
          <w:rFonts w:ascii="Georgia" w:hAnsi="Georgia" w:cs="Arial"/>
          <w:bCs/>
          <w:szCs w:val="24"/>
          <w:lang w:eastAsia="en-GB"/>
        </w:rPr>
        <w:t>Proposals that work with a non-arts partner representing older people.</w:t>
      </w:r>
    </w:p>
    <w:p w14:paraId="3E30CAF9" w14:textId="77777777" w:rsidR="00EA65E3" w:rsidRPr="00EA65E3" w:rsidRDefault="00EA65E3" w:rsidP="00EA65E3">
      <w:pPr>
        <w:pStyle w:val="ListParagraph"/>
        <w:rPr>
          <w:rFonts w:ascii="Georgia" w:hAnsi="Georgia" w:cs="Arial"/>
          <w:bCs/>
          <w:szCs w:val="24"/>
          <w:lang w:eastAsia="en-GB"/>
        </w:rPr>
      </w:pPr>
    </w:p>
    <w:p w14:paraId="27D3B4CB" w14:textId="26E63484" w:rsidR="00EA65E3" w:rsidRDefault="00EA65E3" w:rsidP="00ED4D25">
      <w:pPr>
        <w:pStyle w:val="ListParagraph"/>
        <w:numPr>
          <w:ilvl w:val="0"/>
          <w:numId w:val="31"/>
        </w:numPr>
        <w:spacing w:line="320" w:lineRule="atLeast"/>
        <w:rPr>
          <w:rFonts w:ascii="Georgia" w:hAnsi="Georgia" w:cs="Arial"/>
          <w:bCs/>
          <w:szCs w:val="24"/>
          <w:lang w:eastAsia="en-GB"/>
        </w:rPr>
      </w:pPr>
      <w:r>
        <w:rPr>
          <w:rFonts w:ascii="Georgia" w:hAnsi="Georgia" w:cs="Arial"/>
          <w:bCs/>
          <w:szCs w:val="24"/>
          <w:lang w:eastAsia="en-GB"/>
        </w:rPr>
        <w:t>Supporting cultural spaces and organisations to reach out to older people who are not currently engaging regularly, or are isolated in their communities.</w:t>
      </w:r>
    </w:p>
    <w:p w14:paraId="68797AA0" w14:textId="77777777" w:rsidR="00EA65E3" w:rsidRPr="00EA65E3" w:rsidRDefault="00EA65E3" w:rsidP="00EA65E3">
      <w:pPr>
        <w:pStyle w:val="ListParagraph"/>
        <w:rPr>
          <w:rFonts w:ascii="Georgia" w:hAnsi="Georgia" w:cs="Arial"/>
          <w:bCs/>
          <w:szCs w:val="24"/>
          <w:lang w:eastAsia="en-GB"/>
        </w:rPr>
      </w:pPr>
    </w:p>
    <w:p w14:paraId="44CA7B3A" w14:textId="44F02DF6" w:rsidR="00EA65E3" w:rsidRDefault="00EA65E3" w:rsidP="00ED4D25">
      <w:pPr>
        <w:pStyle w:val="ListParagraph"/>
        <w:numPr>
          <w:ilvl w:val="0"/>
          <w:numId w:val="31"/>
        </w:numPr>
        <w:spacing w:line="320" w:lineRule="atLeast"/>
        <w:rPr>
          <w:rFonts w:ascii="Georgia" w:hAnsi="Georgia" w:cs="Arial"/>
          <w:bCs/>
          <w:szCs w:val="24"/>
          <w:lang w:eastAsia="en-GB"/>
        </w:rPr>
      </w:pPr>
      <w:r>
        <w:rPr>
          <w:rFonts w:ascii="Georgia" w:hAnsi="Georgia" w:cs="Arial"/>
          <w:bCs/>
          <w:szCs w:val="24"/>
          <w:lang w:eastAsia="en-GB"/>
        </w:rPr>
        <w:t xml:space="preserve">Proposals that set out to develop ongoing, lasting relationships with people. The potential for sustainable approaches is key. </w:t>
      </w:r>
    </w:p>
    <w:p w14:paraId="61CCF66A" w14:textId="77777777" w:rsidR="00EA65E3" w:rsidRPr="00EA65E3" w:rsidRDefault="00EA65E3" w:rsidP="00EA65E3">
      <w:pPr>
        <w:pStyle w:val="ListParagraph"/>
        <w:rPr>
          <w:rFonts w:ascii="Georgia" w:hAnsi="Georgia" w:cs="Arial"/>
          <w:bCs/>
          <w:szCs w:val="24"/>
          <w:lang w:eastAsia="en-GB"/>
        </w:rPr>
      </w:pPr>
    </w:p>
    <w:p w14:paraId="4D200E2F" w14:textId="311F5E8A" w:rsidR="00EA65E3" w:rsidRDefault="00EA65E3" w:rsidP="00ED4D25">
      <w:pPr>
        <w:pStyle w:val="ListParagraph"/>
        <w:numPr>
          <w:ilvl w:val="0"/>
          <w:numId w:val="31"/>
        </w:numPr>
        <w:spacing w:line="320" w:lineRule="atLeast"/>
        <w:rPr>
          <w:rFonts w:ascii="Georgia" w:hAnsi="Georgia" w:cs="Arial"/>
          <w:bCs/>
          <w:szCs w:val="24"/>
          <w:lang w:eastAsia="en-GB"/>
        </w:rPr>
      </w:pPr>
      <w:r>
        <w:rPr>
          <w:rFonts w:ascii="Georgia" w:hAnsi="Georgia" w:cs="Arial"/>
          <w:bCs/>
          <w:szCs w:val="24"/>
          <w:lang w:eastAsia="en-GB"/>
        </w:rPr>
        <w:t>Activity that includes plans to reach those over 75 – while recognising that in order to do this, activity may well include people who are younger. The majority of your activity will be aimed at benefiting people over 55.</w:t>
      </w:r>
    </w:p>
    <w:p w14:paraId="1B7A989F" w14:textId="77777777" w:rsidR="00EA65E3" w:rsidRPr="00EA65E3" w:rsidRDefault="00EA65E3" w:rsidP="00EA65E3">
      <w:pPr>
        <w:pStyle w:val="ListParagraph"/>
        <w:rPr>
          <w:rFonts w:ascii="Georgia" w:hAnsi="Georgia" w:cs="Arial"/>
          <w:bCs/>
          <w:szCs w:val="24"/>
          <w:lang w:eastAsia="en-GB"/>
        </w:rPr>
      </w:pPr>
    </w:p>
    <w:p w14:paraId="77B80333" w14:textId="35B6DB57" w:rsidR="00F13A8E" w:rsidRDefault="00EA65E3" w:rsidP="00F13A8E">
      <w:pPr>
        <w:pStyle w:val="ListParagraph"/>
        <w:numPr>
          <w:ilvl w:val="0"/>
          <w:numId w:val="31"/>
        </w:numPr>
        <w:spacing w:line="320" w:lineRule="atLeast"/>
        <w:rPr>
          <w:rFonts w:ascii="Georgia" w:hAnsi="Georgia" w:cs="Arial"/>
          <w:bCs/>
          <w:szCs w:val="24"/>
          <w:lang w:eastAsia="en-GB"/>
        </w:rPr>
      </w:pPr>
      <w:r>
        <w:rPr>
          <w:rFonts w:ascii="Georgia" w:hAnsi="Georgia" w:cs="Arial"/>
          <w:bCs/>
          <w:szCs w:val="24"/>
          <w:lang w:eastAsia="en-GB"/>
        </w:rPr>
        <w:t>Proposals that show the proposed activity will draw on learning from other sectors or places.</w:t>
      </w:r>
    </w:p>
    <w:p w14:paraId="5C5B9261" w14:textId="77777777" w:rsidR="00EA65E3" w:rsidRPr="00EA65E3" w:rsidRDefault="00EA65E3" w:rsidP="00EA65E3">
      <w:pPr>
        <w:pStyle w:val="ListParagraph"/>
        <w:rPr>
          <w:rFonts w:ascii="Georgia" w:hAnsi="Georgia" w:cs="Arial"/>
          <w:bCs/>
          <w:szCs w:val="24"/>
          <w:lang w:eastAsia="en-GB"/>
        </w:rPr>
      </w:pPr>
    </w:p>
    <w:p w14:paraId="430971B2" w14:textId="299F64A7" w:rsidR="00EA65E3" w:rsidRDefault="00EA65E3" w:rsidP="00EA65E3">
      <w:pPr>
        <w:spacing w:line="320" w:lineRule="atLeast"/>
        <w:rPr>
          <w:rFonts w:ascii="Georgia" w:hAnsi="Georgia" w:cs="Arial"/>
          <w:bCs/>
          <w:szCs w:val="24"/>
          <w:lang w:eastAsia="en-GB"/>
        </w:rPr>
      </w:pPr>
      <w:r>
        <w:rPr>
          <w:rFonts w:ascii="Georgia" w:hAnsi="Georgia" w:cs="Arial"/>
          <w:bCs/>
          <w:szCs w:val="24"/>
          <w:lang w:eastAsia="en-GB"/>
        </w:rPr>
        <w:t xml:space="preserve">Each grant recipient will be expected to build in capacity to evaluate impact. Grant recipients will be encouraged to self-audit against an agreed framework to assess their age friendliness before </w:t>
      </w:r>
      <w:r w:rsidR="006F1BCC">
        <w:rPr>
          <w:rFonts w:ascii="Georgia" w:hAnsi="Georgia" w:cs="Arial"/>
          <w:bCs/>
          <w:szCs w:val="24"/>
          <w:lang w:eastAsia="en-GB"/>
        </w:rPr>
        <w:t>and after the activity supported by the grant.</w:t>
      </w:r>
    </w:p>
    <w:p w14:paraId="1E908733" w14:textId="77777777" w:rsidR="006F1BCC" w:rsidRDefault="006F1BCC" w:rsidP="00EA65E3">
      <w:pPr>
        <w:spacing w:line="320" w:lineRule="atLeast"/>
        <w:rPr>
          <w:rFonts w:ascii="Georgia" w:hAnsi="Georgia" w:cs="Arial"/>
          <w:bCs/>
          <w:szCs w:val="24"/>
          <w:lang w:eastAsia="en-GB"/>
        </w:rPr>
      </w:pPr>
    </w:p>
    <w:p w14:paraId="62E52C30" w14:textId="39259F9B" w:rsidR="006F1BCC" w:rsidRPr="00EA65E3" w:rsidRDefault="006F1BCC" w:rsidP="00EA65E3">
      <w:pPr>
        <w:spacing w:line="320" w:lineRule="atLeast"/>
        <w:rPr>
          <w:rFonts w:ascii="Georgia" w:hAnsi="Georgia" w:cs="Arial"/>
          <w:bCs/>
          <w:szCs w:val="24"/>
          <w:lang w:eastAsia="en-GB"/>
        </w:rPr>
      </w:pPr>
      <w:r>
        <w:rPr>
          <w:rFonts w:ascii="Georgia" w:hAnsi="Georgia" w:cs="Arial"/>
          <w:bCs/>
          <w:szCs w:val="24"/>
          <w:lang w:eastAsia="en-GB"/>
        </w:rPr>
        <w:t>Grant recipients will also be asked to write a public facing version of their final report and to describe the impact of their activity and lessons learned.</w:t>
      </w:r>
    </w:p>
    <w:p w14:paraId="77B80334" w14:textId="6586FD6C" w:rsidR="002D0E1A" w:rsidRPr="008221F0" w:rsidRDefault="002D0E1A">
      <w:pPr>
        <w:spacing w:line="240" w:lineRule="auto"/>
        <w:rPr>
          <w:rFonts w:ascii="Georgia" w:hAnsi="Georgia"/>
          <w:lang w:eastAsia="en-GB"/>
        </w:rPr>
      </w:pPr>
      <w:r w:rsidRPr="008221F0">
        <w:rPr>
          <w:rFonts w:ascii="Georgia" w:hAnsi="Georgia"/>
        </w:rPr>
        <w:br w:type="page"/>
      </w:r>
    </w:p>
    <w:p w14:paraId="77B80335" w14:textId="0391C798" w:rsidR="007F3CF3" w:rsidRPr="001C1DBF" w:rsidRDefault="00F13A8E" w:rsidP="00235FFA">
      <w:pPr>
        <w:pStyle w:val="Heading1"/>
        <w:rPr>
          <w:rFonts w:ascii="Georgia" w:hAnsi="Georgia"/>
          <w:b/>
        </w:rPr>
      </w:pPr>
      <w:bookmarkStart w:id="16" w:name="_Section_five_–"/>
      <w:bookmarkStart w:id="17" w:name="_Toc487800287"/>
      <w:bookmarkEnd w:id="16"/>
      <w:r w:rsidRPr="001C1DBF">
        <w:rPr>
          <w:rFonts w:ascii="Georgia" w:hAnsi="Georgia"/>
          <w:b/>
        </w:rPr>
        <w:lastRenderedPageBreak/>
        <w:t>Section five – how to apply</w:t>
      </w:r>
      <w:bookmarkEnd w:id="17"/>
    </w:p>
    <w:p w14:paraId="6C097034" w14:textId="18DD2D5B" w:rsidR="00235245" w:rsidRPr="008221F0" w:rsidRDefault="00235245" w:rsidP="002B30C1">
      <w:pPr>
        <w:rPr>
          <w:rFonts w:ascii="Georgia" w:hAnsi="Georgia"/>
        </w:rPr>
      </w:pPr>
    </w:p>
    <w:p w14:paraId="0F02E955" w14:textId="77777777" w:rsidR="00235245" w:rsidRPr="008221F0" w:rsidRDefault="00235245" w:rsidP="004C6801">
      <w:pPr>
        <w:pStyle w:val="Heading2"/>
        <w:rPr>
          <w:rFonts w:ascii="Georgia" w:hAnsi="Georgia"/>
        </w:rPr>
      </w:pPr>
      <w:bookmarkStart w:id="18" w:name="_Toc487800288"/>
      <w:r w:rsidRPr="008221F0">
        <w:rPr>
          <w:rFonts w:ascii="Georgia" w:hAnsi="Georgia"/>
        </w:rPr>
        <w:t>Expression of Interest stage</w:t>
      </w:r>
      <w:bookmarkEnd w:id="18"/>
    </w:p>
    <w:p w14:paraId="33FAD4C7" w14:textId="77777777" w:rsidR="001C1DBF" w:rsidRDefault="00235245" w:rsidP="00235245">
      <w:pPr>
        <w:spacing w:before="100" w:beforeAutospacing="1" w:after="343" w:line="320" w:lineRule="atLeast"/>
        <w:rPr>
          <w:rFonts w:ascii="Georgia" w:hAnsi="Georgia" w:cs="Arial"/>
          <w:b/>
          <w:szCs w:val="24"/>
          <w:lang w:eastAsia="en-GB"/>
        </w:rPr>
      </w:pPr>
      <w:r w:rsidRPr="008221F0">
        <w:rPr>
          <w:rFonts w:ascii="Georgia" w:hAnsi="Georgia" w:cs="Arial"/>
          <w:szCs w:val="24"/>
          <w:lang w:eastAsia="en-GB"/>
        </w:rPr>
        <w:t xml:space="preserve">If you believe you have </w:t>
      </w:r>
      <w:r w:rsidR="002B30C1" w:rsidRPr="008221F0">
        <w:rPr>
          <w:rFonts w:ascii="Georgia" w:hAnsi="Georgia" w:cs="Arial"/>
          <w:szCs w:val="24"/>
          <w:lang w:eastAsia="en-GB"/>
        </w:rPr>
        <w:t>a proposal that</w:t>
      </w:r>
      <w:r w:rsidRPr="008221F0">
        <w:rPr>
          <w:rFonts w:ascii="Georgia" w:hAnsi="Georgia" w:cs="Arial"/>
          <w:szCs w:val="24"/>
          <w:lang w:eastAsia="en-GB"/>
        </w:rPr>
        <w:t xml:space="preserve"> meets all of the </w:t>
      </w:r>
      <w:hyperlink w:anchor="_Section_three_–" w:history="1">
        <w:r w:rsidRPr="008221F0">
          <w:rPr>
            <w:rStyle w:val="Hyperlink"/>
            <w:rFonts w:ascii="Georgia" w:hAnsi="Georgia" w:cs="Arial"/>
            <w:szCs w:val="24"/>
            <w:lang w:eastAsia="en-GB"/>
          </w:rPr>
          <w:t>eligibility criteria</w:t>
        </w:r>
      </w:hyperlink>
      <w:r w:rsidRPr="008221F0">
        <w:rPr>
          <w:rFonts w:ascii="Georgia" w:hAnsi="Georgia" w:cs="Arial"/>
          <w:b/>
          <w:szCs w:val="24"/>
          <w:lang w:eastAsia="en-GB"/>
        </w:rPr>
        <w:t xml:space="preserve"> </w:t>
      </w:r>
      <w:r w:rsidR="002B30C1" w:rsidRPr="008221F0">
        <w:rPr>
          <w:rFonts w:ascii="Georgia" w:hAnsi="Georgia" w:cs="Arial"/>
          <w:szCs w:val="24"/>
          <w:lang w:eastAsia="en-GB"/>
        </w:rPr>
        <w:t>and the criteria</w:t>
      </w:r>
      <w:r w:rsidRPr="008221F0">
        <w:rPr>
          <w:rFonts w:ascii="Georgia" w:hAnsi="Georgia" w:cs="Arial"/>
          <w:szCs w:val="24"/>
          <w:lang w:eastAsia="en-GB"/>
        </w:rPr>
        <w:t xml:space="preserve"> described within the ‘</w:t>
      </w:r>
      <w:hyperlink w:anchor="_Section_six_–" w:history="1">
        <w:r w:rsidRPr="008221F0">
          <w:rPr>
            <w:rStyle w:val="Hyperlink"/>
            <w:rFonts w:ascii="Georgia" w:hAnsi="Georgia" w:cs="Arial"/>
            <w:szCs w:val="24"/>
            <w:lang w:eastAsia="en-GB"/>
          </w:rPr>
          <w:t>Meeting the Brief’ section</w:t>
        </w:r>
      </w:hyperlink>
      <w:r w:rsidRPr="008221F0">
        <w:rPr>
          <w:rFonts w:ascii="Georgia" w:hAnsi="Georgia" w:cs="Arial"/>
          <w:szCs w:val="24"/>
          <w:lang w:eastAsia="en-GB"/>
        </w:rPr>
        <w:t xml:space="preserve">, please tell us about it by completing </w:t>
      </w:r>
      <w:r w:rsidR="001C1DBF">
        <w:rPr>
          <w:rFonts w:ascii="Georgia" w:hAnsi="Georgia" w:cs="Arial"/>
          <w:szCs w:val="24"/>
          <w:lang w:eastAsia="en-GB"/>
        </w:rPr>
        <w:t xml:space="preserve">an Expression of Interest through </w:t>
      </w:r>
      <w:hyperlink r:id="rId18" w:history="1">
        <w:proofErr w:type="spellStart"/>
        <w:r w:rsidR="001C1DBF" w:rsidRPr="001C1DBF">
          <w:rPr>
            <w:rStyle w:val="Hyperlink"/>
            <w:rFonts w:ascii="Georgia" w:hAnsi="Georgia" w:cs="Arial"/>
            <w:szCs w:val="24"/>
            <w:lang w:eastAsia="en-GB"/>
          </w:rPr>
          <w:t>Grantium</w:t>
        </w:r>
        <w:proofErr w:type="spellEnd"/>
      </w:hyperlink>
      <w:r w:rsidR="001C1DBF">
        <w:rPr>
          <w:rFonts w:ascii="Georgia" w:hAnsi="Georgia" w:cs="Arial"/>
          <w:szCs w:val="24"/>
          <w:lang w:eastAsia="en-GB"/>
        </w:rPr>
        <w:t>,</w:t>
      </w:r>
      <w:r w:rsidRPr="008221F0">
        <w:rPr>
          <w:rFonts w:ascii="Georgia" w:hAnsi="Georgia" w:cs="Arial"/>
          <w:szCs w:val="24"/>
          <w:lang w:eastAsia="en-GB"/>
        </w:rPr>
        <w:t xml:space="preserve"> which will give you the opportunity to describe your </w:t>
      </w:r>
      <w:r w:rsidR="000F2777" w:rsidRPr="008221F0">
        <w:rPr>
          <w:rFonts w:ascii="Georgia" w:hAnsi="Georgia" w:cs="Arial"/>
          <w:szCs w:val="24"/>
          <w:lang w:eastAsia="en-GB"/>
        </w:rPr>
        <w:t xml:space="preserve">outline proposal </w:t>
      </w:r>
      <w:r w:rsidR="001C1DBF">
        <w:rPr>
          <w:rFonts w:ascii="Georgia" w:hAnsi="Georgia" w:cs="Arial"/>
          <w:szCs w:val="24"/>
          <w:lang w:eastAsia="en-GB"/>
        </w:rPr>
        <w:t>in no more than 2,500 characters</w:t>
      </w:r>
      <w:r w:rsidRPr="008221F0">
        <w:rPr>
          <w:rFonts w:ascii="Georgia" w:hAnsi="Georgia" w:cs="Arial"/>
          <w:szCs w:val="24"/>
          <w:lang w:eastAsia="en-GB"/>
        </w:rPr>
        <w:t xml:space="preserve">. Within your submission </w:t>
      </w:r>
      <w:r w:rsidR="003B305D" w:rsidRPr="008221F0">
        <w:rPr>
          <w:rFonts w:ascii="Georgia" w:hAnsi="Georgia" w:cs="Arial"/>
          <w:szCs w:val="24"/>
          <w:lang w:eastAsia="en-GB"/>
        </w:rPr>
        <w:t>you should</w:t>
      </w:r>
      <w:r w:rsidRPr="008221F0">
        <w:rPr>
          <w:rFonts w:ascii="Georgia" w:hAnsi="Georgia" w:cs="Arial"/>
          <w:szCs w:val="24"/>
          <w:lang w:eastAsia="en-GB"/>
        </w:rPr>
        <w:t xml:space="preserve"> tell us the anticipated overall project cost and</w:t>
      </w:r>
      <w:r w:rsidR="003B305D" w:rsidRPr="008221F0">
        <w:rPr>
          <w:rFonts w:ascii="Georgia" w:hAnsi="Georgia" w:cs="Arial"/>
          <w:szCs w:val="24"/>
          <w:lang w:eastAsia="en-GB"/>
        </w:rPr>
        <w:t xml:space="preserve"> the</w:t>
      </w:r>
      <w:r w:rsidRPr="008221F0">
        <w:rPr>
          <w:rFonts w:ascii="Georgia" w:hAnsi="Georgia" w:cs="Arial"/>
          <w:szCs w:val="24"/>
          <w:lang w:eastAsia="en-GB"/>
        </w:rPr>
        <w:t xml:space="preserve"> amount you would like to request </w:t>
      </w:r>
      <w:r w:rsidR="003B305D" w:rsidRPr="008221F0">
        <w:rPr>
          <w:rFonts w:ascii="Georgia" w:hAnsi="Georgia" w:cs="Arial"/>
          <w:szCs w:val="24"/>
          <w:lang w:eastAsia="en-GB"/>
        </w:rPr>
        <w:t xml:space="preserve">from us </w:t>
      </w:r>
      <w:r w:rsidRPr="008221F0">
        <w:rPr>
          <w:rFonts w:ascii="Georgia" w:hAnsi="Georgia" w:cs="Arial"/>
          <w:szCs w:val="24"/>
          <w:lang w:eastAsia="en-GB"/>
        </w:rPr>
        <w:t>if you are invited to apply.</w:t>
      </w:r>
      <w:r w:rsidRPr="008221F0">
        <w:rPr>
          <w:rFonts w:ascii="Georgia" w:hAnsi="Georgia" w:cs="Arial"/>
          <w:b/>
          <w:szCs w:val="24"/>
          <w:lang w:eastAsia="en-GB"/>
        </w:rPr>
        <w:t xml:space="preserve"> </w:t>
      </w:r>
    </w:p>
    <w:p w14:paraId="75FFA304" w14:textId="77777777" w:rsidR="001C1DBF" w:rsidRPr="001C1DBF" w:rsidRDefault="001C1DBF" w:rsidP="00235245">
      <w:pPr>
        <w:spacing w:before="100" w:beforeAutospacing="1" w:after="343" w:line="320" w:lineRule="atLeast"/>
        <w:rPr>
          <w:rFonts w:ascii="Georgia" w:hAnsi="Georgia" w:cs="Arial"/>
          <w:b/>
          <w:szCs w:val="24"/>
          <w:u w:val="single"/>
          <w:lang w:eastAsia="en-GB"/>
        </w:rPr>
      </w:pPr>
      <w:r>
        <w:rPr>
          <w:rFonts w:ascii="Georgia" w:hAnsi="Georgia" w:cs="Arial"/>
          <w:szCs w:val="24"/>
          <w:lang w:eastAsia="en-GB"/>
        </w:rPr>
        <w:t xml:space="preserve">For technical guidance on how to submit your Expression of Interest through </w:t>
      </w:r>
      <w:proofErr w:type="spellStart"/>
      <w:r>
        <w:rPr>
          <w:rFonts w:ascii="Georgia" w:hAnsi="Georgia" w:cs="Arial"/>
          <w:szCs w:val="24"/>
          <w:lang w:eastAsia="en-GB"/>
        </w:rPr>
        <w:t>Grantium</w:t>
      </w:r>
      <w:proofErr w:type="spellEnd"/>
      <w:r>
        <w:rPr>
          <w:rFonts w:ascii="Georgia" w:hAnsi="Georgia" w:cs="Arial"/>
          <w:szCs w:val="24"/>
          <w:lang w:eastAsia="en-GB"/>
        </w:rPr>
        <w:t xml:space="preserve"> please read our </w:t>
      </w:r>
      <w:hyperlink r:id="rId19" w:history="1">
        <w:proofErr w:type="spellStart"/>
        <w:r w:rsidRPr="001C1DBF">
          <w:rPr>
            <w:rStyle w:val="Hyperlink"/>
            <w:rFonts w:ascii="Georgia" w:hAnsi="Georgia" w:cs="Arial"/>
            <w:b/>
            <w:szCs w:val="24"/>
            <w:lang w:eastAsia="en-GB"/>
          </w:rPr>
          <w:t>Grantium</w:t>
        </w:r>
        <w:proofErr w:type="spellEnd"/>
        <w:r w:rsidRPr="001C1DBF">
          <w:rPr>
            <w:rStyle w:val="Hyperlink"/>
            <w:rFonts w:ascii="Georgia" w:hAnsi="Georgia" w:cs="Arial"/>
            <w:b/>
            <w:szCs w:val="24"/>
            <w:lang w:eastAsia="en-GB"/>
          </w:rPr>
          <w:t xml:space="preserve"> guidance for applicants – Strategic Funds.</w:t>
        </w:r>
      </w:hyperlink>
    </w:p>
    <w:p w14:paraId="09F4EC75" w14:textId="3732C5A9" w:rsidR="006B03BF" w:rsidRDefault="006B03BF" w:rsidP="00235245">
      <w:pPr>
        <w:spacing w:before="100" w:beforeAutospacing="1" w:after="343" w:line="320" w:lineRule="atLeast"/>
        <w:rPr>
          <w:rFonts w:ascii="Georgia" w:hAnsi="Georgia" w:cs="Arial"/>
          <w:szCs w:val="24"/>
          <w:lang w:eastAsia="en-GB"/>
        </w:rPr>
      </w:pPr>
      <w:r>
        <w:rPr>
          <w:rFonts w:ascii="Georgia" w:hAnsi="Georgia" w:cs="Arial"/>
          <w:b/>
          <w:szCs w:val="24"/>
          <w:lang w:eastAsia="en-GB"/>
        </w:rPr>
        <w:t xml:space="preserve">PLEASE NOTE – </w:t>
      </w:r>
      <w:r>
        <w:rPr>
          <w:rFonts w:ascii="Georgia" w:hAnsi="Georgia" w:cs="Arial"/>
          <w:szCs w:val="24"/>
          <w:lang w:eastAsia="en-GB"/>
        </w:rPr>
        <w:t>When you get to the</w:t>
      </w:r>
      <w:r w:rsidR="00430FAC">
        <w:rPr>
          <w:rFonts w:ascii="Georgia" w:hAnsi="Georgia" w:cs="Arial"/>
          <w:szCs w:val="24"/>
          <w:lang w:eastAsia="en-GB"/>
        </w:rPr>
        <w:t xml:space="preserve"> ‘Create a Project’ screen, </w:t>
      </w:r>
      <w:r>
        <w:rPr>
          <w:rFonts w:ascii="Georgia" w:hAnsi="Georgia" w:cs="Arial"/>
          <w:szCs w:val="24"/>
          <w:lang w:eastAsia="en-GB"/>
        </w:rPr>
        <w:t xml:space="preserve">please enter </w:t>
      </w:r>
      <w:r w:rsidRPr="006B03BF">
        <w:rPr>
          <w:rFonts w:ascii="Georgia" w:hAnsi="Georgia" w:cs="Arial"/>
          <w:i/>
          <w:szCs w:val="24"/>
          <w:lang w:eastAsia="en-GB"/>
        </w:rPr>
        <w:t>Celebrating Age round two</w:t>
      </w:r>
      <w:r>
        <w:rPr>
          <w:rFonts w:ascii="Georgia" w:hAnsi="Georgia" w:cs="Arial"/>
          <w:i/>
          <w:szCs w:val="24"/>
          <w:lang w:eastAsia="en-GB"/>
        </w:rPr>
        <w:t xml:space="preserve"> </w:t>
      </w:r>
      <w:r>
        <w:rPr>
          <w:rFonts w:ascii="Georgia" w:hAnsi="Georgia" w:cs="Arial"/>
          <w:szCs w:val="24"/>
          <w:lang w:eastAsia="en-GB"/>
        </w:rPr>
        <w:t xml:space="preserve">in the </w:t>
      </w:r>
      <w:r w:rsidR="000A1CA8">
        <w:rPr>
          <w:rFonts w:ascii="Georgia" w:hAnsi="Georgia" w:cs="Arial"/>
          <w:szCs w:val="24"/>
          <w:lang w:eastAsia="en-GB"/>
        </w:rPr>
        <w:t>‘</w:t>
      </w:r>
      <w:r>
        <w:rPr>
          <w:rFonts w:ascii="Georgia" w:hAnsi="Georgia" w:cs="Arial"/>
          <w:szCs w:val="24"/>
          <w:lang w:eastAsia="en-GB"/>
        </w:rPr>
        <w:t>Applicant Project Name</w:t>
      </w:r>
      <w:r w:rsidR="000A1CA8">
        <w:rPr>
          <w:rFonts w:ascii="Georgia" w:hAnsi="Georgia" w:cs="Arial"/>
          <w:szCs w:val="24"/>
          <w:lang w:eastAsia="en-GB"/>
        </w:rPr>
        <w:t>’</w:t>
      </w:r>
      <w:r w:rsidR="00430FAC">
        <w:rPr>
          <w:rFonts w:ascii="Georgia" w:hAnsi="Georgia" w:cs="Arial"/>
          <w:szCs w:val="24"/>
          <w:lang w:eastAsia="en-GB"/>
        </w:rPr>
        <w:t xml:space="preserve"> box.</w:t>
      </w:r>
    </w:p>
    <w:p w14:paraId="56A3B7FC" w14:textId="77777777" w:rsidR="001C1DBF" w:rsidRDefault="001C1DBF" w:rsidP="00235245">
      <w:pPr>
        <w:spacing w:before="100" w:beforeAutospacing="1" w:after="343" w:line="320" w:lineRule="atLeast"/>
        <w:rPr>
          <w:rFonts w:ascii="Georgia" w:hAnsi="Georgia" w:cs="Arial"/>
          <w:b/>
          <w:szCs w:val="24"/>
          <w:lang w:eastAsia="en-GB"/>
        </w:rPr>
      </w:pPr>
      <w:r>
        <w:rPr>
          <w:rFonts w:ascii="Georgia" w:hAnsi="Georgia" w:cs="Arial"/>
          <w:szCs w:val="24"/>
          <w:lang w:eastAsia="en-GB"/>
        </w:rPr>
        <w:t xml:space="preserve">The online Expression of Interest form will open on </w:t>
      </w:r>
      <w:proofErr w:type="spellStart"/>
      <w:r>
        <w:rPr>
          <w:rFonts w:ascii="Georgia" w:hAnsi="Georgia" w:cs="Arial"/>
          <w:szCs w:val="24"/>
          <w:lang w:eastAsia="en-GB"/>
        </w:rPr>
        <w:t>Grantium</w:t>
      </w:r>
      <w:proofErr w:type="spellEnd"/>
      <w:r>
        <w:rPr>
          <w:rFonts w:ascii="Georgia" w:hAnsi="Georgia" w:cs="Arial"/>
          <w:szCs w:val="24"/>
          <w:lang w:eastAsia="en-GB"/>
        </w:rPr>
        <w:t xml:space="preserve"> at </w:t>
      </w:r>
      <w:r>
        <w:rPr>
          <w:rFonts w:ascii="Georgia" w:hAnsi="Georgia" w:cs="Arial"/>
          <w:b/>
          <w:szCs w:val="24"/>
          <w:lang w:eastAsia="en-GB"/>
        </w:rPr>
        <w:t xml:space="preserve">12pm (midday) on Thursday 13 July 2017. </w:t>
      </w:r>
    </w:p>
    <w:p w14:paraId="7CD3F2C4" w14:textId="4D544860" w:rsidR="004E09E7" w:rsidRPr="008221F0" w:rsidRDefault="001C1DBF" w:rsidP="00235245">
      <w:pPr>
        <w:spacing w:before="100" w:beforeAutospacing="1" w:after="343" w:line="320" w:lineRule="atLeast"/>
        <w:rPr>
          <w:rFonts w:ascii="Georgia" w:hAnsi="Georgia" w:cs="Arial"/>
          <w:b/>
          <w:szCs w:val="24"/>
          <w:lang w:eastAsia="en-GB"/>
        </w:rPr>
      </w:pPr>
      <w:r>
        <w:rPr>
          <w:rFonts w:ascii="Georgia" w:hAnsi="Georgia" w:cs="Arial"/>
          <w:szCs w:val="24"/>
          <w:lang w:eastAsia="en-GB"/>
        </w:rPr>
        <w:t xml:space="preserve">Expressions of Interest must be submitted by </w:t>
      </w:r>
      <w:r w:rsidR="004E09E7" w:rsidRPr="001C1DBF">
        <w:rPr>
          <w:rFonts w:ascii="Georgia" w:hAnsi="Georgia"/>
          <w:b/>
          <w:bCs/>
        </w:rPr>
        <w:t>12pm (midday) on</w:t>
      </w:r>
      <w:r w:rsidR="000A32DF">
        <w:rPr>
          <w:rFonts w:ascii="Georgia" w:hAnsi="Georgia"/>
          <w:b/>
          <w:bCs/>
        </w:rPr>
        <w:t xml:space="preserve"> Thursday</w:t>
      </w:r>
      <w:r w:rsidR="004208C4">
        <w:rPr>
          <w:rFonts w:ascii="Georgia" w:hAnsi="Georgia"/>
          <w:b/>
          <w:bCs/>
        </w:rPr>
        <w:t xml:space="preserve"> 31</w:t>
      </w:r>
      <w:r w:rsidR="000A32DF">
        <w:rPr>
          <w:rFonts w:ascii="Georgia" w:hAnsi="Georgia"/>
          <w:b/>
          <w:bCs/>
        </w:rPr>
        <w:t xml:space="preserve"> August 2017.</w:t>
      </w:r>
    </w:p>
    <w:p w14:paraId="035F720A" w14:textId="6273D88A" w:rsidR="00235245" w:rsidRPr="00805A78" w:rsidRDefault="00235245" w:rsidP="00235245">
      <w:pPr>
        <w:spacing w:before="100" w:beforeAutospacing="1" w:after="343" w:line="320" w:lineRule="atLeast"/>
        <w:rPr>
          <w:rFonts w:ascii="Georgia" w:hAnsi="Georgia" w:cs="Arial"/>
          <w:szCs w:val="24"/>
          <w:lang w:eastAsia="en-GB"/>
        </w:rPr>
      </w:pPr>
      <w:r w:rsidRPr="008221F0">
        <w:rPr>
          <w:rFonts w:ascii="Georgia" w:hAnsi="Georgia" w:cs="Arial"/>
          <w:szCs w:val="24"/>
          <w:lang w:eastAsia="en-GB"/>
        </w:rPr>
        <w:t xml:space="preserve">If we think that your </w:t>
      </w:r>
      <w:r w:rsidR="003B305D" w:rsidRPr="008221F0">
        <w:rPr>
          <w:rFonts w:ascii="Georgia" w:hAnsi="Georgia" w:cs="Arial"/>
          <w:szCs w:val="24"/>
          <w:lang w:eastAsia="en-GB"/>
        </w:rPr>
        <w:t xml:space="preserve">proposal </w:t>
      </w:r>
      <w:r w:rsidRPr="008221F0">
        <w:rPr>
          <w:rFonts w:ascii="Georgia" w:hAnsi="Georgia" w:cs="Arial"/>
          <w:szCs w:val="24"/>
          <w:lang w:eastAsia="en-GB"/>
        </w:rPr>
        <w:t xml:space="preserve">could make a significant contribution to </w:t>
      </w:r>
      <w:hyperlink w:anchor="_Aims_and_outcomes" w:history="1">
        <w:r w:rsidR="003B305D" w:rsidRPr="008221F0">
          <w:rPr>
            <w:rStyle w:val="Hyperlink"/>
            <w:rFonts w:ascii="Georgia" w:hAnsi="Georgia" w:cs="Arial"/>
            <w:szCs w:val="24"/>
            <w:lang w:eastAsia="en-GB"/>
          </w:rPr>
          <w:t>the Aims and Outcomes of this Strategic Fund</w:t>
        </w:r>
      </w:hyperlink>
      <w:r w:rsidRPr="008221F0">
        <w:rPr>
          <w:rFonts w:ascii="Georgia" w:hAnsi="Georgia" w:cs="Arial"/>
          <w:szCs w:val="24"/>
          <w:lang w:eastAsia="en-GB"/>
        </w:rPr>
        <w:t>, we will inform you of our decision</w:t>
      </w:r>
      <w:r w:rsidR="00017E11" w:rsidRPr="008221F0">
        <w:rPr>
          <w:rFonts w:ascii="Georgia" w:hAnsi="Georgia" w:cs="Arial"/>
          <w:szCs w:val="24"/>
          <w:lang w:eastAsia="en-GB"/>
        </w:rPr>
        <w:t xml:space="preserve"> </w:t>
      </w:r>
      <w:r w:rsidR="00017E11" w:rsidRPr="00805A78">
        <w:rPr>
          <w:rFonts w:ascii="Georgia" w:hAnsi="Georgia"/>
          <w:b/>
          <w:bCs/>
        </w:rPr>
        <w:t xml:space="preserve">by </w:t>
      </w:r>
      <w:r w:rsidR="004208C4">
        <w:rPr>
          <w:rFonts w:ascii="Georgia" w:hAnsi="Georgia"/>
          <w:b/>
          <w:bCs/>
        </w:rPr>
        <w:t xml:space="preserve">19 </w:t>
      </w:r>
      <w:r w:rsidR="00805A78">
        <w:rPr>
          <w:rFonts w:ascii="Georgia" w:hAnsi="Georgia"/>
          <w:b/>
          <w:bCs/>
        </w:rPr>
        <w:t>September 2017</w:t>
      </w:r>
      <w:r w:rsidR="00017E11" w:rsidRPr="00805A78">
        <w:rPr>
          <w:rFonts w:ascii="Georgia" w:hAnsi="Georgia" w:cs="Arial"/>
          <w:b/>
          <w:szCs w:val="24"/>
          <w:lang w:eastAsia="en-GB"/>
        </w:rPr>
        <w:t>.</w:t>
      </w:r>
      <w:r w:rsidR="00017E11" w:rsidRPr="008221F0">
        <w:rPr>
          <w:rFonts w:ascii="Georgia" w:hAnsi="Georgia" w:cs="Arial"/>
          <w:szCs w:val="24"/>
          <w:lang w:eastAsia="en-GB"/>
        </w:rPr>
        <w:t xml:space="preserve"> If you are invited to make an application you will have </w:t>
      </w:r>
      <w:r w:rsidR="004208C4">
        <w:rPr>
          <w:rFonts w:ascii="Georgia" w:hAnsi="Georgia" w:cs="Arial"/>
          <w:b/>
          <w:szCs w:val="24"/>
          <w:lang w:eastAsia="en-GB"/>
        </w:rPr>
        <w:t>EIGHT</w:t>
      </w:r>
      <w:r w:rsidR="00017E11" w:rsidRPr="00805A78">
        <w:rPr>
          <w:rFonts w:ascii="Georgia" w:hAnsi="Georgia" w:cs="Arial"/>
          <w:b/>
          <w:szCs w:val="24"/>
          <w:lang w:eastAsia="en-GB"/>
        </w:rPr>
        <w:t xml:space="preserve"> WEEKS</w:t>
      </w:r>
      <w:r w:rsidR="00017E11" w:rsidRPr="008221F0">
        <w:rPr>
          <w:rFonts w:ascii="Georgia" w:hAnsi="Georgia" w:cs="Arial"/>
          <w:szCs w:val="24"/>
          <w:lang w:eastAsia="en-GB"/>
        </w:rPr>
        <w:t xml:space="preserve"> in which to develop your </w:t>
      </w:r>
      <w:r w:rsidR="004E09E7" w:rsidRPr="008221F0">
        <w:rPr>
          <w:rFonts w:ascii="Georgia" w:hAnsi="Georgia" w:cs="Arial"/>
          <w:szCs w:val="24"/>
          <w:lang w:eastAsia="en-GB"/>
        </w:rPr>
        <w:t xml:space="preserve">full application </w:t>
      </w:r>
      <w:r w:rsidR="00017E11" w:rsidRPr="008221F0">
        <w:rPr>
          <w:rFonts w:ascii="Georgia" w:hAnsi="Georgia" w:cs="Arial"/>
          <w:szCs w:val="24"/>
          <w:lang w:eastAsia="en-GB"/>
        </w:rPr>
        <w:t xml:space="preserve">and the mandatory </w:t>
      </w:r>
      <w:r w:rsidR="00017E11" w:rsidRPr="00805A78">
        <w:rPr>
          <w:rFonts w:ascii="Georgia" w:hAnsi="Georgia" w:cs="Arial"/>
          <w:szCs w:val="24"/>
          <w:lang w:eastAsia="en-GB"/>
        </w:rPr>
        <w:t>supporting documents required</w:t>
      </w:r>
      <w:r w:rsidR="004E09E7" w:rsidRPr="00805A78">
        <w:rPr>
          <w:rFonts w:ascii="Georgia" w:hAnsi="Georgia" w:cs="Arial"/>
          <w:szCs w:val="24"/>
          <w:lang w:eastAsia="en-GB"/>
        </w:rPr>
        <w:t>, as detailed in this guidance document</w:t>
      </w:r>
      <w:r w:rsidR="00017E11" w:rsidRPr="00805A78">
        <w:rPr>
          <w:rFonts w:ascii="Georgia" w:hAnsi="Georgia" w:cs="Arial"/>
          <w:szCs w:val="24"/>
          <w:lang w:eastAsia="en-GB"/>
        </w:rPr>
        <w:t>.</w:t>
      </w:r>
    </w:p>
    <w:p w14:paraId="7FA6AA24" w14:textId="6D8311DB" w:rsidR="00235245" w:rsidRPr="008221F0" w:rsidRDefault="00235245" w:rsidP="00235245">
      <w:pPr>
        <w:spacing w:before="100" w:beforeAutospacing="1" w:after="343" w:line="320" w:lineRule="atLeast"/>
        <w:rPr>
          <w:rFonts w:ascii="Georgia" w:hAnsi="Georgia" w:cs="Arial"/>
          <w:szCs w:val="24"/>
          <w:lang w:eastAsia="en-GB"/>
        </w:rPr>
      </w:pPr>
      <w:r w:rsidRPr="00805A78">
        <w:rPr>
          <w:rFonts w:ascii="Georgia" w:hAnsi="Georgia" w:cs="Arial"/>
          <w:szCs w:val="24"/>
          <w:lang w:eastAsia="en-GB"/>
        </w:rPr>
        <w:t>If we decide not to invite you to apply we will also inform you</w:t>
      </w:r>
      <w:r w:rsidR="00017E11" w:rsidRPr="00805A78">
        <w:rPr>
          <w:rFonts w:ascii="Georgia" w:hAnsi="Georgia" w:cs="Arial"/>
          <w:szCs w:val="24"/>
          <w:lang w:eastAsia="en-GB"/>
        </w:rPr>
        <w:t xml:space="preserve"> </w:t>
      </w:r>
      <w:r w:rsidR="00017E11" w:rsidRPr="00805A78">
        <w:rPr>
          <w:rFonts w:ascii="Georgia" w:hAnsi="Georgia"/>
          <w:b/>
          <w:bCs/>
        </w:rPr>
        <w:t xml:space="preserve">by </w:t>
      </w:r>
      <w:r w:rsidR="004208C4">
        <w:rPr>
          <w:rFonts w:ascii="Georgia" w:hAnsi="Georgia"/>
          <w:b/>
          <w:bCs/>
        </w:rPr>
        <w:t xml:space="preserve">19 </w:t>
      </w:r>
      <w:r w:rsidR="00805A78">
        <w:rPr>
          <w:rFonts w:ascii="Georgia" w:hAnsi="Georgia"/>
          <w:b/>
          <w:bCs/>
        </w:rPr>
        <w:t xml:space="preserve">September 2017. </w:t>
      </w:r>
      <w:r w:rsidRPr="00805A78">
        <w:rPr>
          <w:rFonts w:ascii="Georgia" w:hAnsi="Georgia" w:cs="Arial"/>
          <w:szCs w:val="24"/>
          <w:lang w:eastAsia="en-GB"/>
        </w:rPr>
        <w:t xml:space="preserve">We are unable to give feedback or engage in a discussion about why your </w:t>
      </w:r>
      <w:r w:rsidR="00017E11" w:rsidRPr="00805A78">
        <w:rPr>
          <w:rFonts w:ascii="Georgia" w:hAnsi="Georgia" w:cs="Arial"/>
          <w:szCs w:val="24"/>
          <w:lang w:eastAsia="en-GB"/>
        </w:rPr>
        <w:t xml:space="preserve">proposal </w:t>
      </w:r>
      <w:r w:rsidRPr="00805A78">
        <w:rPr>
          <w:rFonts w:ascii="Georgia" w:hAnsi="Georgia" w:cs="Arial"/>
          <w:szCs w:val="24"/>
          <w:lang w:eastAsia="en-GB"/>
        </w:rPr>
        <w:t xml:space="preserve">is not being taken forward at this time. You are unable to resubmit the same </w:t>
      </w:r>
      <w:r w:rsidR="00017E11" w:rsidRPr="00805A78">
        <w:rPr>
          <w:rFonts w:ascii="Georgia" w:hAnsi="Georgia" w:cs="Arial"/>
          <w:szCs w:val="24"/>
          <w:lang w:eastAsia="en-GB"/>
        </w:rPr>
        <w:t xml:space="preserve">proposal </w:t>
      </w:r>
      <w:r w:rsidRPr="00805A78">
        <w:rPr>
          <w:rFonts w:ascii="Georgia" w:hAnsi="Georgia" w:cs="Arial"/>
          <w:szCs w:val="24"/>
          <w:lang w:eastAsia="en-GB"/>
        </w:rPr>
        <w:t xml:space="preserve">to </w:t>
      </w:r>
      <w:r w:rsidR="00805A78">
        <w:rPr>
          <w:rFonts w:ascii="Georgia" w:hAnsi="Georgia" w:cs="Arial"/>
          <w:b/>
          <w:bCs/>
          <w:szCs w:val="24"/>
          <w:lang w:eastAsia="en-GB"/>
        </w:rPr>
        <w:t xml:space="preserve">Celebrating Age </w:t>
      </w:r>
      <w:r w:rsidRPr="00805A78">
        <w:rPr>
          <w:rFonts w:ascii="Georgia" w:hAnsi="Georgia" w:cs="Arial"/>
          <w:szCs w:val="24"/>
          <w:lang w:eastAsia="en-GB"/>
        </w:rPr>
        <w:t>in any future funding round.</w:t>
      </w:r>
    </w:p>
    <w:p w14:paraId="48DE889B" w14:textId="041B4099" w:rsidR="006B03BF" w:rsidRPr="004E2720" w:rsidRDefault="00235245" w:rsidP="004E2720">
      <w:pPr>
        <w:rPr>
          <w:rFonts w:ascii="Georgia" w:hAnsi="Georgia"/>
        </w:rPr>
      </w:pPr>
      <w:r w:rsidRPr="008221F0">
        <w:rPr>
          <w:rFonts w:ascii="Georgia" w:hAnsi="Georgia" w:cs="Arial"/>
          <w:szCs w:val="24"/>
          <w:lang w:eastAsia="en-GB"/>
        </w:rPr>
        <w:t>As well as the eligibility c</w:t>
      </w:r>
      <w:r w:rsidR="00CC07C9">
        <w:rPr>
          <w:rFonts w:ascii="Georgia" w:hAnsi="Georgia" w:cs="Arial"/>
          <w:szCs w:val="24"/>
          <w:lang w:eastAsia="en-GB"/>
        </w:rPr>
        <w:t>riteria, if you are a National Portfolio O</w:t>
      </w:r>
      <w:r w:rsidRPr="008221F0">
        <w:rPr>
          <w:rFonts w:ascii="Georgia" w:hAnsi="Georgia" w:cs="Arial"/>
          <w:szCs w:val="24"/>
          <w:lang w:eastAsia="en-GB"/>
        </w:rPr>
        <w:t xml:space="preserve">rganisation </w:t>
      </w:r>
      <w:r w:rsidR="00993AAE">
        <w:rPr>
          <w:rFonts w:ascii="Georgia" w:hAnsi="Georgia" w:cs="Arial"/>
          <w:szCs w:val="24"/>
          <w:lang w:eastAsia="en-GB"/>
        </w:rPr>
        <w:t xml:space="preserve">or Major Partner Museum </w:t>
      </w:r>
      <w:r w:rsidRPr="008221F0">
        <w:rPr>
          <w:rFonts w:ascii="Georgia" w:hAnsi="Georgia" w:cs="Arial"/>
          <w:szCs w:val="24"/>
          <w:lang w:eastAsia="en-GB"/>
        </w:rPr>
        <w:t xml:space="preserve">we will also take your current performance </w:t>
      </w:r>
      <w:r w:rsidR="004E09E7" w:rsidRPr="008221F0">
        <w:rPr>
          <w:rFonts w:ascii="Georgia" w:hAnsi="Georgia" w:cs="Arial"/>
          <w:szCs w:val="24"/>
          <w:lang w:eastAsia="en-GB"/>
        </w:rPr>
        <w:t xml:space="preserve">into account </w:t>
      </w:r>
      <w:r w:rsidRPr="008221F0">
        <w:rPr>
          <w:rFonts w:ascii="Georgia" w:hAnsi="Georgia" w:cs="Arial"/>
          <w:szCs w:val="24"/>
          <w:lang w:eastAsia="en-GB"/>
        </w:rPr>
        <w:t>when deciding whether or not to invite an application.</w:t>
      </w:r>
      <w:bookmarkStart w:id="19" w:name="_Toc359403975"/>
    </w:p>
    <w:p w14:paraId="77B80337" w14:textId="60F62743" w:rsidR="004D1D59" w:rsidRPr="008221F0" w:rsidRDefault="004D1D59" w:rsidP="00E10000">
      <w:pPr>
        <w:pStyle w:val="Heading2"/>
        <w:rPr>
          <w:rFonts w:ascii="Georgia" w:hAnsi="Georgia"/>
        </w:rPr>
      </w:pPr>
      <w:bookmarkStart w:id="20" w:name="_Toc487800289"/>
      <w:r w:rsidRPr="008221F0">
        <w:rPr>
          <w:rFonts w:ascii="Georgia" w:hAnsi="Georgia"/>
        </w:rPr>
        <w:lastRenderedPageBreak/>
        <w:t>When to apply</w:t>
      </w:r>
      <w:bookmarkEnd w:id="20"/>
    </w:p>
    <w:p w14:paraId="77B80338" w14:textId="28E6723C" w:rsidR="004D1D59" w:rsidRPr="008221F0" w:rsidRDefault="004D1D59" w:rsidP="004D1D59">
      <w:pPr>
        <w:spacing w:line="320" w:lineRule="atLeast"/>
        <w:rPr>
          <w:rFonts w:ascii="Georgia" w:hAnsi="Georgia"/>
        </w:rPr>
      </w:pPr>
      <w:r w:rsidRPr="008221F0">
        <w:rPr>
          <w:rFonts w:ascii="Georgia" w:hAnsi="Georgia"/>
        </w:rPr>
        <w:t xml:space="preserve">The online </w:t>
      </w:r>
      <w:r w:rsidR="003C69AE">
        <w:rPr>
          <w:rFonts w:ascii="Georgia" w:hAnsi="Georgia"/>
        </w:rPr>
        <w:t xml:space="preserve">application form will open on </w:t>
      </w:r>
      <w:proofErr w:type="spellStart"/>
      <w:r w:rsidR="003C69AE">
        <w:rPr>
          <w:rFonts w:ascii="Georgia" w:hAnsi="Georgia"/>
        </w:rPr>
        <w:t>Grantium</w:t>
      </w:r>
      <w:proofErr w:type="spellEnd"/>
      <w:r w:rsidR="003C69AE">
        <w:rPr>
          <w:rFonts w:ascii="Georgia" w:hAnsi="Georgia"/>
        </w:rPr>
        <w:t xml:space="preserve"> at </w:t>
      </w:r>
      <w:r w:rsidR="003C69AE">
        <w:rPr>
          <w:rFonts w:ascii="Georgia" w:hAnsi="Georgia"/>
          <w:b/>
        </w:rPr>
        <w:t xml:space="preserve">12pm (midday) on </w:t>
      </w:r>
      <w:r w:rsidR="004208C4">
        <w:rPr>
          <w:rFonts w:ascii="Georgia" w:hAnsi="Georgia"/>
          <w:b/>
        </w:rPr>
        <w:t xml:space="preserve">Thursday 21 </w:t>
      </w:r>
      <w:r w:rsidR="003C69AE">
        <w:rPr>
          <w:rFonts w:ascii="Georgia" w:hAnsi="Georgia"/>
          <w:b/>
        </w:rPr>
        <w:t>September 2017</w:t>
      </w:r>
      <w:r w:rsidRPr="003C69AE">
        <w:rPr>
          <w:rFonts w:ascii="Georgia" w:hAnsi="Georgia"/>
        </w:rPr>
        <w:t xml:space="preserve">. Applications must be submitted by </w:t>
      </w:r>
      <w:r w:rsidRPr="003C69AE">
        <w:rPr>
          <w:rFonts w:ascii="Georgia" w:hAnsi="Georgia"/>
          <w:b/>
          <w:bCs/>
        </w:rPr>
        <w:t xml:space="preserve">12pm (midday) on </w:t>
      </w:r>
      <w:r w:rsidR="003C69AE">
        <w:rPr>
          <w:rFonts w:ascii="Georgia" w:hAnsi="Georgia"/>
          <w:b/>
          <w:bCs/>
        </w:rPr>
        <w:t xml:space="preserve">Thursday 16 November 2017. </w:t>
      </w:r>
      <w:r w:rsidRPr="003C69AE">
        <w:rPr>
          <w:rFonts w:ascii="Georgia" w:hAnsi="Georgia"/>
        </w:rPr>
        <w:t>Applications submitted after this time will not be considered.</w:t>
      </w:r>
    </w:p>
    <w:p w14:paraId="77B80339" w14:textId="77777777" w:rsidR="00E10000" w:rsidRPr="008221F0" w:rsidRDefault="00E10000" w:rsidP="00E10000">
      <w:pPr>
        <w:pStyle w:val="Heading2"/>
        <w:rPr>
          <w:rFonts w:ascii="Georgia" w:hAnsi="Georgia"/>
        </w:rPr>
      </w:pPr>
    </w:p>
    <w:p w14:paraId="4704DD3C" w14:textId="77777777" w:rsidR="003C69AE" w:rsidRPr="008221F0" w:rsidRDefault="003C69AE" w:rsidP="003C69AE">
      <w:pPr>
        <w:pStyle w:val="Heading2"/>
        <w:rPr>
          <w:rFonts w:ascii="Georgia" w:hAnsi="Georgia"/>
        </w:rPr>
      </w:pPr>
      <w:bookmarkStart w:id="21" w:name="_Toc487800290"/>
      <w:bookmarkEnd w:id="19"/>
      <w:r w:rsidRPr="008221F0">
        <w:rPr>
          <w:rFonts w:ascii="Georgia" w:hAnsi="Georgia"/>
        </w:rPr>
        <w:t>Making an application</w:t>
      </w:r>
      <w:bookmarkEnd w:id="21"/>
    </w:p>
    <w:p w14:paraId="77B8033B" w14:textId="77777777" w:rsidR="00DD286B" w:rsidRPr="008221F0" w:rsidRDefault="00DD286B" w:rsidP="00DD286B">
      <w:pPr>
        <w:pStyle w:val="ListParagraph"/>
        <w:numPr>
          <w:ilvl w:val="0"/>
          <w:numId w:val="19"/>
        </w:numPr>
        <w:spacing w:line="320" w:lineRule="atLeast"/>
        <w:contextualSpacing w:val="0"/>
        <w:rPr>
          <w:rFonts w:ascii="Georgia" w:hAnsi="Georgia"/>
          <w:b/>
          <w:bCs/>
        </w:rPr>
      </w:pPr>
      <w:r w:rsidRPr="003C69AE">
        <w:rPr>
          <w:rFonts w:ascii="Georgia" w:hAnsi="Georgia"/>
          <w:bCs/>
        </w:rPr>
        <w:t>Read this guidance carefully and contact us</w:t>
      </w:r>
      <w:r w:rsidRPr="008221F0">
        <w:rPr>
          <w:rFonts w:ascii="Georgia" w:hAnsi="Georgia"/>
          <w:b/>
          <w:bCs/>
        </w:rPr>
        <w:br/>
      </w:r>
      <w:proofErr w:type="gramStart"/>
      <w:r w:rsidRPr="008221F0">
        <w:rPr>
          <w:rFonts w:ascii="Georgia" w:hAnsi="Georgia"/>
        </w:rPr>
        <w:t>This</w:t>
      </w:r>
      <w:proofErr w:type="gramEnd"/>
      <w:r w:rsidRPr="008221F0">
        <w:rPr>
          <w:rFonts w:ascii="Georgia" w:hAnsi="Georgia"/>
        </w:rPr>
        <w:t xml:space="preserve"> guidance gives you information on how to apply and answers some common questions. If you have any further questions you can contact our Customer Services team at </w:t>
      </w:r>
      <w:hyperlink r:id="rId20" w:history="1">
        <w:r w:rsidRPr="008221F0">
          <w:rPr>
            <w:rStyle w:val="Hyperlink"/>
            <w:rFonts w:ascii="Georgia" w:hAnsi="Georgia" w:cs="Arial"/>
          </w:rPr>
          <w:t>enquiries@artscouncil.org.uk</w:t>
        </w:r>
      </w:hyperlink>
    </w:p>
    <w:p w14:paraId="77B8033C" w14:textId="77777777" w:rsidR="00DD286B" w:rsidRPr="008221F0" w:rsidRDefault="00DD286B" w:rsidP="00DD286B">
      <w:pPr>
        <w:pStyle w:val="ListParagraph"/>
        <w:spacing w:line="320" w:lineRule="atLeast"/>
        <w:ind w:left="426" w:hanging="426"/>
        <w:rPr>
          <w:rFonts w:ascii="Georgia" w:hAnsi="Georgia"/>
          <w:b/>
          <w:bCs/>
        </w:rPr>
      </w:pPr>
    </w:p>
    <w:p w14:paraId="77B8033D" w14:textId="77777777" w:rsidR="007F3CF3" w:rsidRPr="003C69AE" w:rsidRDefault="00DD286B" w:rsidP="00DD286B">
      <w:pPr>
        <w:pStyle w:val="ListParagraph"/>
        <w:numPr>
          <w:ilvl w:val="0"/>
          <w:numId w:val="19"/>
        </w:numPr>
        <w:spacing w:line="320" w:lineRule="atLeast"/>
        <w:contextualSpacing w:val="0"/>
        <w:rPr>
          <w:rFonts w:ascii="Georgia" w:hAnsi="Georgia" w:cs="Arial Black"/>
          <w:bCs/>
          <w:sz w:val="32"/>
          <w:szCs w:val="32"/>
          <w:lang w:eastAsia="en-GB"/>
        </w:rPr>
      </w:pPr>
      <w:r w:rsidRPr="003C69AE">
        <w:rPr>
          <w:rFonts w:ascii="Georgia" w:hAnsi="Georgia"/>
          <w:bCs/>
        </w:rPr>
        <w:t>Prepare and submit your proposal</w:t>
      </w:r>
    </w:p>
    <w:p w14:paraId="77B8033E" w14:textId="1875E7C3" w:rsidR="007F3CF3" w:rsidRPr="008221F0" w:rsidRDefault="007F3CF3" w:rsidP="00DD286B">
      <w:pPr>
        <w:spacing w:line="240" w:lineRule="auto"/>
        <w:ind w:left="720"/>
        <w:rPr>
          <w:rFonts w:ascii="Georgia" w:eastAsia="Calibri" w:hAnsi="Georgia" w:cs="Arial"/>
          <w:sz w:val="22"/>
          <w:szCs w:val="22"/>
        </w:rPr>
      </w:pPr>
      <w:r w:rsidRPr="008221F0">
        <w:rPr>
          <w:rFonts w:ascii="Georgia" w:eastAsia="Calibri" w:hAnsi="Georgia" w:cs="Arial"/>
          <w:szCs w:val="24"/>
        </w:rPr>
        <w:t xml:space="preserve">You must apply through </w:t>
      </w:r>
      <w:hyperlink r:id="rId21" w:history="1">
        <w:proofErr w:type="spellStart"/>
        <w:r w:rsidR="003C69AE" w:rsidRPr="003C69AE">
          <w:rPr>
            <w:rStyle w:val="Hyperlink"/>
            <w:rFonts w:ascii="Georgia" w:eastAsia="Calibri" w:hAnsi="Georgia" w:cs="Arial"/>
            <w:szCs w:val="24"/>
          </w:rPr>
          <w:t>Grantium</w:t>
        </w:r>
        <w:proofErr w:type="spellEnd"/>
      </w:hyperlink>
    </w:p>
    <w:p w14:paraId="65AC8665" w14:textId="77777777" w:rsidR="003C69AE" w:rsidRDefault="003C69AE" w:rsidP="003C69AE">
      <w:pPr>
        <w:spacing w:line="320" w:lineRule="atLeast"/>
        <w:rPr>
          <w:rFonts w:ascii="Georgia" w:hAnsi="Georgia"/>
        </w:rPr>
      </w:pPr>
    </w:p>
    <w:p w14:paraId="77B80348" w14:textId="4BDCF522" w:rsidR="007F3CF3" w:rsidRDefault="003C69AE" w:rsidP="003C69AE">
      <w:pPr>
        <w:spacing w:line="320" w:lineRule="atLeast"/>
        <w:rPr>
          <w:rFonts w:ascii="Georgia" w:hAnsi="Georgia"/>
          <w:b/>
        </w:rPr>
      </w:pPr>
      <w:r w:rsidRPr="003C69AE">
        <w:rPr>
          <w:rFonts w:ascii="Georgia" w:hAnsi="Georgia"/>
          <w:b/>
        </w:rPr>
        <w:t xml:space="preserve">Proposal </w:t>
      </w:r>
    </w:p>
    <w:p w14:paraId="20A80F2E" w14:textId="77777777" w:rsidR="003C69AE" w:rsidRDefault="003C69AE" w:rsidP="003C69AE">
      <w:pPr>
        <w:spacing w:line="320" w:lineRule="atLeast"/>
        <w:rPr>
          <w:rFonts w:ascii="Georgia" w:hAnsi="Georgia"/>
          <w:b/>
        </w:rPr>
      </w:pPr>
    </w:p>
    <w:p w14:paraId="119AD2F0" w14:textId="3719A293" w:rsidR="002C304F" w:rsidRDefault="003C69AE" w:rsidP="003C69AE">
      <w:pPr>
        <w:spacing w:line="320" w:lineRule="atLeast"/>
        <w:rPr>
          <w:rFonts w:ascii="Georgia" w:hAnsi="Georgia"/>
        </w:rPr>
      </w:pPr>
      <w:r>
        <w:rPr>
          <w:rFonts w:ascii="Georgia" w:hAnsi="Georgia"/>
        </w:rPr>
        <w:t>The proposal can be a maximum of 40,000 characte</w:t>
      </w:r>
      <w:r w:rsidR="002C304F">
        <w:rPr>
          <w:rFonts w:ascii="Georgia" w:hAnsi="Georgia"/>
        </w:rPr>
        <w:t>rs, divided into three sections: ‘Meeting the Brief’ (20,000 characters), ‘</w:t>
      </w:r>
      <w:r w:rsidR="00CE7E76">
        <w:rPr>
          <w:rFonts w:ascii="Georgia" w:hAnsi="Georgia"/>
        </w:rPr>
        <w:t>Management</w:t>
      </w:r>
      <w:r w:rsidR="002C304F">
        <w:rPr>
          <w:rFonts w:ascii="Georgia" w:hAnsi="Georgia"/>
        </w:rPr>
        <w:t xml:space="preserve"> of the activity’ (10,000 characters) and ‘Financial viability’ (10,000 characters). You do not need to use the full character count if you do not feel it is necessary. Use the criteria/prompts in section six of this guidance to help you structure your proposal.</w:t>
      </w:r>
    </w:p>
    <w:p w14:paraId="04E5C577" w14:textId="77777777" w:rsidR="00DC0CB9" w:rsidRDefault="00DC0CB9" w:rsidP="003C69AE">
      <w:pPr>
        <w:spacing w:line="320" w:lineRule="atLeast"/>
        <w:rPr>
          <w:rFonts w:ascii="Georgia" w:hAnsi="Georgia"/>
        </w:rPr>
      </w:pPr>
    </w:p>
    <w:p w14:paraId="5BA806A4" w14:textId="5761FF37" w:rsidR="00DC0CB9" w:rsidRPr="00DC0CB9" w:rsidRDefault="00DC0CB9" w:rsidP="00DC0CB9">
      <w:pPr>
        <w:rPr>
          <w:rFonts w:ascii="Georgia" w:hAnsi="Georgia"/>
          <w:b/>
          <w:bCs/>
          <w:szCs w:val="24"/>
        </w:rPr>
      </w:pPr>
      <w:r w:rsidRPr="00DC0CB9">
        <w:rPr>
          <w:rFonts w:ascii="Georgia" w:hAnsi="Georgia"/>
          <w:b/>
          <w:bCs/>
          <w:szCs w:val="24"/>
        </w:rPr>
        <w:t xml:space="preserve">Please ignore the character limit provided within the ‘Response to the brief’ section in the online application system and refer only to the guidance about the </w:t>
      </w:r>
      <w:r>
        <w:rPr>
          <w:rFonts w:ascii="Georgia" w:hAnsi="Georgia"/>
          <w:b/>
          <w:bCs/>
          <w:szCs w:val="24"/>
        </w:rPr>
        <w:t>character limit</w:t>
      </w:r>
      <w:r w:rsidRPr="00DC0CB9">
        <w:rPr>
          <w:rFonts w:ascii="Georgia" w:hAnsi="Georgia"/>
          <w:b/>
          <w:bCs/>
          <w:szCs w:val="24"/>
        </w:rPr>
        <w:t xml:space="preserve"> provided in this guidance document. </w:t>
      </w:r>
    </w:p>
    <w:p w14:paraId="7DD524CB" w14:textId="77777777" w:rsidR="00DC0CB9" w:rsidRDefault="00DC0CB9" w:rsidP="003C69AE">
      <w:pPr>
        <w:spacing w:line="320" w:lineRule="atLeast"/>
        <w:rPr>
          <w:rFonts w:ascii="Georgia" w:hAnsi="Georgia"/>
        </w:rPr>
      </w:pPr>
    </w:p>
    <w:p w14:paraId="05E1EA51" w14:textId="77777777" w:rsidR="002C304F" w:rsidRDefault="002C304F" w:rsidP="003C69AE">
      <w:pPr>
        <w:spacing w:line="320" w:lineRule="atLeast"/>
        <w:rPr>
          <w:rFonts w:ascii="Georgia" w:hAnsi="Georgia"/>
        </w:rPr>
      </w:pPr>
    </w:p>
    <w:p w14:paraId="3AFAA0BD" w14:textId="77777777" w:rsidR="002C304F" w:rsidRDefault="002C304F" w:rsidP="003C69AE">
      <w:pPr>
        <w:spacing w:line="320" w:lineRule="atLeast"/>
        <w:rPr>
          <w:rFonts w:ascii="Georgia" w:hAnsi="Georgia"/>
          <w:b/>
        </w:rPr>
      </w:pPr>
      <w:r>
        <w:rPr>
          <w:rFonts w:ascii="Georgia" w:hAnsi="Georgia"/>
          <w:b/>
        </w:rPr>
        <w:t>Attachments</w:t>
      </w:r>
    </w:p>
    <w:p w14:paraId="4D1FD530" w14:textId="77777777" w:rsidR="002C304F" w:rsidRDefault="002C304F" w:rsidP="003C69AE">
      <w:pPr>
        <w:spacing w:line="320" w:lineRule="atLeast"/>
        <w:rPr>
          <w:rFonts w:ascii="Georgia" w:hAnsi="Georgia"/>
          <w:b/>
        </w:rPr>
      </w:pPr>
    </w:p>
    <w:p w14:paraId="57F45A02" w14:textId="77777777" w:rsidR="002C304F" w:rsidRPr="008221F0" w:rsidRDefault="002C304F" w:rsidP="002C304F">
      <w:pPr>
        <w:spacing w:line="320" w:lineRule="atLeast"/>
        <w:jc w:val="both"/>
        <w:rPr>
          <w:rFonts w:ascii="Georgia" w:hAnsi="Georgia"/>
          <w:b/>
          <w:i/>
        </w:rPr>
      </w:pPr>
      <w:r w:rsidRPr="008221F0">
        <w:rPr>
          <w:rFonts w:ascii="Georgia" w:hAnsi="Georgia"/>
          <w:b/>
          <w:i/>
        </w:rPr>
        <w:t xml:space="preserve">You </w:t>
      </w:r>
      <w:r w:rsidRPr="008221F0">
        <w:rPr>
          <w:rFonts w:ascii="Georgia" w:hAnsi="Georgia"/>
          <w:b/>
          <w:i/>
          <w:u w:val="single"/>
        </w:rPr>
        <w:t>must</w:t>
      </w:r>
      <w:r w:rsidRPr="008221F0">
        <w:rPr>
          <w:rFonts w:ascii="Georgia" w:hAnsi="Georgia"/>
          <w:b/>
          <w:i/>
        </w:rPr>
        <w:t xml:space="preserve"> upload the following mandatory attachments on the ‘Attachments’ screen:</w:t>
      </w:r>
    </w:p>
    <w:p w14:paraId="77B80351" w14:textId="57554F3D" w:rsidR="004208E8" w:rsidRPr="002C304F" w:rsidRDefault="004208E8" w:rsidP="002C304F">
      <w:pPr>
        <w:rPr>
          <w:rFonts w:ascii="Georgia" w:hAnsi="Georgia"/>
        </w:rPr>
      </w:pPr>
    </w:p>
    <w:p w14:paraId="1AA28923" w14:textId="77777777" w:rsidR="002C304F" w:rsidRDefault="002C304F" w:rsidP="002C304F">
      <w:pPr>
        <w:pStyle w:val="ListParagraph"/>
        <w:numPr>
          <w:ilvl w:val="0"/>
          <w:numId w:val="17"/>
        </w:numPr>
        <w:spacing w:line="320" w:lineRule="atLeast"/>
        <w:rPr>
          <w:rFonts w:ascii="Georgia" w:hAnsi="Georgia" w:cs="Arial"/>
          <w:bCs/>
          <w:szCs w:val="24"/>
          <w:lang w:eastAsia="en-GB"/>
        </w:rPr>
      </w:pPr>
      <w:r>
        <w:rPr>
          <w:rFonts w:ascii="Georgia" w:hAnsi="Georgia" w:cs="Arial"/>
          <w:bCs/>
          <w:szCs w:val="24"/>
          <w:lang w:eastAsia="en-GB"/>
        </w:rPr>
        <w:t>A detailed budget for the activity showing proposed income and expenditure (as an Excel sheet or similar)</w:t>
      </w:r>
    </w:p>
    <w:p w14:paraId="6873B5B1" w14:textId="6667BE7C" w:rsidR="002C304F" w:rsidRDefault="00AD0E4C" w:rsidP="002C304F">
      <w:pPr>
        <w:pStyle w:val="ListParagraph"/>
        <w:numPr>
          <w:ilvl w:val="0"/>
          <w:numId w:val="17"/>
        </w:numPr>
        <w:spacing w:line="320" w:lineRule="atLeast"/>
        <w:rPr>
          <w:rFonts w:ascii="Georgia" w:hAnsi="Georgia" w:cs="Arial"/>
          <w:bCs/>
          <w:szCs w:val="24"/>
          <w:lang w:eastAsia="en-GB"/>
        </w:rPr>
      </w:pPr>
      <w:r>
        <w:rPr>
          <w:rFonts w:ascii="Georgia" w:hAnsi="Georgia" w:cs="Arial"/>
          <w:bCs/>
          <w:szCs w:val="24"/>
          <w:lang w:eastAsia="en-GB"/>
        </w:rPr>
        <w:t xml:space="preserve">A </w:t>
      </w:r>
      <w:proofErr w:type="spellStart"/>
      <w:r>
        <w:rPr>
          <w:rFonts w:ascii="Georgia" w:hAnsi="Georgia" w:cs="Arial"/>
          <w:bCs/>
          <w:szCs w:val="24"/>
          <w:lang w:eastAsia="en-GB"/>
        </w:rPr>
        <w:t>cash</w:t>
      </w:r>
      <w:r w:rsidR="002C304F">
        <w:rPr>
          <w:rFonts w:ascii="Georgia" w:hAnsi="Georgia" w:cs="Arial"/>
          <w:bCs/>
          <w:szCs w:val="24"/>
          <w:lang w:eastAsia="en-GB"/>
        </w:rPr>
        <w:t>flow</w:t>
      </w:r>
      <w:proofErr w:type="spellEnd"/>
      <w:r w:rsidR="002C304F">
        <w:rPr>
          <w:rFonts w:ascii="Georgia" w:hAnsi="Georgia" w:cs="Arial"/>
          <w:bCs/>
          <w:szCs w:val="24"/>
          <w:lang w:eastAsia="en-GB"/>
        </w:rPr>
        <w:t xml:space="preserve"> for the project</w:t>
      </w:r>
      <w:r w:rsidR="00A215C6">
        <w:rPr>
          <w:rFonts w:ascii="Georgia" w:hAnsi="Georgia" w:cs="Arial"/>
          <w:bCs/>
          <w:szCs w:val="24"/>
          <w:lang w:eastAsia="en-GB"/>
        </w:rPr>
        <w:t xml:space="preserve"> activity</w:t>
      </w:r>
    </w:p>
    <w:p w14:paraId="3A0E270F" w14:textId="77777777" w:rsidR="002C304F" w:rsidRDefault="002C304F" w:rsidP="002C304F">
      <w:pPr>
        <w:pStyle w:val="ListParagraph"/>
        <w:numPr>
          <w:ilvl w:val="0"/>
          <w:numId w:val="17"/>
        </w:numPr>
        <w:spacing w:line="320" w:lineRule="atLeast"/>
        <w:rPr>
          <w:rFonts w:ascii="Georgia" w:hAnsi="Georgia" w:cs="Arial"/>
          <w:bCs/>
          <w:szCs w:val="24"/>
          <w:lang w:eastAsia="en-GB"/>
        </w:rPr>
      </w:pPr>
      <w:r>
        <w:rPr>
          <w:rFonts w:ascii="Georgia" w:hAnsi="Georgia" w:cs="Arial"/>
          <w:bCs/>
          <w:szCs w:val="24"/>
          <w:lang w:eastAsia="en-GB"/>
        </w:rPr>
        <w:lastRenderedPageBreak/>
        <w:t>A work plan for the proposed project, including milestones and key review dates</w:t>
      </w:r>
    </w:p>
    <w:p w14:paraId="4BFD4988" w14:textId="77777777" w:rsidR="002C304F" w:rsidRDefault="002C304F" w:rsidP="002C304F">
      <w:pPr>
        <w:pStyle w:val="ListParagraph"/>
        <w:numPr>
          <w:ilvl w:val="0"/>
          <w:numId w:val="17"/>
        </w:numPr>
        <w:spacing w:line="320" w:lineRule="atLeast"/>
        <w:rPr>
          <w:rFonts w:ascii="Georgia" w:hAnsi="Georgia" w:cs="Arial"/>
          <w:bCs/>
          <w:szCs w:val="24"/>
          <w:lang w:eastAsia="en-GB"/>
        </w:rPr>
      </w:pPr>
      <w:r>
        <w:rPr>
          <w:rFonts w:ascii="Georgia" w:hAnsi="Georgia" w:cs="Arial"/>
          <w:bCs/>
          <w:szCs w:val="24"/>
          <w:lang w:eastAsia="en-GB"/>
        </w:rPr>
        <w:t>Financial statements for your previous financial year, prepared to the relevant legal standard for an organisation of your size and status (non-National Portfolio Organisations only)</w:t>
      </w:r>
    </w:p>
    <w:p w14:paraId="77B80356" w14:textId="775478B7" w:rsidR="007F3CF3" w:rsidRDefault="002C304F" w:rsidP="00AD0E4C">
      <w:pPr>
        <w:pStyle w:val="ListParagraph"/>
        <w:numPr>
          <w:ilvl w:val="0"/>
          <w:numId w:val="17"/>
        </w:numPr>
        <w:spacing w:line="320" w:lineRule="atLeast"/>
        <w:rPr>
          <w:rFonts w:ascii="Georgia" w:hAnsi="Georgia"/>
          <w:b/>
          <w:i/>
        </w:rPr>
      </w:pPr>
      <w:r>
        <w:rPr>
          <w:rFonts w:ascii="Georgia" w:hAnsi="Georgia" w:cs="Arial"/>
          <w:bCs/>
          <w:szCs w:val="24"/>
          <w:lang w:eastAsia="en-GB"/>
        </w:rPr>
        <w:t>Your latest management accounts (non-National Portfolio Organisations only)</w:t>
      </w:r>
      <w:r w:rsidR="00AD0E4C" w:rsidRPr="008221F0">
        <w:rPr>
          <w:rFonts w:ascii="Georgia" w:hAnsi="Georgia"/>
          <w:b/>
          <w:i/>
        </w:rPr>
        <w:t xml:space="preserve"> </w:t>
      </w:r>
    </w:p>
    <w:p w14:paraId="12C432EC" w14:textId="77777777" w:rsidR="00F70BF8" w:rsidRPr="008221F0" w:rsidRDefault="00F70BF8" w:rsidP="00F70BF8">
      <w:pPr>
        <w:pStyle w:val="ListParagraph"/>
        <w:spacing w:line="320" w:lineRule="atLeast"/>
        <w:ind w:left="1440"/>
        <w:rPr>
          <w:rFonts w:ascii="Georgia" w:hAnsi="Georgia"/>
          <w:b/>
          <w:i/>
        </w:rPr>
      </w:pPr>
    </w:p>
    <w:p w14:paraId="77B80357" w14:textId="77777777" w:rsidR="007F3CF3" w:rsidRPr="008221F0" w:rsidRDefault="007F3CF3" w:rsidP="002C304F">
      <w:pPr>
        <w:spacing w:line="320" w:lineRule="atLeast"/>
        <w:jc w:val="both"/>
        <w:rPr>
          <w:rFonts w:ascii="Georgia" w:hAnsi="Georgia"/>
          <w:b/>
          <w:i/>
        </w:rPr>
      </w:pPr>
      <w:r w:rsidRPr="008221F0">
        <w:rPr>
          <w:rFonts w:ascii="Georgia" w:hAnsi="Georgia"/>
          <w:b/>
          <w:i/>
        </w:rPr>
        <w:t>You may also upload the following optional attachments</w:t>
      </w:r>
      <w:r w:rsidR="004208E8" w:rsidRPr="008221F0">
        <w:rPr>
          <w:rFonts w:ascii="Georgia" w:hAnsi="Georgia"/>
          <w:b/>
          <w:i/>
        </w:rPr>
        <w:t>:</w:t>
      </w:r>
    </w:p>
    <w:p w14:paraId="77B80358" w14:textId="77777777" w:rsidR="004208E8" w:rsidRPr="008221F0" w:rsidRDefault="004208E8" w:rsidP="00DD286B">
      <w:pPr>
        <w:spacing w:line="320" w:lineRule="atLeast"/>
        <w:ind w:left="720" w:firstLine="720"/>
        <w:jc w:val="both"/>
        <w:rPr>
          <w:rFonts w:ascii="Georgia" w:hAnsi="Georgia"/>
          <w:b/>
          <w:i/>
        </w:rPr>
      </w:pPr>
    </w:p>
    <w:p w14:paraId="77B80359" w14:textId="75DDB565" w:rsidR="007F3CF3" w:rsidRDefault="002C304F" w:rsidP="007F3CF3">
      <w:pPr>
        <w:pStyle w:val="ListParagraph"/>
        <w:numPr>
          <w:ilvl w:val="0"/>
          <w:numId w:val="16"/>
        </w:numPr>
        <w:spacing w:line="320" w:lineRule="atLeast"/>
        <w:rPr>
          <w:rFonts w:ascii="Georgia" w:hAnsi="Georgia"/>
        </w:rPr>
      </w:pPr>
      <w:r w:rsidRPr="008221F0">
        <w:rPr>
          <w:rFonts w:ascii="Georgia" w:hAnsi="Georgia"/>
        </w:rPr>
        <w:t>Up</w:t>
      </w:r>
      <w:r w:rsidR="007F3CF3" w:rsidRPr="008221F0">
        <w:rPr>
          <w:rFonts w:ascii="Georgia" w:hAnsi="Georgia"/>
        </w:rPr>
        <w:t xml:space="preserve"> to three other relevant attachments. These must each be a maximum of five pages in length. </w:t>
      </w:r>
    </w:p>
    <w:p w14:paraId="7E74F1E1" w14:textId="77777777" w:rsidR="002C304F" w:rsidRDefault="002C304F" w:rsidP="002C304F">
      <w:pPr>
        <w:pStyle w:val="ListParagraph"/>
        <w:spacing w:line="320" w:lineRule="atLeast"/>
        <w:ind w:left="1440"/>
        <w:rPr>
          <w:rFonts w:ascii="Georgia" w:hAnsi="Georgia"/>
        </w:rPr>
      </w:pPr>
    </w:p>
    <w:p w14:paraId="67703ECB" w14:textId="35037E07" w:rsidR="002C304F" w:rsidRPr="002C304F" w:rsidRDefault="002C304F" w:rsidP="002C304F">
      <w:pPr>
        <w:spacing w:line="320" w:lineRule="atLeast"/>
        <w:rPr>
          <w:rFonts w:ascii="Georgia" w:hAnsi="Georgia"/>
        </w:rPr>
      </w:pPr>
      <w:r w:rsidRPr="002C304F">
        <w:rPr>
          <w:rFonts w:ascii="Georgia" w:hAnsi="Georgia"/>
        </w:rPr>
        <w:t xml:space="preserve">Allowable formats:  jpg, </w:t>
      </w:r>
      <w:proofErr w:type="spellStart"/>
      <w:r w:rsidRPr="002C304F">
        <w:rPr>
          <w:rFonts w:ascii="Georgia" w:hAnsi="Georgia"/>
        </w:rPr>
        <w:t>xls</w:t>
      </w:r>
      <w:proofErr w:type="spellEnd"/>
      <w:r w:rsidRPr="002C304F">
        <w:rPr>
          <w:rFonts w:ascii="Georgia" w:hAnsi="Georgia"/>
        </w:rPr>
        <w:t xml:space="preserve">, </w:t>
      </w:r>
      <w:proofErr w:type="spellStart"/>
      <w:r w:rsidRPr="002C304F">
        <w:rPr>
          <w:rFonts w:ascii="Georgia" w:hAnsi="Georgia"/>
        </w:rPr>
        <w:t>xlsx</w:t>
      </w:r>
      <w:proofErr w:type="spellEnd"/>
      <w:r w:rsidRPr="002C304F">
        <w:rPr>
          <w:rFonts w:ascii="Georgia" w:hAnsi="Georgia"/>
        </w:rPr>
        <w:t xml:space="preserve">, jpeg, pdf, doc, </w:t>
      </w:r>
      <w:proofErr w:type="spellStart"/>
      <w:r w:rsidRPr="002C304F">
        <w:rPr>
          <w:rFonts w:ascii="Georgia" w:hAnsi="Georgia"/>
        </w:rPr>
        <w:t>docx</w:t>
      </w:r>
      <w:proofErr w:type="spellEnd"/>
      <w:r w:rsidRPr="002C304F">
        <w:rPr>
          <w:rFonts w:ascii="Georgia" w:hAnsi="Georgia"/>
        </w:rPr>
        <w:t xml:space="preserve">, </w:t>
      </w:r>
      <w:proofErr w:type="spellStart"/>
      <w:r w:rsidRPr="002C304F">
        <w:rPr>
          <w:rFonts w:ascii="Georgia" w:hAnsi="Georgia"/>
        </w:rPr>
        <w:t>pptx</w:t>
      </w:r>
      <w:proofErr w:type="spellEnd"/>
      <w:r w:rsidRPr="002C304F">
        <w:rPr>
          <w:rFonts w:ascii="Georgia" w:hAnsi="Georgia"/>
        </w:rPr>
        <w:t>, and ppt</w:t>
      </w:r>
      <w:r w:rsidR="00A215C6">
        <w:rPr>
          <w:rFonts w:ascii="Georgia" w:hAnsi="Georgia"/>
        </w:rPr>
        <w:t>.</w:t>
      </w:r>
    </w:p>
    <w:p w14:paraId="77B8035A" w14:textId="77777777" w:rsidR="007F3CF3" w:rsidRPr="008221F0" w:rsidRDefault="007F3CF3" w:rsidP="007F3CF3">
      <w:pPr>
        <w:spacing w:line="320" w:lineRule="atLeast"/>
        <w:rPr>
          <w:rFonts w:ascii="Georgia" w:hAnsi="Georgia"/>
        </w:rPr>
      </w:pPr>
    </w:p>
    <w:p w14:paraId="77B8035B" w14:textId="77777777" w:rsidR="007F3CF3" w:rsidRPr="008221F0" w:rsidRDefault="007F3CF3" w:rsidP="002C304F">
      <w:pPr>
        <w:spacing w:line="320" w:lineRule="atLeast"/>
        <w:rPr>
          <w:rFonts w:ascii="Georgia" w:hAnsi="Georgia"/>
        </w:rPr>
      </w:pPr>
      <w:r w:rsidRPr="008221F0">
        <w:rPr>
          <w:rFonts w:ascii="Georgia" w:hAnsi="Georgia"/>
        </w:rPr>
        <w:t xml:space="preserve">The combined limit on file size for all the attachments taken together is </w:t>
      </w:r>
      <w:r w:rsidRPr="008221F0">
        <w:rPr>
          <w:rFonts w:ascii="Georgia" w:hAnsi="Georgia"/>
          <w:b/>
        </w:rPr>
        <w:t>10 megabytes.</w:t>
      </w:r>
      <w:r w:rsidRPr="008221F0">
        <w:rPr>
          <w:rFonts w:ascii="Georgia" w:hAnsi="Georgia"/>
        </w:rPr>
        <w:t xml:space="preserve"> </w:t>
      </w:r>
    </w:p>
    <w:p w14:paraId="77B8035C" w14:textId="77777777" w:rsidR="007F3CF3" w:rsidRPr="008221F0" w:rsidRDefault="007F3CF3" w:rsidP="007F3CF3">
      <w:pPr>
        <w:spacing w:line="320" w:lineRule="atLeast"/>
        <w:rPr>
          <w:rFonts w:ascii="Georgia" w:hAnsi="Georgia"/>
        </w:rPr>
      </w:pPr>
    </w:p>
    <w:p w14:paraId="77B8035D" w14:textId="77777777" w:rsidR="000930F8" w:rsidRPr="008221F0" w:rsidRDefault="000930F8" w:rsidP="000930F8">
      <w:pPr>
        <w:spacing w:line="320" w:lineRule="atLeast"/>
        <w:rPr>
          <w:rFonts w:ascii="Georgia" w:hAnsi="Georgia"/>
        </w:rPr>
      </w:pPr>
      <w:r w:rsidRPr="008221F0">
        <w:rPr>
          <w:rFonts w:ascii="Georgia" w:hAnsi="Georgia"/>
        </w:rPr>
        <w:t>We will use the information you give us in your application form and any attachments to decide whether we will offer you a grant. If your application does not contain the information we need in the format we ask for it to be in, we might not be able to consider your application. After you have read this guidance, if you have any further questions please contact us.</w:t>
      </w:r>
    </w:p>
    <w:p w14:paraId="77B8035E" w14:textId="77777777" w:rsidR="004D1D59" w:rsidRPr="008221F0" w:rsidRDefault="004D1D59" w:rsidP="007F3CF3">
      <w:pPr>
        <w:spacing w:line="320" w:lineRule="atLeast"/>
        <w:rPr>
          <w:rFonts w:ascii="Georgia" w:hAnsi="Georgia"/>
        </w:rPr>
      </w:pPr>
    </w:p>
    <w:p w14:paraId="77B8035F" w14:textId="77777777" w:rsidR="004D1D59" w:rsidRPr="008221F0" w:rsidRDefault="004D1D59" w:rsidP="00E10000">
      <w:pPr>
        <w:pStyle w:val="Heading2"/>
        <w:rPr>
          <w:rFonts w:ascii="Georgia" w:hAnsi="Georgia"/>
        </w:rPr>
      </w:pPr>
      <w:bookmarkStart w:id="22" w:name="_Toc359403976"/>
      <w:bookmarkStart w:id="23" w:name="_Toc326243297"/>
      <w:bookmarkStart w:id="24" w:name="_Toc487800291"/>
      <w:r w:rsidRPr="008221F0">
        <w:rPr>
          <w:rFonts w:ascii="Georgia" w:hAnsi="Georgia"/>
        </w:rPr>
        <w:t>Assistance with your application</w:t>
      </w:r>
      <w:bookmarkEnd w:id="22"/>
      <w:bookmarkEnd w:id="23"/>
      <w:bookmarkEnd w:id="24"/>
    </w:p>
    <w:p w14:paraId="77B80360" w14:textId="4B1A3469" w:rsidR="004D1D59" w:rsidRPr="008221F0" w:rsidRDefault="004D1D59" w:rsidP="004D1D59">
      <w:pPr>
        <w:rPr>
          <w:rFonts w:ascii="Georgia" w:hAnsi="Georgia"/>
        </w:rPr>
      </w:pPr>
      <w:r w:rsidRPr="008221F0">
        <w:rPr>
          <w:rFonts w:ascii="Georgia" w:hAnsi="Georgia"/>
        </w:rPr>
        <w:t xml:space="preserve">We are committed to being open </w:t>
      </w:r>
      <w:r w:rsidR="002C304F">
        <w:rPr>
          <w:rFonts w:ascii="Georgia" w:hAnsi="Georgia"/>
        </w:rPr>
        <w:t xml:space="preserve">and accessible, and want to make the Celebrating Age </w:t>
      </w:r>
      <w:r w:rsidRPr="008221F0">
        <w:rPr>
          <w:rFonts w:ascii="Georgia" w:hAnsi="Georgia"/>
        </w:rPr>
        <w:t>application process accessible to everyone.</w:t>
      </w:r>
    </w:p>
    <w:p w14:paraId="77B80361" w14:textId="77777777" w:rsidR="004D1D59" w:rsidRPr="008221F0" w:rsidRDefault="004D1D59" w:rsidP="004D1D59">
      <w:pPr>
        <w:rPr>
          <w:rFonts w:ascii="Georgia" w:hAnsi="Georgia"/>
        </w:rPr>
      </w:pPr>
    </w:p>
    <w:p w14:paraId="77B80362" w14:textId="77777777" w:rsidR="004D1D59" w:rsidRPr="008221F0" w:rsidRDefault="004D1D59" w:rsidP="004D1D59">
      <w:pPr>
        <w:rPr>
          <w:rFonts w:ascii="Georgia" w:hAnsi="Georgia"/>
        </w:rPr>
      </w:pPr>
      <w:r w:rsidRPr="008221F0">
        <w:rPr>
          <w:rFonts w:ascii="Georgia" w:hAnsi="Georgia"/>
        </w:rPr>
        <w:t xml:space="preserve">If you experience any barriers within the application process or require help to make an application, our enquiries team can be contacted by: </w:t>
      </w:r>
    </w:p>
    <w:p w14:paraId="77B80363" w14:textId="77777777" w:rsidR="004D1D59" w:rsidRPr="008221F0" w:rsidRDefault="004D1D59" w:rsidP="004D1D59">
      <w:pPr>
        <w:numPr>
          <w:ilvl w:val="0"/>
          <w:numId w:val="26"/>
        </w:numPr>
        <w:rPr>
          <w:rFonts w:ascii="Georgia" w:hAnsi="Georgia"/>
        </w:rPr>
      </w:pPr>
      <w:r w:rsidRPr="008221F0">
        <w:rPr>
          <w:rFonts w:ascii="Georgia" w:hAnsi="Georgia"/>
        </w:rPr>
        <w:t xml:space="preserve">Telephone on: 0845 300 6200 </w:t>
      </w:r>
    </w:p>
    <w:p w14:paraId="77B80364" w14:textId="77777777" w:rsidR="004D1D59" w:rsidRPr="008221F0" w:rsidRDefault="004D1D59" w:rsidP="004D1D59">
      <w:pPr>
        <w:numPr>
          <w:ilvl w:val="0"/>
          <w:numId w:val="26"/>
        </w:numPr>
        <w:rPr>
          <w:rFonts w:ascii="Georgia" w:hAnsi="Georgia"/>
        </w:rPr>
      </w:pPr>
      <w:r w:rsidRPr="008221F0">
        <w:rPr>
          <w:rFonts w:ascii="Georgia" w:hAnsi="Georgia"/>
        </w:rPr>
        <w:t xml:space="preserve">Text phone: </w:t>
      </w:r>
      <w:r w:rsidR="000930F8" w:rsidRPr="008221F0">
        <w:rPr>
          <w:rFonts w:ascii="Georgia" w:hAnsi="Georgia"/>
        </w:rPr>
        <w:t>+</w:t>
      </w:r>
      <w:r w:rsidR="000930F8" w:rsidRPr="008221F0">
        <w:rPr>
          <w:rFonts w:ascii="Georgia" w:hAnsi="Georgia" w:cs="Arial"/>
        </w:rPr>
        <w:t>44(0) 161 934 4428</w:t>
      </w:r>
    </w:p>
    <w:p w14:paraId="77B80365" w14:textId="77777777" w:rsidR="00DD286B" w:rsidRPr="008221F0" w:rsidRDefault="004D1D59" w:rsidP="00235FFA">
      <w:pPr>
        <w:numPr>
          <w:ilvl w:val="0"/>
          <w:numId w:val="26"/>
        </w:numPr>
        <w:rPr>
          <w:rFonts w:ascii="Georgia" w:hAnsi="Georgia" w:cs="Arial Black"/>
          <w:lang w:eastAsia="en-GB"/>
        </w:rPr>
      </w:pPr>
      <w:r w:rsidRPr="008221F0">
        <w:rPr>
          <w:rFonts w:ascii="Georgia" w:hAnsi="Georgia"/>
        </w:rPr>
        <w:t xml:space="preserve">Email: </w:t>
      </w:r>
      <w:hyperlink r:id="rId22" w:history="1">
        <w:r w:rsidRPr="008221F0">
          <w:rPr>
            <w:rStyle w:val="Hyperlink"/>
            <w:rFonts w:ascii="Georgia" w:hAnsi="Georgia"/>
          </w:rPr>
          <w:t>enquiries@artscouncil.org.uk</w:t>
        </w:r>
      </w:hyperlink>
      <w:bookmarkStart w:id="25" w:name="_Toc313884590"/>
      <w:bookmarkStart w:id="26" w:name="_Toc313884475"/>
      <w:bookmarkStart w:id="27" w:name="_Toc313541708"/>
      <w:bookmarkStart w:id="28" w:name="_Toc313541561"/>
      <w:bookmarkEnd w:id="25"/>
      <w:bookmarkEnd w:id="26"/>
      <w:bookmarkEnd w:id="27"/>
      <w:bookmarkEnd w:id="28"/>
    </w:p>
    <w:p w14:paraId="77B80366" w14:textId="77777777" w:rsidR="00DD286B" w:rsidRPr="008221F0" w:rsidRDefault="00DD286B" w:rsidP="007F3CF3">
      <w:pPr>
        <w:spacing w:line="320" w:lineRule="atLeast"/>
        <w:rPr>
          <w:rFonts w:ascii="Georgia" w:hAnsi="Georgia"/>
        </w:rPr>
      </w:pPr>
    </w:p>
    <w:p w14:paraId="77B80367" w14:textId="77777777" w:rsidR="004D1D59" w:rsidRPr="008221F0" w:rsidRDefault="004D1D59" w:rsidP="00E10000">
      <w:pPr>
        <w:pStyle w:val="Heading2"/>
        <w:rPr>
          <w:rFonts w:ascii="Georgia" w:hAnsi="Georgia"/>
        </w:rPr>
      </w:pPr>
      <w:bookmarkStart w:id="29" w:name="_Toc487800292"/>
      <w:r w:rsidRPr="008221F0">
        <w:rPr>
          <w:rFonts w:ascii="Georgia" w:hAnsi="Georgia"/>
        </w:rPr>
        <w:t>After you submit your application</w:t>
      </w:r>
      <w:bookmarkEnd w:id="29"/>
    </w:p>
    <w:p w14:paraId="77B80368" w14:textId="069A74B4" w:rsidR="004D1D59" w:rsidRPr="008221F0" w:rsidRDefault="007F3CF3" w:rsidP="004D1D59">
      <w:pPr>
        <w:spacing w:line="320" w:lineRule="atLeast"/>
        <w:rPr>
          <w:rFonts w:ascii="Georgia" w:hAnsi="Georgia"/>
        </w:rPr>
      </w:pPr>
      <w:r w:rsidRPr="008221F0">
        <w:rPr>
          <w:rFonts w:ascii="Georgia" w:hAnsi="Georgia"/>
        </w:rPr>
        <w:t>You will receive an acknowledgement email confirming that we have received your application.</w:t>
      </w:r>
      <w:r w:rsidR="004D1D59" w:rsidRPr="008221F0">
        <w:rPr>
          <w:rFonts w:ascii="Georgia" w:hAnsi="Georgia"/>
        </w:rPr>
        <w:t xml:space="preserve"> This will be sent to the email address which you u</w:t>
      </w:r>
      <w:r w:rsidR="002C304F">
        <w:rPr>
          <w:rFonts w:ascii="Georgia" w:hAnsi="Georgia"/>
        </w:rPr>
        <w:t xml:space="preserve">sed to log into the portal. </w:t>
      </w:r>
    </w:p>
    <w:p w14:paraId="77B8036A" w14:textId="77777777" w:rsidR="004D1D59" w:rsidRPr="008221F0" w:rsidRDefault="00A95820" w:rsidP="004D1D59">
      <w:pPr>
        <w:spacing w:line="320" w:lineRule="atLeast"/>
        <w:rPr>
          <w:rFonts w:ascii="Georgia" w:hAnsi="Georgia"/>
        </w:rPr>
      </w:pPr>
      <w:r w:rsidRPr="008221F0">
        <w:rPr>
          <w:rFonts w:ascii="Georgia" w:hAnsi="Georgia"/>
        </w:rPr>
        <w:lastRenderedPageBreak/>
        <w:t>We will conduct an eligibility check within ten working days of the deadline for applications</w:t>
      </w:r>
      <w:r w:rsidR="004D1D59" w:rsidRPr="008221F0">
        <w:rPr>
          <w:rFonts w:ascii="Georgia" w:hAnsi="Georgia"/>
        </w:rPr>
        <w:t>.</w:t>
      </w:r>
      <w:r w:rsidRPr="008221F0">
        <w:rPr>
          <w:rFonts w:ascii="Georgia" w:hAnsi="Georgia"/>
        </w:rPr>
        <w:t xml:space="preserve"> </w:t>
      </w:r>
      <w:r w:rsidR="004D1D59" w:rsidRPr="008221F0">
        <w:rPr>
          <w:rFonts w:ascii="Georgia" w:hAnsi="Georgia"/>
        </w:rPr>
        <w:t>If your application is not eligible, this means that we cannot process it any further and it will not be considered for funding. If your application is not eligible we will write to you to let you know, and will explain our decision.</w:t>
      </w:r>
    </w:p>
    <w:p w14:paraId="77B8036B" w14:textId="77777777" w:rsidR="000930F8" w:rsidRDefault="000930F8" w:rsidP="00F13A8E">
      <w:pPr>
        <w:spacing w:line="320" w:lineRule="atLeast"/>
        <w:rPr>
          <w:rFonts w:ascii="Georgia" w:hAnsi="Georgia" w:cs="Arial Black"/>
          <w:b/>
          <w:bCs/>
          <w:sz w:val="32"/>
          <w:szCs w:val="32"/>
          <w:lang w:eastAsia="en-GB"/>
        </w:rPr>
      </w:pPr>
    </w:p>
    <w:p w14:paraId="554D3E27" w14:textId="77777777" w:rsidR="008A3461" w:rsidRDefault="008A3461" w:rsidP="00F13A8E">
      <w:pPr>
        <w:spacing w:line="320" w:lineRule="atLeast"/>
        <w:rPr>
          <w:rFonts w:ascii="Georgia" w:hAnsi="Georgia" w:cs="Arial Black"/>
          <w:b/>
          <w:bCs/>
          <w:sz w:val="32"/>
          <w:szCs w:val="32"/>
          <w:lang w:eastAsia="en-GB"/>
        </w:rPr>
      </w:pPr>
    </w:p>
    <w:p w14:paraId="328E67BB" w14:textId="77777777" w:rsidR="00F70BF8" w:rsidRDefault="00F70BF8" w:rsidP="00F13A8E">
      <w:pPr>
        <w:spacing w:line="320" w:lineRule="atLeast"/>
        <w:rPr>
          <w:rFonts w:ascii="Georgia" w:hAnsi="Georgia" w:cs="Arial Black"/>
          <w:b/>
          <w:bCs/>
          <w:sz w:val="32"/>
          <w:szCs w:val="32"/>
          <w:lang w:eastAsia="en-GB"/>
        </w:rPr>
      </w:pPr>
    </w:p>
    <w:p w14:paraId="1C2E4994" w14:textId="77777777" w:rsidR="00F70BF8" w:rsidRDefault="00F70BF8" w:rsidP="00F13A8E">
      <w:pPr>
        <w:spacing w:line="320" w:lineRule="atLeast"/>
        <w:rPr>
          <w:rFonts w:ascii="Georgia" w:hAnsi="Georgia" w:cs="Arial Black"/>
          <w:b/>
          <w:bCs/>
          <w:sz w:val="32"/>
          <w:szCs w:val="32"/>
          <w:lang w:eastAsia="en-GB"/>
        </w:rPr>
      </w:pPr>
    </w:p>
    <w:p w14:paraId="36C961AC" w14:textId="77777777" w:rsidR="00F70BF8" w:rsidRDefault="00F70BF8" w:rsidP="00F13A8E">
      <w:pPr>
        <w:spacing w:line="320" w:lineRule="atLeast"/>
        <w:rPr>
          <w:rFonts w:ascii="Georgia" w:hAnsi="Georgia" w:cs="Arial Black"/>
          <w:b/>
          <w:bCs/>
          <w:sz w:val="32"/>
          <w:szCs w:val="32"/>
          <w:lang w:eastAsia="en-GB"/>
        </w:rPr>
      </w:pPr>
    </w:p>
    <w:p w14:paraId="66B4D215" w14:textId="77777777" w:rsidR="00F70BF8" w:rsidRDefault="00F70BF8" w:rsidP="00F13A8E">
      <w:pPr>
        <w:spacing w:line="320" w:lineRule="atLeast"/>
        <w:rPr>
          <w:rFonts w:ascii="Georgia" w:hAnsi="Georgia" w:cs="Arial Black"/>
          <w:b/>
          <w:bCs/>
          <w:sz w:val="32"/>
          <w:szCs w:val="32"/>
          <w:lang w:eastAsia="en-GB"/>
        </w:rPr>
      </w:pPr>
    </w:p>
    <w:p w14:paraId="41EC5E39" w14:textId="77777777" w:rsidR="00F70BF8" w:rsidRDefault="00F70BF8" w:rsidP="00F13A8E">
      <w:pPr>
        <w:spacing w:line="320" w:lineRule="atLeast"/>
        <w:rPr>
          <w:rFonts w:ascii="Georgia" w:hAnsi="Georgia" w:cs="Arial Black"/>
          <w:b/>
          <w:bCs/>
          <w:sz w:val="32"/>
          <w:szCs w:val="32"/>
          <w:lang w:eastAsia="en-GB"/>
        </w:rPr>
      </w:pPr>
    </w:p>
    <w:p w14:paraId="23E78E72" w14:textId="77777777" w:rsidR="00F70BF8" w:rsidRDefault="00F70BF8" w:rsidP="00F13A8E">
      <w:pPr>
        <w:spacing w:line="320" w:lineRule="atLeast"/>
        <w:rPr>
          <w:rFonts w:ascii="Georgia" w:hAnsi="Georgia" w:cs="Arial Black"/>
          <w:b/>
          <w:bCs/>
          <w:sz w:val="32"/>
          <w:szCs w:val="32"/>
          <w:lang w:eastAsia="en-GB"/>
        </w:rPr>
      </w:pPr>
    </w:p>
    <w:p w14:paraId="055067CF" w14:textId="77777777" w:rsidR="00F70BF8" w:rsidRDefault="00F70BF8" w:rsidP="00F13A8E">
      <w:pPr>
        <w:spacing w:line="320" w:lineRule="atLeast"/>
        <w:rPr>
          <w:rFonts w:ascii="Georgia" w:hAnsi="Georgia" w:cs="Arial Black"/>
          <w:b/>
          <w:bCs/>
          <w:sz w:val="32"/>
          <w:szCs w:val="32"/>
          <w:lang w:eastAsia="en-GB"/>
        </w:rPr>
      </w:pPr>
    </w:p>
    <w:p w14:paraId="78AB331B" w14:textId="77777777" w:rsidR="00F70BF8" w:rsidRDefault="00F70BF8" w:rsidP="00F13A8E">
      <w:pPr>
        <w:spacing w:line="320" w:lineRule="atLeast"/>
        <w:rPr>
          <w:rFonts w:ascii="Georgia" w:hAnsi="Georgia" w:cs="Arial Black"/>
          <w:b/>
          <w:bCs/>
          <w:sz w:val="32"/>
          <w:szCs w:val="32"/>
          <w:lang w:eastAsia="en-GB"/>
        </w:rPr>
      </w:pPr>
    </w:p>
    <w:p w14:paraId="5AD49AE1" w14:textId="77777777" w:rsidR="00F70BF8" w:rsidRDefault="00F70BF8" w:rsidP="00F13A8E">
      <w:pPr>
        <w:spacing w:line="320" w:lineRule="atLeast"/>
        <w:rPr>
          <w:rFonts w:ascii="Georgia" w:hAnsi="Georgia" w:cs="Arial Black"/>
          <w:b/>
          <w:bCs/>
          <w:sz w:val="32"/>
          <w:szCs w:val="32"/>
          <w:lang w:eastAsia="en-GB"/>
        </w:rPr>
      </w:pPr>
    </w:p>
    <w:p w14:paraId="29467E2F" w14:textId="77777777" w:rsidR="00F70BF8" w:rsidRDefault="00F70BF8" w:rsidP="00F13A8E">
      <w:pPr>
        <w:spacing w:line="320" w:lineRule="atLeast"/>
        <w:rPr>
          <w:rFonts w:ascii="Georgia" w:hAnsi="Georgia" w:cs="Arial Black"/>
          <w:b/>
          <w:bCs/>
          <w:sz w:val="32"/>
          <w:szCs w:val="32"/>
          <w:lang w:eastAsia="en-GB"/>
        </w:rPr>
      </w:pPr>
    </w:p>
    <w:p w14:paraId="10639FC1" w14:textId="77777777" w:rsidR="00F70BF8" w:rsidRDefault="00F70BF8" w:rsidP="00F13A8E">
      <w:pPr>
        <w:spacing w:line="320" w:lineRule="atLeast"/>
        <w:rPr>
          <w:rFonts w:ascii="Georgia" w:hAnsi="Georgia" w:cs="Arial Black"/>
          <w:b/>
          <w:bCs/>
          <w:sz w:val="32"/>
          <w:szCs w:val="32"/>
          <w:lang w:eastAsia="en-GB"/>
        </w:rPr>
      </w:pPr>
    </w:p>
    <w:p w14:paraId="58F457F3" w14:textId="77777777" w:rsidR="00F70BF8" w:rsidRDefault="00F70BF8" w:rsidP="00F13A8E">
      <w:pPr>
        <w:spacing w:line="320" w:lineRule="atLeast"/>
        <w:rPr>
          <w:rFonts w:ascii="Georgia" w:hAnsi="Georgia" w:cs="Arial Black"/>
          <w:b/>
          <w:bCs/>
          <w:sz w:val="32"/>
          <w:szCs w:val="32"/>
          <w:lang w:eastAsia="en-GB"/>
        </w:rPr>
      </w:pPr>
    </w:p>
    <w:p w14:paraId="30DEDEE5" w14:textId="77777777" w:rsidR="00F70BF8" w:rsidRDefault="00F70BF8" w:rsidP="00F13A8E">
      <w:pPr>
        <w:spacing w:line="320" w:lineRule="atLeast"/>
        <w:rPr>
          <w:rFonts w:ascii="Georgia" w:hAnsi="Georgia" w:cs="Arial Black"/>
          <w:b/>
          <w:bCs/>
          <w:sz w:val="32"/>
          <w:szCs w:val="32"/>
          <w:lang w:eastAsia="en-GB"/>
        </w:rPr>
      </w:pPr>
    </w:p>
    <w:p w14:paraId="7119B3F5" w14:textId="77777777" w:rsidR="00F70BF8" w:rsidRDefault="00F70BF8" w:rsidP="00F13A8E">
      <w:pPr>
        <w:spacing w:line="320" w:lineRule="atLeast"/>
        <w:rPr>
          <w:rFonts w:ascii="Georgia" w:hAnsi="Georgia" w:cs="Arial Black"/>
          <w:b/>
          <w:bCs/>
          <w:sz w:val="32"/>
          <w:szCs w:val="32"/>
          <w:lang w:eastAsia="en-GB"/>
        </w:rPr>
      </w:pPr>
    </w:p>
    <w:p w14:paraId="0219A3C3" w14:textId="77777777" w:rsidR="00F70BF8" w:rsidRDefault="00F70BF8" w:rsidP="00F13A8E">
      <w:pPr>
        <w:spacing w:line="320" w:lineRule="atLeast"/>
        <w:rPr>
          <w:rFonts w:ascii="Georgia" w:hAnsi="Georgia" w:cs="Arial Black"/>
          <w:b/>
          <w:bCs/>
          <w:sz w:val="32"/>
          <w:szCs w:val="32"/>
          <w:lang w:eastAsia="en-GB"/>
        </w:rPr>
      </w:pPr>
    </w:p>
    <w:p w14:paraId="2CAC16BB" w14:textId="77777777" w:rsidR="00F70BF8" w:rsidRDefault="00F70BF8" w:rsidP="00F13A8E">
      <w:pPr>
        <w:spacing w:line="320" w:lineRule="atLeast"/>
        <w:rPr>
          <w:rFonts w:ascii="Georgia" w:hAnsi="Georgia" w:cs="Arial Black"/>
          <w:b/>
          <w:bCs/>
          <w:sz w:val="32"/>
          <w:szCs w:val="32"/>
          <w:lang w:eastAsia="en-GB"/>
        </w:rPr>
      </w:pPr>
    </w:p>
    <w:p w14:paraId="60F0C1D3" w14:textId="77777777" w:rsidR="00F70BF8" w:rsidRDefault="00F70BF8" w:rsidP="00F13A8E">
      <w:pPr>
        <w:spacing w:line="320" w:lineRule="atLeast"/>
        <w:rPr>
          <w:rFonts w:ascii="Georgia" w:hAnsi="Georgia" w:cs="Arial Black"/>
          <w:b/>
          <w:bCs/>
          <w:sz w:val="32"/>
          <w:szCs w:val="32"/>
          <w:lang w:eastAsia="en-GB"/>
        </w:rPr>
      </w:pPr>
    </w:p>
    <w:p w14:paraId="0F48ADD9" w14:textId="77777777" w:rsidR="00F70BF8" w:rsidRDefault="00F70BF8" w:rsidP="00F13A8E">
      <w:pPr>
        <w:spacing w:line="320" w:lineRule="atLeast"/>
        <w:rPr>
          <w:rFonts w:ascii="Georgia" w:hAnsi="Georgia" w:cs="Arial Black"/>
          <w:b/>
          <w:bCs/>
          <w:sz w:val="32"/>
          <w:szCs w:val="32"/>
          <w:lang w:eastAsia="en-GB"/>
        </w:rPr>
      </w:pPr>
    </w:p>
    <w:p w14:paraId="72420A69" w14:textId="77777777" w:rsidR="00F70BF8" w:rsidRDefault="00F70BF8" w:rsidP="00F13A8E">
      <w:pPr>
        <w:spacing w:line="320" w:lineRule="atLeast"/>
        <w:rPr>
          <w:rFonts w:ascii="Georgia" w:hAnsi="Georgia" w:cs="Arial Black"/>
          <w:b/>
          <w:bCs/>
          <w:sz w:val="32"/>
          <w:szCs w:val="32"/>
          <w:lang w:eastAsia="en-GB"/>
        </w:rPr>
      </w:pPr>
    </w:p>
    <w:p w14:paraId="6A966144" w14:textId="77777777" w:rsidR="00F70BF8" w:rsidRDefault="00F70BF8" w:rsidP="00F13A8E">
      <w:pPr>
        <w:spacing w:line="320" w:lineRule="atLeast"/>
        <w:rPr>
          <w:rFonts w:ascii="Georgia" w:hAnsi="Georgia" w:cs="Arial Black"/>
          <w:b/>
          <w:bCs/>
          <w:sz w:val="32"/>
          <w:szCs w:val="32"/>
          <w:lang w:eastAsia="en-GB"/>
        </w:rPr>
      </w:pPr>
    </w:p>
    <w:p w14:paraId="261E691D" w14:textId="77777777" w:rsidR="00F70BF8" w:rsidRDefault="00F70BF8" w:rsidP="00F13A8E">
      <w:pPr>
        <w:spacing w:line="320" w:lineRule="atLeast"/>
        <w:rPr>
          <w:rFonts w:ascii="Georgia" w:hAnsi="Georgia" w:cs="Arial Black"/>
          <w:b/>
          <w:bCs/>
          <w:sz w:val="32"/>
          <w:szCs w:val="32"/>
          <w:lang w:eastAsia="en-GB"/>
        </w:rPr>
      </w:pPr>
    </w:p>
    <w:p w14:paraId="77B3373A" w14:textId="77777777" w:rsidR="00F70BF8" w:rsidRDefault="00F70BF8" w:rsidP="00F13A8E">
      <w:pPr>
        <w:spacing w:line="320" w:lineRule="atLeast"/>
        <w:rPr>
          <w:rFonts w:ascii="Georgia" w:hAnsi="Georgia" w:cs="Arial Black"/>
          <w:b/>
          <w:bCs/>
          <w:sz w:val="32"/>
          <w:szCs w:val="32"/>
          <w:lang w:eastAsia="en-GB"/>
        </w:rPr>
      </w:pPr>
    </w:p>
    <w:p w14:paraId="315AA707" w14:textId="77777777" w:rsidR="00F70BF8" w:rsidRDefault="00F70BF8" w:rsidP="00F13A8E">
      <w:pPr>
        <w:spacing w:line="320" w:lineRule="atLeast"/>
        <w:rPr>
          <w:rFonts w:ascii="Georgia" w:hAnsi="Georgia" w:cs="Arial Black"/>
          <w:b/>
          <w:bCs/>
          <w:sz w:val="32"/>
          <w:szCs w:val="32"/>
          <w:lang w:eastAsia="en-GB"/>
        </w:rPr>
      </w:pPr>
    </w:p>
    <w:p w14:paraId="7DC6943A" w14:textId="77777777" w:rsidR="00F70BF8" w:rsidRDefault="00F70BF8" w:rsidP="00F13A8E">
      <w:pPr>
        <w:spacing w:line="320" w:lineRule="atLeast"/>
        <w:rPr>
          <w:rFonts w:ascii="Georgia" w:hAnsi="Georgia" w:cs="Arial Black"/>
          <w:b/>
          <w:bCs/>
          <w:sz w:val="32"/>
          <w:szCs w:val="32"/>
          <w:lang w:eastAsia="en-GB"/>
        </w:rPr>
      </w:pPr>
    </w:p>
    <w:p w14:paraId="4631695C" w14:textId="77777777" w:rsidR="00F70BF8" w:rsidRDefault="00F70BF8" w:rsidP="00F13A8E">
      <w:pPr>
        <w:spacing w:line="320" w:lineRule="atLeast"/>
        <w:rPr>
          <w:rFonts w:ascii="Georgia" w:hAnsi="Georgia" w:cs="Arial Black"/>
          <w:b/>
          <w:bCs/>
          <w:sz w:val="32"/>
          <w:szCs w:val="32"/>
          <w:lang w:eastAsia="en-GB"/>
        </w:rPr>
      </w:pPr>
    </w:p>
    <w:p w14:paraId="70A3C4A9" w14:textId="77777777" w:rsidR="00F70BF8" w:rsidRDefault="00F70BF8" w:rsidP="00F13A8E">
      <w:pPr>
        <w:spacing w:line="320" w:lineRule="atLeast"/>
        <w:rPr>
          <w:rFonts w:ascii="Georgia" w:hAnsi="Georgia" w:cs="Arial Black"/>
          <w:b/>
          <w:bCs/>
          <w:sz w:val="32"/>
          <w:szCs w:val="32"/>
          <w:lang w:eastAsia="en-GB"/>
        </w:rPr>
      </w:pPr>
    </w:p>
    <w:p w14:paraId="55BC8A38" w14:textId="77777777" w:rsidR="00F70BF8" w:rsidRDefault="00F70BF8" w:rsidP="00F13A8E">
      <w:pPr>
        <w:spacing w:line="320" w:lineRule="atLeast"/>
        <w:rPr>
          <w:rFonts w:ascii="Georgia" w:hAnsi="Georgia" w:cs="Arial Black"/>
          <w:b/>
          <w:bCs/>
          <w:sz w:val="32"/>
          <w:szCs w:val="32"/>
          <w:lang w:eastAsia="en-GB"/>
        </w:rPr>
      </w:pPr>
    </w:p>
    <w:p w14:paraId="6B193540" w14:textId="77777777" w:rsidR="00F70BF8" w:rsidRDefault="00F70BF8">
      <w:pPr>
        <w:spacing w:line="240" w:lineRule="auto"/>
        <w:rPr>
          <w:rFonts w:ascii="Georgia" w:hAnsi="Georgia" w:cs="Arial Black"/>
          <w:b/>
          <w:bCs/>
          <w:sz w:val="32"/>
          <w:szCs w:val="32"/>
          <w:lang w:eastAsia="en-GB"/>
        </w:rPr>
      </w:pPr>
    </w:p>
    <w:p w14:paraId="411CCA97" w14:textId="77777777" w:rsidR="00F70BF8" w:rsidRPr="008221F0" w:rsidRDefault="00F70BF8">
      <w:pPr>
        <w:spacing w:line="240" w:lineRule="auto"/>
        <w:rPr>
          <w:rFonts w:ascii="Georgia" w:hAnsi="Georgia"/>
          <w:lang w:eastAsia="en-GB"/>
        </w:rPr>
      </w:pPr>
    </w:p>
    <w:p w14:paraId="77B8036E" w14:textId="13D5EF7D" w:rsidR="0012417D" w:rsidRPr="002C304F" w:rsidRDefault="0012417D" w:rsidP="002C304F">
      <w:pPr>
        <w:spacing w:line="240" w:lineRule="auto"/>
        <w:rPr>
          <w:rFonts w:ascii="Georgia" w:hAnsi="Georgia"/>
          <w:lang w:eastAsia="en-GB"/>
        </w:rPr>
      </w:pPr>
      <w:bookmarkStart w:id="30" w:name="_Section_six_–"/>
      <w:bookmarkEnd w:id="30"/>
      <w:r w:rsidRPr="002C304F">
        <w:rPr>
          <w:rFonts w:ascii="Georgia" w:hAnsi="Georgia"/>
          <w:b/>
        </w:rPr>
        <w:t>Section six – how we will make our decision</w:t>
      </w:r>
    </w:p>
    <w:p w14:paraId="0894E3E4" w14:textId="77777777" w:rsidR="00F70BF8" w:rsidRDefault="00F70BF8" w:rsidP="004D1D59">
      <w:pPr>
        <w:spacing w:line="320" w:lineRule="atLeast"/>
        <w:rPr>
          <w:rFonts w:ascii="Georgia" w:hAnsi="Georgia"/>
        </w:rPr>
      </w:pPr>
    </w:p>
    <w:p w14:paraId="77B8036F" w14:textId="76F1A0C5" w:rsidR="004D1D59" w:rsidRPr="008221F0" w:rsidRDefault="0078004F" w:rsidP="004D1D59">
      <w:pPr>
        <w:spacing w:line="320" w:lineRule="atLeast"/>
        <w:rPr>
          <w:rFonts w:ascii="Georgia" w:hAnsi="Georgia"/>
        </w:rPr>
      </w:pPr>
      <w:r w:rsidRPr="008221F0">
        <w:rPr>
          <w:rFonts w:ascii="Georgia" w:hAnsi="Georgia"/>
        </w:rPr>
        <w:t xml:space="preserve">We will aim to notify applicants of </w:t>
      </w:r>
      <w:r w:rsidR="004D1D59" w:rsidRPr="008221F0">
        <w:rPr>
          <w:rFonts w:ascii="Georgia" w:hAnsi="Georgia"/>
        </w:rPr>
        <w:t>our</w:t>
      </w:r>
      <w:r w:rsidRPr="008221F0">
        <w:rPr>
          <w:rFonts w:ascii="Georgia" w:hAnsi="Georgia"/>
        </w:rPr>
        <w:t xml:space="preserve"> decision no later </w:t>
      </w:r>
      <w:r w:rsidR="002C304F">
        <w:rPr>
          <w:rFonts w:ascii="Georgia" w:hAnsi="Georgia"/>
        </w:rPr>
        <w:t xml:space="preserve">than </w:t>
      </w:r>
      <w:r w:rsidR="002C304F" w:rsidRPr="002C304F">
        <w:rPr>
          <w:rFonts w:ascii="Georgia" w:hAnsi="Georgia"/>
          <w:b/>
        </w:rPr>
        <w:t>21 March 2018.</w:t>
      </w:r>
    </w:p>
    <w:p w14:paraId="77B80370" w14:textId="77777777" w:rsidR="004D1D59" w:rsidRPr="008221F0" w:rsidRDefault="004D1D59" w:rsidP="004D1D59">
      <w:pPr>
        <w:spacing w:line="320" w:lineRule="atLeast"/>
        <w:rPr>
          <w:rFonts w:ascii="Georgia" w:hAnsi="Georgia"/>
        </w:rPr>
      </w:pPr>
    </w:p>
    <w:p w14:paraId="77B80371" w14:textId="77777777" w:rsidR="004208E8" w:rsidRPr="008221F0" w:rsidRDefault="004208E8" w:rsidP="004D1D59">
      <w:pPr>
        <w:spacing w:line="320" w:lineRule="atLeast"/>
        <w:rPr>
          <w:rFonts w:ascii="Georgia" w:hAnsi="Georgia"/>
        </w:rPr>
      </w:pPr>
      <w:r w:rsidRPr="008221F0">
        <w:rPr>
          <w:rFonts w:ascii="Georgia" w:hAnsi="Georgia"/>
        </w:rPr>
        <w:t xml:space="preserve">We will check your application to ensure that you have provided all the information we have requested. </w:t>
      </w:r>
    </w:p>
    <w:p w14:paraId="77B80372" w14:textId="77777777" w:rsidR="004208E8" w:rsidRPr="008221F0" w:rsidRDefault="004208E8" w:rsidP="004208E8">
      <w:pPr>
        <w:pStyle w:val="ListParagraph"/>
        <w:spacing w:line="320" w:lineRule="atLeast"/>
        <w:ind w:left="0"/>
        <w:rPr>
          <w:rFonts w:ascii="Georgia" w:hAnsi="Georgia"/>
        </w:rPr>
      </w:pPr>
    </w:p>
    <w:p w14:paraId="77B80373" w14:textId="77777777" w:rsidR="004208E8" w:rsidRPr="008221F0" w:rsidRDefault="004208E8" w:rsidP="004208E8">
      <w:pPr>
        <w:pStyle w:val="ListParagraph"/>
        <w:spacing w:line="320" w:lineRule="atLeast"/>
        <w:ind w:left="0"/>
        <w:rPr>
          <w:rFonts w:ascii="Georgia" w:hAnsi="Georgia"/>
        </w:rPr>
      </w:pPr>
      <w:r w:rsidRPr="008221F0">
        <w:rPr>
          <w:rFonts w:ascii="Georgia" w:hAnsi="Georgia"/>
        </w:rPr>
        <w:t>We will make our decision based on the information you provide in your application, any further information that we request and, where relevant, data and information from the Charity Commission and Companies House websites relating to your constitution and audited accounts from the past two years.</w:t>
      </w:r>
    </w:p>
    <w:p w14:paraId="77B80374" w14:textId="77777777" w:rsidR="004208E8" w:rsidRPr="008221F0" w:rsidRDefault="004208E8" w:rsidP="004208E8">
      <w:pPr>
        <w:pStyle w:val="ListParagraph"/>
        <w:spacing w:line="320" w:lineRule="atLeast"/>
        <w:ind w:left="0"/>
        <w:rPr>
          <w:rFonts w:ascii="Georgia" w:hAnsi="Georgia"/>
        </w:rPr>
      </w:pPr>
    </w:p>
    <w:p w14:paraId="77B80375" w14:textId="1580CBC7" w:rsidR="004208E8" w:rsidRPr="008221F0" w:rsidRDefault="004208E8" w:rsidP="004208E8">
      <w:pPr>
        <w:pStyle w:val="ListParagraph"/>
        <w:spacing w:line="320" w:lineRule="atLeast"/>
        <w:ind w:left="0"/>
        <w:rPr>
          <w:rFonts w:ascii="Georgia" w:hAnsi="Georgia"/>
        </w:rPr>
      </w:pPr>
      <w:r w:rsidRPr="008221F0">
        <w:rPr>
          <w:rFonts w:ascii="Georgia" w:hAnsi="Georgia"/>
        </w:rPr>
        <w:t>Each criteri</w:t>
      </w:r>
      <w:r w:rsidR="000F4D83" w:rsidRPr="008221F0">
        <w:rPr>
          <w:rFonts w:ascii="Georgia" w:hAnsi="Georgia"/>
        </w:rPr>
        <w:t>on</w:t>
      </w:r>
      <w:r w:rsidR="004D1D59" w:rsidRPr="008221F0">
        <w:rPr>
          <w:rFonts w:ascii="Georgia" w:hAnsi="Georgia"/>
        </w:rPr>
        <w:t xml:space="preserve"> (‘Meeting the b</w:t>
      </w:r>
      <w:r w:rsidRPr="008221F0">
        <w:rPr>
          <w:rFonts w:ascii="Georgia" w:hAnsi="Georgia"/>
        </w:rPr>
        <w:t>rief</w:t>
      </w:r>
      <w:r w:rsidR="004D1D59" w:rsidRPr="008221F0">
        <w:rPr>
          <w:rFonts w:ascii="Georgia" w:hAnsi="Georgia"/>
        </w:rPr>
        <w:t>’, ‘</w:t>
      </w:r>
      <w:r w:rsidR="00CE7E76">
        <w:rPr>
          <w:rFonts w:ascii="Georgia" w:hAnsi="Georgia"/>
        </w:rPr>
        <w:t>Management</w:t>
      </w:r>
      <w:r w:rsidRPr="008221F0">
        <w:rPr>
          <w:rFonts w:ascii="Georgia" w:hAnsi="Georgia"/>
        </w:rPr>
        <w:t xml:space="preserve"> of the activity</w:t>
      </w:r>
      <w:r w:rsidR="004D1D59" w:rsidRPr="008221F0">
        <w:rPr>
          <w:rFonts w:ascii="Georgia" w:hAnsi="Georgia"/>
        </w:rPr>
        <w:t>’</w:t>
      </w:r>
      <w:r w:rsidRPr="008221F0">
        <w:rPr>
          <w:rFonts w:ascii="Georgia" w:hAnsi="Georgia"/>
        </w:rPr>
        <w:t xml:space="preserve">, and </w:t>
      </w:r>
      <w:r w:rsidR="004D1D59" w:rsidRPr="008221F0">
        <w:rPr>
          <w:rFonts w:ascii="Georgia" w:hAnsi="Georgia"/>
        </w:rPr>
        <w:t>‘F</w:t>
      </w:r>
      <w:r w:rsidRPr="008221F0">
        <w:rPr>
          <w:rFonts w:ascii="Georgia" w:hAnsi="Georgia"/>
        </w:rPr>
        <w:t>inancial viability</w:t>
      </w:r>
      <w:r w:rsidR="004D1D59" w:rsidRPr="008221F0">
        <w:rPr>
          <w:rFonts w:ascii="Georgia" w:hAnsi="Georgia"/>
        </w:rPr>
        <w:t>’</w:t>
      </w:r>
      <w:r w:rsidRPr="008221F0">
        <w:rPr>
          <w:rFonts w:ascii="Georgia" w:hAnsi="Georgia"/>
        </w:rPr>
        <w:t xml:space="preserve">) will be assessed using a five-point word scoring: </w:t>
      </w:r>
    </w:p>
    <w:p w14:paraId="77B80376" w14:textId="77777777" w:rsidR="000F4D83" w:rsidRPr="008221F0" w:rsidRDefault="000F4D83" w:rsidP="004208E8">
      <w:pPr>
        <w:pStyle w:val="ListParagraph"/>
        <w:spacing w:line="320" w:lineRule="atLeast"/>
        <w:ind w:left="0"/>
        <w:rPr>
          <w:rFonts w:ascii="Georgia" w:hAnsi="Georgia"/>
        </w:rPr>
      </w:pPr>
    </w:p>
    <w:p w14:paraId="77B80377" w14:textId="77777777" w:rsidR="000F4D83" w:rsidRPr="008221F0" w:rsidRDefault="004208E8" w:rsidP="004208E8">
      <w:pPr>
        <w:pStyle w:val="ListParagraph"/>
        <w:numPr>
          <w:ilvl w:val="0"/>
          <w:numId w:val="23"/>
        </w:numPr>
        <w:spacing w:line="320" w:lineRule="atLeast"/>
        <w:contextualSpacing w:val="0"/>
        <w:rPr>
          <w:rFonts w:ascii="Georgia" w:hAnsi="Georgia"/>
          <w:b/>
        </w:rPr>
      </w:pPr>
      <w:r w:rsidRPr="008221F0">
        <w:rPr>
          <w:rFonts w:ascii="Georgia" w:hAnsi="Georgia"/>
          <w:b/>
        </w:rPr>
        <w:t>Not met</w:t>
      </w:r>
      <w:r w:rsidR="000F4D83" w:rsidRPr="008221F0">
        <w:rPr>
          <w:rFonts w:ascii="Georgia" w:hAnsi="Georgia"/>
          <w:b/>
        </w:rPr>
        <w:t xml:space="preserve"> </w:t>
      </w:r>
    </w:p>
    <w:p w14:paraId="77B80378" w14:textId="77777777" w:rsidR="004208E8" w:rsidRPr="008221F0" w:rsidRDefault="000F4D83" w:rsidP="000F4D83">
      <w:pPr>
        <w:pStyle w:val="ListParagraph"/>
        <w:spacing w:line="320" w:lineRule="atLeast"/>
        <w:contextualSpacing w:val="0"/>
        <w:rPr>
          <w:rFonts w:ascii="Georgia" w:hAnsi="Georgia"/>
          <w:i/>
        </w:rPr>
      </w:pPr>
      <w:r w:rsidRPr="008221F0">
        <w:rPr>
          <w:rFonts w:ascii="Georgia" w:hAnsi="Georgia"/>
          <w:i/>
        </w:rPr>
        <w:t>The application does not meet the criteria</w:t>
      </w:r>
    </w:p>
    <w:p w14:paraId="77B80379" w14:textId="77777777" w:rsidR="004208E8" w:rsidRPr="008221F0" w:rsidRDefault="004208E8" w:rsidP="004208E8">
      <w:pPr>
        <w:pStyle w:val="ListParagraph"/>
        <w:numPr>
          <w:ilvl w:val="0"/>
          <w:numId w:val="23"/>
        </w:numPr>
        <w:spacing w:line="320" w:lineRule="atLeast"/>
        <w:contextualSpacing w:val="0"/>
        <w:rPr>
          <w:rFonts w:ascii="Georgia" w:hAnsi="Georgia"/>
          <w:b/>
        </w:rPr>
      </w:pPr>
      <w:r w:rsidRPr="008221F0">
        <w:rPr>
          <w:rFonts w:ascii="Georgia" w:hAnsi="Georgia"/>
          <w:b/>
        </w:rPr>
        <w:t>Potential</w:t>
      </w:r>
    </w:p>
    <w:p w14:paraId="77B8037A" w14:textId="77777777" w:rsidR="000F4D83" w:rsidRPr="008221F0" w:rsidRDefault="000F4D83" w:rsidP="000F4D83">
      <w:pPr>
        <w:pStyle w:val="ListParagraph"/>
        <w:spacing w:line="320" w:lineRule="atLeast"/>
        <w:contextualSpacing w:val="0"/>
        <w:rPr>
          <w:rFonts w:ascii="Georgia" w:hAnsi="Georgia"/>
          <w:i/>
        </w:rPr>
      </w:pPr>
      <w:r w:rsidRPr="008221F0">
        <w:rPr>
          <w:rFonts w:ascii="Georgia" w:hAnsi="Georgia"/>
          <w:i/>
        </w:rPr>
        <w:t>The application does not meet the criteria but shows potential to do so</w:t>
      </w:r>
    </w:p>
    <w:p w14:paraId="77B8037B" w14:textId="77777777" w:rsidR="004208E8" w:rsidRPr="008221F0" w:rsidRDefault="004208E8" w:rsidP="004208E8">
      <w:pPr>
        <w:pStyle w:val="ListParagraph"/>
        <w:numPr>
          <w:ilvl w:val="0"/>
          <w:numId w:val="23"/>
        </w:numPr>
        <w:spacing w:line="320" w:lineRule="atLeast"/>
        <w:contextualSpacing w:val="0"/>
        <w:rPr>
          <w:rFonts w:ascii="Georgia" w:hAnsi="Georgia"/>
          <w:b/>
        </w:rPr>
      </w:pPr>
      <w:r w:rsidRPr="008221F0">
        <w:rPr>
          <w:rFonts w:ascii="Georgia" w:hAnsi="Georgia"/>
          <w:b/>
        </w:rPr>
        <w:t>Met</w:t>
      </w:r>
    </w:p>
    <w:p w14:paraId="77B8037C" w14:textId="77777777" w:rsidR="000F4D83" w:rsidRPr="008221F0" w:rsidRDefault="000F4D83" w:rsidP="000F4D83">
      <w:pPr>
        <w:pStyle w:val="ListParagraph"/>
        <w:spacing w:line="320" w:lineRule="atLeast"/>
        <w:contextualSpacing w:val="0"/>
        <w:rPr>
          <w:rFonts w:ascii="Georgia" w:hAnsi="Georgia"/>
          <w:i/>
        </w:rPr>
      </w:pPr>
      <w:r w:rsidRPr="008221F0">
        <w:rPr>
          <w:rFonts w:ascii="Georgia" w:hAnsi="Georgia"/>
          <w:i/>
        </w:rPr>
        <w:t>The application meets the criteria</w:t>
      </w:r>
    </w:p>
    <w:p w14:paraId="77B8037D" w14:textId="77777777" w:rsidR="004208E8" w:rsidRPr="008221F0" w:rsidRDefault="000F4D83" w:rsidP="004208E8">
      <w:pPr>
        <w:pStyle w:val="ListParagraph"/>
        <w:numPr>
          <w:ilvl w:val="0"/>
          <w:numId w:val="23"/>
        </w:numPr>
        <w:spacing w:line="320" w:lineRule="atLeast"/>
        <w:contextualSpacing w:val="0"/>
        <w:rPr>
          <w:rFonts w:ascii="Georgia" w:hAnsi="Georgia"/>
          <w:b/>
        </w:rPr>
      </w:pPr>
      <w:r w:rsidRPr="008221F0">
        <w:rPr>
          <w:rFonts w:ascii="Georgia" w:hAnsi="Georgia"/>
          <w:b/>
        </w:rPr>
        <w:t>Met (</w:t>
      </w:r>
      <w:r w:rsidR="004208E8" w:rsidRPr="008221F0">
        <w:rPr>
          <w:rFonts w:ascii="Georgia" w:hAnsi="Georgia"/>
          <w:b/>
        </w:rPr>
        <w:t>strong</w:t>
      </w:r>
      <w:r w:rsidRPr="008221F0">
        <w:rPr>
          <w:rFonts w:ascii="Georgia" w:hAnsi="Georgia"/>
          <w:b/>
        </w:rPr>
        <w:t>)</w:t>
      </w:r>
    </w:p>
    <w:p w14:paraId="77B8037E" w14:textId="77777777" w:rsidR="000F4D83" w:rsidRPr="008221F0" w:rsidRDefault="000F4D83" w:rsidP="000F4D83">
      <w:pPr>
        <w:pStyle w:val="ListParagraph"/>
        <w:spacing w:line="320" w:lineRule="atLeast"/>
        <w:contextualSpacing w:val="0"/>
        <w:rPr>
          <w:rFonts w:ascii="Georgia" w:hAnsi="Georgia"/>
        </w:rPr>
      </w:pPr>
      <w:r w:rsidRPr="008221F0">
        <w:rPr>
          <w:rFonts w:ascii="Georgia" w:hAnsi="Georgia"/>
          <w:i/>
        </w:rPr>
        <w:t>The application meets the criteria and shows strong qualities</w:t>
      </w:r>
    </w:p>
    <w:p w14:paraId="77B8037F" w14:textId="77777777" w:rsidR="004208E8" w:rsidRPr="008221F0" w:rsidRDefault="000F4D83" w:rsidP="004208E8">
      <w:pPr>
        <w:pStyle w:val="ListParagraph"/>
        <w:numPr>
          <w:ilvl w:val="0"/>
          <w:numId w:val="23"/>
        </w:numPr>
        <w:spacing w:line="320" w:lineRule="atLeast"/>
        <w:contextualSpacing w:val="0"/>
        <w:rPr>
          <w:rFonts w:ascii="Georgia" w:hAnsi="Georgia"/>
          <w:b/>
        </w:rPr>
      </w:pPr>
      <w:r w:rsidRPr="008221F0">
        <w:rPr>
          <w:rFonts w:ascii="Georgia" w:hAnsi="Georgia"/>
          <w:b/>
        </w:rPr>
        <w:t>Met</w:t>
      </w:r>
      <w:r w:rsidR="004208E8" w:rsidRPr="008221F0">
        <w:rPr>
          <w:rFonts w:ascii="Georgia" w:hAnsi="Georgia"/>
          <w:b/>
        </w:rPr>
        <w:t xml:space="preserve"> </w:t>
      </w:r>
      <w:r w:rsidRPr="008221F0">
        <w:rPr>
          <w:rFonts w:ascii="Georgia" w:hAnsi="Georgia"/>
          <w:b/>
        </w:rPr>
        <w:t>(</w:t>
      </w:r>
      <w:r w:rsidR="004208E8" w:rsidRPr="008221F0">
        <w:rPr>
          <w:rFonts w:ascii="Georgia" w:hAnsi="Georgia"/>
          <w:b/>
        </w:rPr>
        <w:t>outstanding</w:t>
      </w:r>
      <w:r w:rsidRPr="008221F0">
        <w:rPr>
          <w:rFonts w:ascii="Georgia" w:hAnsi="Georgia"/>
          <w:b/>
        </w:rPr>
        <w:t>)</w:t>
      </w:r>
    </w:p>
    <w:p w14:paraId="77B80380" w14:textId="77777777" w:rsidR="000F4D83" w:rsidRPr="008221F0" w:rsidRDefault="000F4D83" w:rsidP="000F4D83">
      <w:pPr>
        <w:pStyle w:val="ListParagraph"/>
        <w:spacing w:line="320" w:lineRule="atLeast"/>
        <w:contextualSpacing w:val="0"/>
        <w:rPr>
          <w:rFonts w:ascii="Georgia" w:hAnsi="Georgia"/>
        </w:rPr>
      </w:pPr>
      <w:r w:rsidRPr="008221F0">
        <w:rPr>
          <w:rFonts w:ascii="Georgia" w:hAnsi="Georgia"/>
          <w:i/>
        </w:rPr>
        <w:t>The application meets the criteria and shows outstanding qualities</w:t>
      </w:r>
    </w:p>
    <w:p w14:paraId="77B80381" w14:textId="77777777" w:rsidR="000F4D83" w:rsidRPr="008221F0" w:rsidRDefault="000F4D83" w:rsidP="000F4D83">
      <w:pPr>
        <w:spacing w:line="320" w:lineRule="atLeast"/>
        <w:rPr>
          <w:rFonts w:ascii="Georgia" w:hAnsi="Georgia"/>
        </w:rPr>
      </w:pPr>
    </w:p>
    <w:p w14:paraId="77B80382" w14:textId="77777777" w:rsidR="004208E8" w:rsidRPr="008221F0" w:rsidRDefault="004208E8" w:rsidP="004208E8">
      <w:pPr>
        <w:pStyle w:val="ListParagraph"/>
        <w:spacing w:line="320" w:lineRule="atLeast"/>
        <w:ind w:left="0"/>
        <w:rPr>
          <w:rFonts w:ascii="Georgia" w:hAnsi="Georgia"/>
        </w:rPr>
      </w:pPr>
    </w:p>
    <w:p w14:paraId="77B80383" w14:textId="77777777" w:rsidR="004208E8" w:rsidRPr="008221F0" w:rsidRDefault="004208E8" w:rsidP="004208E8">
      <w:pPr>
        <w:pStyle w:val="ListParagraph"/>
        <w:spacing w:line="320" w:lineRule="atLeast"/>
        <w:ind w:left="0"/>
        <w:rPr>
          <w:rFonts w:ascii="Georgia" w:hAnsi="Georgia"/>
        </w:rPr>
      </w:pPr>
      <w:r w:rsidRPr="008221F0">
        <w:rPr>
          <w:rFonts w:ascii="Georgia" w:hAnsi="Georgia"/>
        </w:rPr>
        <w:t>On the basis of these ratings we will recommend whether an application is suitable for funding. Applications that do not achieve at least 'met’ under all three criteria will not be recommended for funding.</w:t>
      </w:r>
    </w:p>
    <w:p w14:paraId="77B80384" w14:textId="77777777" w:rsidR="004208E8" w:rsidRPr="008221F0" w:rsidRDefault="004208E8" w:rsidP="004208E8">
      <w:pPr>
        <w:spacing w:line="320" w:lineRule="atLeast"/>
        <w:rPr>
          <w:rFonts w:ascii="Georgia" w:hAnsi="Georgia"/>
          <w:b/>
          <w:bCs/>
          <w:lang w:eastAsia="en-GB"/>
        </w:rPr>
      </w:pPr>
    </w:p>
    <w:p w14:paraId="77B80385" w14:textId="77777777" w:rsidR="004208E8" w:rsidRPr="008221F0" w:rsidRDefault="004208E8" w:rsidP="004208E8">
      <w:pPr>
        <w:spacing w:line="320" w:lineRule="atLeast"/>
        <w:rPr>
          <w:rFonts w:ascii="Georgia" w:hAnsi="Georgia" w:cs="Arial Black"/>
          <w:lang w:eastAsia="en-GB"/>
        </w:rPr>
      </w:pPr>
      <w:r w:rsidRPr="008221F0">
        <w:rPr>
          <w:rFonts w:ascii="Georgia" w:hAnsi="Georgia"/>
        </w:rPr>
        <w:t xml:space="preserve">We will assess </w:t>
      </w:r>
      <w:r w:rsidR="00CE0BAB" w:rsidRPr="008221F0">
        <w:rPr>
          <w:rFonts w:ascii="Georgia" w:hAnsi="Georgia"/>
        </w:rPr>
        <w:t xml:space="preserve">each application </w:t>
      </w:r>
      <w:r w:rsidRPr="008221F0">
        <w:rPr>
          <w:rFonts w:ascii="Georgia" w:hAnsi="Georgia"/>
        </w:rPr>
        <w:t>against the following criteria, usi</w:t>
      </w:r>
      <w:r w:rsidR="00CE0BAB" w:rsidRPr="008221F0">
        <w:rPr>
          <w:rFonts w:ascii="Georgia" w:hAnsi="Georgia"/>
        </w:rPr>
        <w:t>ng the assessment prompts below:</w:t>
      </w:r>
    </w:p>
    <w:p w14:paraId="77B80386" w14:textId="77777777" w:rsidR="004208E8" w:rsidRDefault="004208E8" w:rsidP="004208E8">
      <w:pPr>
        <w:pStyle w:val="ListParagraph"/>
        <w:spacing w:line="320" w:lineRule="atLeast"/>
        <w:ind w:left="0"/>
        <w:rPr>
          <w:rFonts w:ascii="Georgia" w:hAnsi="Georgia"/>
        </w:rPr>
      </w:pPr>
    </w:p>
    <w:p w14:paraId="52F75DEB" w14:textId="77777777" w:rsidR="00F70BF8" w:rsidRDefault="00F70BF8" w:rsidP="004208E8">
      <w:pPr>
        <w:pStyle w:val="ListParagraph"/>
        <w:spacing w:line="320" w:lineRule="atLeast"/>
        <w:ind w:left="0"/>
        <w:rPr>
          <w:rFonts w:ascii="Georgia" w:hAnsi="Georgia"/>
        </w:rPr>
      </w:pPr>
    </w:p>
    <w:p w14:paraId="76DAF422" w14:textId="77777777" w:rsidR="00F70BF8" w:rsidRDefault="00F70BF8" w:rsidP="004208E8">
      <w:pPr>
        <w:pStyle w:val="ListParagraph"/>
        <w:spacing w:line="320" w:lineRule="atLeast"/>
        <w:ind w:left="0"/>
        <w:rPr>
          <w:rFonts w:ascii="Georgia" w:hAnsi="Georgia"/>
        </w:rPr>
      </w:pPr>
    </w:p>
    <w:p w14:paraId="48D4AE8B" w14:textId="77777777" w:rsidR="00F70BF8" w:rsidRPr="008221F0" w:rsidRDefault="00F70BF8" w:rsidP="004208E8">
      <w:pPr>
        <w:pStyle w:val="ListParagraph"/>
        <w:spacing w:line="320" w:lineRule="atLeast"/>
        <w:ind w:left="0"/>
        <w:rPr>
          <w:rFonts w:ascii="Georgia" w:hAnsi="Georgia"/>
        </w:rPr>
      </w:pPr>
    </w:p>
    <w:p w14:paraId="77B80387" w14:textId="77777777" w:rsidR="004208E8" w:rsidRPr="008221F0" w:rsidRDefault="004208E8" w:rsidP="004208E8">
      <w:pPr>
        <w:pStyle w:val="ListParagraph"/>
        <w:spacing w:line="320" w:lineRule="atLeast"/>
        <w:ind w:left="0"/>
        <w:rPr>
          <w:rFonts w:ascii="Georgia" w:hAnsi="Georgi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4208E8" w:rsidRPr="008221F0" w14:paraId="77B80389" w14:textId="77777777" w:rsidTr="00EB1D7D">
        <w:trPr>
          <w:trHeight w:val="167"/>
        </w:trPr>
        <w:tc>
          <w:tcPr>
            <w:tcW w:w="0" w:type="auto"/>
          </w:tcPr>
          <w:p w14:paraId="77B80388" w14:textId="77777777" w:rsidR="004208E8" w:rsidRPr="00CE7E76" w:rsidRDefault="004208E8" w:rsidP="00EB1D7D">
            <w:pPr>
              <w:pStyle w:val="Default"/>
              <w:spacing w:line="320" w:lineRule="atLeast"/>
              <w:rPr>
                <w:rFonts w:ascii="Georgia" w:hAnsi="Georgia"/>
              </w:rPr>
            </w:pPr>
            <w:r w:rsidRPr="00CE7E76">
              <w:rPr>
                <w:rFonts w:ascii="Georgia" w:hAnsi="Georgia"/>
                <w:b/>
                <w:bCs/>
              </w:rPr>
              <w:lastRenderedPageBreak/>
              <w:t>Criteria</w:t>
            </w:r>
          </w:p>
        </w:tc>
      </w:tr>
      <w:tr w:rsidR="004208E8" w:rsidRPr="008221F0" w14:paraId="77B80393" w14:textId="77777777" w:rsidTr="00EB1D7D">
        <w:trPr>
          <w:trHeight w:val="1077"/>
        </w:trPr>
        <w:tc>
          <w:tcPr>
            <w:tcW w:w="0" w:type="auto"/>
          </w:tcPr>
          <w:p w14:paraId="77B8038A" w14:textId="64C08413" w:rsidR="004208E8" w:rsidRPr="00CE7E76" w:rsidRDefault="004208E8" w:rsidP="00EB1D7D">
            <w:pPr>
              <w:pStyle w:val="Default"/>
              <w:spacing w:line="320" w:lineRule="atLeast"/>
              <w:rPr>
                <w:rFonts w:ascii="Georgia" w:hAnsi="Georgia"/>
              </w:rPr>
            </w:pPr>
            <w:r w:rsidRPr="00CE7E76">
              <w:rPr>
                <w:rFonts w:ascii="Georgia" w:hAnsi="Georgia"/>
                <w:b/>
                <w:bCs/>
              </w:rPr>
              <w:t>Meeting the brief</w:t>
            </w:r>
          </w:p>
          <w:p w14:paraId="77B8038C" w14:textId="1EC69B72" w:rsidR="004208E8" w:rsidRDefault="00CE7E76" w:rsidP="00EB1D7D">
            <w:pPr>
              <w:pStyle w:val="Default"/>
              <w:spacing w:line="320" w:lineRule="atLeast"/>
              <w:rPr>
                <w:rFonts w:ascii="Georgia" w:hAnsi="Georgia"/>
              </w:rPr>
            </w:pPr>
            <w:r>
              <w:rPr>
                <w:rFonts w:ascii="Georgia" w:hAnsi="Georgia"/>
              </w:rPr>
              <w:t>Character count</w:t>
            </w:r>
            <w:r w:rsidR="004208E8" w:rsidRPr="00CE7E76">
              <w:rPr>
                <w:rFonts w:ascii="Georgia" w:hAnsi="Georgia"/>
              </w:rPr>
              <w:t xml:space="preserve">: up </w:t>
            </w:r>
            <w:r w:rsidR="000930F8" w:rsidRPr="00CE7E76">
              <w:rPr>
                <w:rFonts w:ascii="Georgia" w:hAnsi="Georgia"/>
              </w:rPr>
              <w:t xml:space="preserve">to </w:t>
            </w:r>
            <w:r>
              <w:rPr>
                <w:rFonts w:ascii="Georgia" w:hAnsi="Georgia"/>
              </w:rPr>
              <w:t>20,000 characters</w:t>
            </w:r>
          </w:p>
          <w:p w14:paraId="444624A1" w14:textId="325EF44E" w:rsidR="00CE7E76" w:rsidRPr="00CE7E76" w:rsidRDefault="00CE7E76" w:rsidP="00EB1D7D">
            <w:pPr>
              <w:pStyle w:val="Default"/>
              <w:spacing w:line="320" w:lineRule="atLeast"/>
              <w:rPr>
                <w:rFonts w:ascii="Georgia" w:hAnsi="Georgia"/>
                <w:color w:val="auto"/>
                <w:lang w:eastAsia="en-US"/>
              </w:rPr>
            </w:pPr>
            <w:r>
              <w:rPr>
                <w:rFonts w:ascii="Georgia" w:hAnsi="Georgia"/>
              </w:rPr>
              <w:t>Weighting: 50 per cent</w:t>
            </w:r>
          </w:p>
          <w:p w14:paraId="77B8038D" w14:textId="77777777" w:rsidR="004208E8" w:rsidRPr="00CE7E76" w:rsidRDefault="004208E8" w:rsidP="00EB1D7D">
            <w:pPr>
              <w:pStyle w:val="Default"/>
              <w:spacing w:line="320" w:lineRule="atLeast"/>
              <w:rPr>
                <w:rFonts w:ascii="Georgia" w:hAnsi="Georgia"/>
                <w:color w:val="auto"/>
                <w:lang w:eastAsia="en-US"/>
              </w:rPr>
            </w:pPr>
          </w:p>
          <w:p w14:paraId="77B8038E" w14:textId="71F77D29" w:rsidR="004208E8" w:rsidRPr="00CE7E76" w:rsidRDefault="00CE7E76" w:rsidP="004208E8">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Please tell us how your application will deliver on the fund’s</w:t>
            </w:r>
            <w:r w:rsidR="005F2CD2" w:rsidRPr="00CE7E76">
              <w:rPr>
                <w:rFonts w:ascii="Georgia" w:hAnsi="Georgia"/>
                <w:color w:val="auto"/>
                <w:lang w:eastAsia="en-US"/>
              </w:rPr>
              <w:t xml:space="preserve"> </w:t>
            </w:r>
            <w:hyperlink w:anchor="_Aims_and_outcomes" w:history="1">
              <w:r w:rsidR="004208E8" w:rsidRPr="00CE7E76">
                <w:rPr>
                  <w:rStyle w:val="Hyperlink"/>
                  <w:rFonts w:ascii="Georgia" w:hAnsi="Georgia"/>
                </w:rPr>
                <w:t>aims and outcomes</w:t>
              </w:r>
            </w:hyperlink>
            <w:r w:rsidR="004208E8" w:rsidRPr="00CE7E76">
              <w:rPr>
                <w:rFonts w:ascii="Georgia" w:hAnsi="Georgia"/>
                <w:color w:val="auto"/>
                <w:lang w:eastAsia="en-US"/>
              </w:rPr>
              <w:t xml:space="preserve"> and all the elements of </w:t>
            </w:r>
            <w:hyperlink w:anchor="_Section_four_–" w:history="1">
              <w:r w:rsidR="004208E8" w:rsidRPr="00CE7E76">
                <w:rPr>
                  <w:rStyle w:val="Hyperlink"/>
                  <w:rFonts w:ascii="Georgia" w:hAnsi="Georgia"/>
                  <w:lang w:eastAsia="en-US"/>
                </w:rPr>
                <w:t>what you will be expected to deliver</w:t>
              </w:r>
            </w:hyperlink>
            <w:r w:rsidR="004208E8" w:rsidRPr="00CE7E76">
              <w:rPr>
                <w:rFonts w:ascii="Georgia" w:hAnsi="Georgia"/>
                <w:color w:val="auto"/>
                <w:lang w:eastAsia="en-US"/>
              </w:rPr>
              <w:t>, as described in this brief</w:t>
            </w:r>
          </w:p>
          <w:p w14:paraId="77B8038F" w14:textId="3A5D1206" w:rsidR="004208E8" w:rsidRPr="00CE7E76" w:rsidRDefault="00CE7E76" w:rsidP="004208E8">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Appropriate named partners, at this stage, with clear roles and responsibilities, including a partner representing older people</w:t>
            </w:r>
          </w:p>
          <w:p w14:paraId="77B80391" w14:textId="77777777" w:rsidR="004208E8" w:rsidRDefault="004208E8" w:rsidP="004208E8">
            <w:pPr>
              <w:pStyle w:val="Default"/>
              <w:numPr>
                <w:ilvl w:val="0"/>
                <w:numId w:val="21"/>
              </w:numPr>
              <w:spacing w:line="320" w:lineRule="atLeast"/>
              <w:ind w:left="357" w:hanging="357"/>
              <w:rPr>
                <w:rFonts w:ascii="Georgia" w:hAnsi="Georgia"/>
                <w:color w:val="auto"/>
                <w:lang w:eastAsia="en-US"/>
              </w:rPr>
            </w:pPr>
            <w:r w:rsidRPr="00CE7E76">
              <w:rPr>
                <w:rFonts w:ascii="Georgia" w:hAnsi="Georgia"/>
                <w:color w:val="auto"/>
                <w:lang w:eastAsia="en-US"/>
              </w:rPr>
              <w:t xml:space="preserve">Activity that builds on and does not duplicate activity funded by other Arts Council grants </w:t>
            </w:r>
          </w:p>
          <w:p w14:paraId="1F894BE5" w14:textId="77777777" w:rsidR="00CE7E76" w:rsidRDefault="00CE7E76" w:rsidP="004208E8">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Clear evaluation plans that evaluate impact</w:t>
            </w:r>
          </w:p>
          <w:p w14:paraId="71315041" w14:textId="7F573C80" w:rsidR="00CE7E76" w:rsidRDefault="00CE7E76" w:rsidP="004208E8">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Plans to ensure lasting legacy of the activity</w:t>
            </w:r>
          </w:p>
          <w:p w14:paraId="7D0C87BE" w14:textId="18B43E67" w:rsidR="00CE7E76" w:rsidRPr="00CE7E76" w:rsidRDefault="00CE7E76" w:rsidP="004208E8">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Plans to show how the learning from this activity will be shared</w:t>
            </w:r>
          </w:p>
          <w:p w14:paraId="77B80392" w14:textId="77777777" w:rsidR="004208E8" w:rsidRPr="00CE7E76" w:rsidRDefault="004208E8" w:rsidP="00EB1D7D">
            <w:pPr>
              <w:pStyle w:val="Default"/>
              <w:spacing w:line="320" w:lineRule="atLeast"/>
              <w:ind w:left="357"/>
              <w:rPr>
                <w:rFonts w:ascii="Georgia" w:hAnsi="Georgia"/>
                <w:color w:val="auto"/>
                <w:lang w:eastAsia="en-US"/>
              </w:rPr>
            </w:pPr>
          </w:p>
        </w:tc>
      </w:tr>
      <w:tr w:rsidR="004208E8" w:rsidRPr="008221F0" w14:paraId="77B8039D" w14:textId="77777777" w:rsidTr="00EB1D7D">
        <w:trPr>
          <w:trHeight w:val="1077"/>
        </w:trPr>
        <w:tc>
          <w:tcPr>
            <w:tcW w:w="0" w:type="auto"/>
          </w:tcPr>
          <w:p w14:paraId="77B80394" w14:textId="77777777" w:rsidR="004208E8" w:rsidRPr="00CE7E76" w:rsidRDefault="004208E8" w:rsidP="00EB1D7D">
            <w:pPr>
              <w:pStyle w:val="Default"/>
              <w:spacing w:line="320" w:lineRule="atLeast"/>
              <w:rPr>
                <w:rFonts w:ascii="Georgia" w:hAnsi="Georgia"/>
                <w:b/>
                <w:bCs/>
              </w:rPr>
            </w:pPr>
            <w:r w:rsidRPr="00CE7E76">
              <w:rPr>
                <w:rFonts w:ascii="Georgia" w:hAnsi="Georgia"/>
                <w:b/>
                <w:bCs/>
              </w:rPr>
              <w:t>Management of the activity</w:t>
            </w:r>
          </w:p>
          <w:p w14:paraId="5726ADFC" w14:textId="63B114ED" w:rsidR="00CE7E76" w:rsidRDefault="00CE7E76" w:rsidP="00CE7E76">
            <w:pPr>
              <w:pStyle w:val="Default"/>
              <w:spacing w:line="320" w:lineRule="atLeast"/>
              <w:rPr>
                <w:rFonts w:ascii="Georgia" w:hAnsi="Georgia"/>
              </w:rPr>
            </w:pPr>
            <w:r>
              <w:rPr>
                <w:rFonts w:ascii="Georgia" w:hAnsi="Georgia"/>
              </w:rPr>
              <w:t>Character count</w:t>
            </w:r>
            <w:r w:rsidRPr="00CE7E76">
              <w:rPr>
                <w:rFonts w:ascii="Georgia" w:hAnsi="Georgia"/>
              </w:rPr>
              <w:t xml:space="preserve">: up to </w:t>
            </w:r>
            <w:r>
              <w:rPr>
                <w:rFonts w:ascii="Georgia" w:hAnsi="Georgia"/>
              </w:rPr>
              <w:t>10,000 characters</w:t>
            </w:r>
          </w:p>
          <w:p w14:paraId="01ED83BA" w14:textId="68EAC4FA" w:rsidR="00CE7E76" w:rsidRPr="00CE7E76" w:rsidRDefault="00CE7E76" w:rsidP="00CE7E76">
            <w:pPr>
              <w:pStyle w:val="Default"/>
              <w:spacing w:line="320" w:lineRule="atLeast"/>
              <w:rPr>
                <w:rFonts w:ascii="Georgia" w:hAnsi="Georgia"/>
                <w:color w:val="auto"/>
                <w:lang w:eastAsia="en-US"/>
              </w:rPr>
            </w:pPr>
            <w:r>
              <w:rPr>
                <w:rFonts w:ascii="Georgia" w:hAnsi="Georgia"/>
              </w:rPr>
              <w:t>Weighting: 25 per cent</w:t>
            </w:r>
          </w:p>
          <w:p w14:paraId="77B80397" w14:textId="77777777" w:rsidR="004208E8" w:rsidRPr="00CE7E76" w:rsidRDefault="004208E8" w:rsidP="00EB1D7D">
            <w:pPr>
              <w:pStyle w:val="Default"/>
              <w:spacing w:line="320" w:lineRule="atLeast"/>
              <w:rPr>
                <w:rFonts w:ascii="Georgia" w:hAnsi="Georgia"/>
                <w:b/>
                <w:bCs/>
              </w:rPr>
            </w:pPr>
          </w:p>
          <w:p w14:paraId="77B80398" w14:textId="77777777" w:rsidR="00E10000" w:rsidRPr="00CE7E76" w:rsidRDefault="00E10000" w:rsidP="004208E8">
            <w:pPr>
              <w:pStyle w:val="Default"/>
              <w:numPr>
                <w:ilvl w:val="0"/>
                <w:numId w:val="22"/>
              </w:numPr>
              <w:spacing w:line="320" w:lineRule="atLeast"/>
              <w:ind w:left="357" w:hanging="357"/>
              <w:rPr>
                <w:rFonts w:ascii="Georgia" w:hAnsi="Georgia"/>
                <w:color w:val="auto"/>
                <w:u w:val="single"/>
              </w:rPr>
            </w:pPr>
            <w:r w:rsidRPr="00CE7E76">
              <w:rPr>
                <w:rStyle w:val="Hyperlink"/>
                <w:rFonts w:ascii="Georgia" w:hAnsi="Georgia"/>
                <w:color w:val="auto"/>
                <w:u w:val="none"/>
              </w:rPr>
              <w:t xml:space="preserve">Feasibility of </w:t>
            </w:r>
            <w:proofErr w:type="spellStart"/>
            <w:r w:rsidRPr="00CE7E76">
              <w:rPr>
                <w:rStyle w:val="Hyperlink"/>
                <w:rFonts w:ascii="Georgia" w:hAnsi="Georgia"/>
                <w:color w:val="auto"/>
                <w:u w:val="none"/>
              </w:rPr>
              <w:t>workplan</w:t>
            </w:r>
            <w:proofErr w:type="spellEnd"/>
            <w:r w:rsidRPr="00CE7E76">
              <w:rPr>
                <w:rFonts w:ascii="Georgia" w:hAnsi="Georgia"/>
                <w:color w:val="auto"/>
                <w:lang w:eastAsia="en-US"/>
              </w:rPr>
              <w:t xml:space="preserve"> </w:t>
            </w:r>
          </w:p>
          <w:p w14:paraId="77B80399" w14:textId="77777777" w:rsidR="004208E8" w:rsidRPr="00CE7E76" w:rsidRDefault="004208E8" w:rsidP="004208E8">
            <w:pPr>
              <w:pStyle w:val="Default"/>
              <w:numPr>
                <w:ilvl w:val="0"/>
                <w:numId w:val="22"/>
              </w:numPr>
              <w:spacing w:line="320" w:lineRule="atLeast"/>
              <w:ind w:left="357" w:hanging="357"/>
              <w:rPr>
                <w:rStyle w:val="Hyperlink"/>
                <w:rFonts w:ascii="Georgia" w:hAnsi="Georgia"/>
                <w:color w:val="auto"/>
              </w:rPr>
            </w:pPr>
            <w:r w:rsidRPr="00CE7E76">
              <w:rPr>
                <w:rFonts w:ascii="Georgia" w:hAnsi="Georgia"/>
                <w:color w:val="auto"/>
                <w:lang w:eastAsia="en-US"/>
              </w:rPr>
              <w:t xml:space="preserve">Demonstration of skill and capacity to deliver the </w:t>
            </w:r>
            <w:r w:rsidR="00E10000" w:rsidRPr="00CE7E76">
              <w:rPr>
                <w:rFonts w:ascii="Georgia" w:hAnsi="Georgia"/>
                <w:color w:val="auto"/>
                <w:lang w:eastAsia="en-US"/>
              </w:rPr>
              <w:t xml:space="preserve">proposed </w:t>
            </w:r>
            <w:r w:rsidRPr="00CE7E76">
              <w:rPr>
                <w:rFonts w:ascii="Georgia" w:hAnsi="Georgia"/>
                <w:color w:val="auto"/>
                <w:lang w:eastAsia="en-US"/>
              </w:rPr>
              <w:t xml:space="preserve">programme </w:t>
            </w:r>
          </w:p>
          <w:p w14:paraId="77B8039A" w14:textId="77777777" w:rsidR="004208E8" w:rsidRPr="00CE7E76" w:rsidRDefault="004208E8" w:rsidP="004208E8">
            <w:pPr>
              <w:pStyle w:val="Default"/>
              <w:numPr>
                <w:ilvl w:val="0"/>
                <w:numId w:val="22"/>
              </w:numPr>
              <w:spacing w:line="320" w:lineRule="atLeast"/>
              <w:ind w:left="357" w:hanging="357"/>
              <w:rPr>
                <w:rStyle w:val="Hyperlink"/>
                <w:rFonts w:ascii="Georgia" w:hAnsi="Georgia"/>
                <w:color w:val="auto"/>
              </w:rPr>
            </w:pPr>
            <w:r w:rsidRPr="00CE7E76">
              <w:rPr>
                <w:rFonts w:ascii="Georgia" w:hAnsi="Georgia"/>
                <w:color w:val="auto"/>
                <w:lang w:eastAsia="en-US"/>
              </w:rPr>
              <w:t>Strong strategic fit with the applicant’s other activity</w:t>
            </w:r>
          </w:p>
          <w:p w14:paraId="77B8039B" w14:textId="77777777" w:rsidR="004208E8" w:rsidRPr="00CE7E76" w:rsidRDefault="004208E8" w:rsidP="00E10000">
            <w:pPr>
              <w:pStyle w:val="Default"/>
              <w:numPr>
                <w:ilvl w:val="0"/>
                <w:numId w:val="22"/>
              </w:numPr>
              <w:spacing w:line="320" w:lineRule="atLeast"/>
              <w:ind w:left="357" w:hanging="357"/>
              <w:rPr>
                <w:rStyle w:val="Hyperlink"/>
                <w:rFonts w:ascii="Georgia" w:hAnsi="Georgia"/>
                <w:color w:val="auto"/>
                <w:u w:val="none"/>
              </w:rPr>
            </w:pPr>
            <w:r w:rsidRPr="00CE7E76">
              <w:rPr>
                <w:rStyle w:val="Hyperlink"/>
                <w:rFonts w:ascii="Georgia" w:hAnsi="Georgia"/>
                <w:color w:val="auto"/>
                <w:u w:val="none"/>
              </w:rPr>
              <w:t>Appropriate governance arrangements in place and/or planned, including how partners are engaged</w:t>
            </w:r>
          </w:p>
          <w:p w14:paraId="77B8039C" w14:textId="77777777" w:rsidR="004208E8" w:rsidRPr="00CE7E76" w:rsidRDefault="004208E8" w:rsidP="00EB1D7D">
            <w:pPr>
              <w:pStyle w:val="Default"/>
              <w:spacing w:line="320" w:lineRule="atLeast"/>
              <w:ind w:left="357"/>
              <w:rPr>
                <w:rFonts w:ascii="Georgia" w:hAnsi="Georgia"/>
                <w:color w:val="auto"/>
              </w:rPr>
            </w:pPr>
          </w:p>
        </w:tc>
      </w:tr>
      <w:tr w:rsidR="004208E8" w:rsidRPr="008221F0" w14:paraId="77B803A6" w14:textId="77777777" w:rsidTr="00EB1D7D">
        <w:trPr>
          <w:trHeight w:val="810"/>
        </w:trPr>
        <w:tc>
          <w:tcPr>
            <w:tcW w:w="0" w:type="auto"/>
          </w:tcPr>
          <w:p w14:paraId="77B8039E" w14:textId="77777777" w:rsidR="004208E8" w:rsidRPr="00CE7E76" w:rsidRDefault="004208E8" w:rsidP="00EB1D7D">
            <w:pPr>
              <w:pStyle w:val="Default"/>
              <w:spacing w:line="320" w:lineRule="atLeast"/>
              <w:rPr>
                <w:rFonts w:ascii="Georgia" w:hAnsi="Georgia"/>
                <w:b/>
                <w:bCs/>
              </w:rPr>
            </w:pPr>
            <w:r w:rsidRPr="00CE7E76">
              <w:rPr>
                <w:rFonts w:ascii="Georgia" w:hAnsi="Georgia"/>
                <w:b/>
                <w:bCs/>
              </w:rPr>
              <w:t>Financial viability</w:t>
            </w:r>
          </w:p>
          <w:p w14:paraId="0FE32E9F" w14:textId="22FC0281" w:rsidR="00CE7E76" w:rsidRDefault="00CE7E76" w:rsidP="00CE7E76">
            <w:pPr>
              <w:pStyle w:val="Default"/>
              <w:spacing w:line="320" w:lineRule="atLeast"/>
              <w:rPr>
                <w:rFonts w:ascii="Georgia" w:hAnsi="Georgia"/>
              </w:rPr>
            </w:pPr>
            <w:r>
              <w:rPr>
                <w:rFonts w:ascii="Georgia" w:hAnsi="Georgia"/>
              </w:rPr>
              <w:t>Character count</w:t>
            </w:r>
            <w:r w:rsidRPr="00CE7E76">
              <w:rPr>
                <w:rFonts w:ascii="Georgia" w:hAnsi="Georgia"/>
              </w:rPr>
              <w:t xml:space="preserve">: up to </w:t>
            </w:r>
            <w:r>
              <w:rPr>
                <w:rFonts w:ascii="Georgia" w:hAnsi="Georgia"/>
              </w:rPr>
              <w:t>10,000 characters</w:t>
            </w:r>
          </w:p>
          <w:p w14:paraId="19803826" w14:textId="3A94D1A8" w:rsidR="00CE7E76" w:rsidRPr="00CE7E76" w:rsidRDefault="00CE7E76" w:rsidP="00CE7E76">
            <w:pPr>
              <w:pStyle w:val="Default"/>
              <w:spacing w:line="320" w:lineRule="atLeast"/>
              <w:rPr>
                <w:rFonts w:ascii="Georgia" w:hAnsi="Georgia"/>
                <w:color w:val="auto"/>
                <w:lang w:eastAsia="en-US"/>
              </w:rPr>
            </w:pPr>
            <w:r>
              <w:rPr>
                <w:rFonts w:ascii="Georgia" w:hAnsi="Georgia"/>
              </w:rPr>
              <w:t>Weighting: 25 per cent</w:t>
            </w:r>
          </w:p>
          <w:p w14:paraId="77B803A1" w14:textId="77777777" w:rsidR="004208E8" w:rsidRPr="00CE7E76" w:rsidRDefault="004208E8" w:rsidP="00EB1D7D">
            <w:pPr>
              <w:pStyle w:val="Default"/>
              <w:spacing w:line="320" w:lineRule="atLeast"/>
              <w:rPr>
                <w:rFonts w:ascii="Georgia" w:hAnsi="Georgia"/>
              </w:rPr>
            </w:pPr>
          </w:p>
          <w:p w14:paraId="77B803A2" w14:textId="77777777" w:rsidR="004208E8" w:rsidRPr="00CE7E76" w:rsidRDefault="004208E8" w:rsidP="004208E8">
            <w:pPr>
              <w:pStyle w:val="Default"/>
              <w:numPr>
                <w:ilvl w:val="0"/>
                <w:numId w:val="20"/>
              </w:numPr>
              <w:spacing w:line="320" w:lineRule="atLeast"/>
              <w:ind w:left="357" w:hanging="357"/>
              <w:rPr>
                <w:rFonts w:ascii="Georgia" w:hAnsi="Georgia"/>
                <w:color w:val="auto"/>
                <w:lang w:eastAsia="en-US"/>
              </w:rPr>
            </w:pPr>
            <w:r w:rsidRPr="00CE7E76">
              <w:rPr>
                <w:rFonts w:ascii="Georgia" w:hAnsi="Georgia"/>
                <w:color w:val="auto"/>
                <w:lang w:eastAsia="en-US"/>
              </w:rPr>
              <w:t>Financial viability of the applicant and of the project</w:t>
            </w:r>
          </w:p>
          <w:p w14:paraId="77B803A3" w14:textId="77777777" w:rsidR="004208E8" w:rsidRDefault="004208E8" w:rsidP="004208E8">
            <w:pPr>
              <w:pStyle w:val="Default"/>
              <w:numPr>
                <w:ilvl w:val="0"/>
                <w:numId w:val="20"/>
              </w:numPr>
              <w:spacing w:line="320" w:lineRule="atLeast"/>
              <w:ind w:left="357" w:hanging="357"/>
              <w:rPr>
                <w:rFonts w:ascii="Georgia" w:hAnsi="Georgia"/>
                <w:color w:val="auto"/>
                <w:lang w:eastAsia="en-US"/>
              </w:rPr>
            </w:pPr>
            <w:r w:rsidRPr="00CE7E76">
              <w:rPr>
                <w:rFonts w:ascii="Georgia" w:hAnsi="Georgia"/>
                <w:color w:val="auto"/>
                <w:lang w:eastAsia="en-US"/>
              </w:rPr>
              <w:t xml:space="preserve">Demonstration of </w:t>
            </w:r>
            <w:r w:rsidR="000930F8" w:rsidRPr="00CE7E76">
              <w:rPr>
                <w:rFonts w:ascii="Georgia" w:hAnsi="Georgia"/>
                <w:color w:val="auto"/>
                <w:lang w:eastAsia="en-US"/>
              </w:rPr>
              <w:t>appropriateness of proposed budget</w:t>
            </w:r>
          </w:p>
          <w:p w14:paraId="1B7CB712" w14:textId="28670269" w:rsidR="00CE7E76" w:rsidRPr="00CE7E76" w:rsidRDefault="00CE7E76" w:rsidP="004208E8">
            <w:pPr>
              <w:pStyle w:val="Default"/>
              <w:numPr>
                <w:ilvl w:val="0"/>
                <w:numId w:val="20"/>
              </w:numPr>
              <w:spacing w:line="320" w:lineRule="atLeast"/>
              <w:ind w:left="357" w:hanging="357"/>
              <w:rPr>
                <w:rFonts w:ascii="Georgia" w:hAnsi="Georgia"/>
                <w:color w:val="auto"/>
                <w:lang w:eastAsia="en-US"/>
              </w:rPr>
            </w:pPr>
            <w:r>
              <w:rPr>
                <w:rFonts w:ascii="Georgia" w:hAnsi="Georgia"/>
                <w:color w:val="auto"/>
                <w:lang w:eastAsia="en-US"/>
              </w:rPr>
              <w:t>Robust plans for resourcing the activity effectively</w:t>
            </w:r>
          </w:p>
          <w:p w14:paraId="77B803A4" w14:textId="77777777" w:rsidR="004208E8" w:rsidRPr="00CE7E76" w:rsidRDefault="004208E8" w:rsidP="004208E8">
            <w:pPr>
              <w:pStyle w:val="Default"/>
              <w:numPr>
                <w:ilvl w:val="0"/>
                <w:numId w:val="20"/>
              </w:numPr>
              <w:spacing w:line="320" w:lineRule="atLeast"/>
              <w:ind w:left="357" w:hanging="357"/>
              <w:rPr>
                <w:rFonts w:ascii="Georgia" w:hAnsi="Georgia"/>
                <w:color w:val="auto"/>
                <w:lang w:eastAsia="en-US"/>
              </w:rPr>
            </w:pPr>
            <w:r w:rsidRPr="00CE7E76">
              <w:rPr>
                <w:rFonts w:ascii="Georgia" w:hAnsi="Georgia"/>
                <w:color w:val="auto"/>
                <w:lang w:eastAsia="en-US"/>
              </w:rPr>
              <w:t>Evidence of organisational buy-in by applicant and project partners, as cash investment and/or in-kind support</w:t>
            </w:r>
          </w:p>
          <w:p w14:paraId="6206AA5B" w14:textId="77777777" w:rsidR="004208E8" w:rsidRDefault="004208E8" w:rsidP="004208E8">
            <w:pPr>
              <w:pStyle w:val="Default"/>
              <w:numPr>
                <w:ilvl w:val="0"/>
                <w:numId w:val="20"/>
              </w:numPr>
              <w:spacing w:line="320" w:lineRule="atLeast"/>
              <w:ind w:left="357" w:hanging="357"/>
              <w:rPr>
                <w:rFonts w:ascii="Georgia" w:hAnsi="Georgia"/>
                <w:color w:val="auto"/>
                <w:lang w:eastAsia="en-US"/>
              </w:rPr>
            </w:pPr>
            <w:r w:rsidRPr="00CE7E76">
              <w:rPr>
                <w:rFonts w:ascii="Georgia" w:hAnsi="Georgia"/>
                <w:color w:val="auto"/>
                <w:lang w:eastAsia="en-US"/>
              </w:rPr>
              <w:t>Clear case for any proposed capital expenditure</w:t>
            </w:r>
          </w:p>
          <w:p w14:paraId="77B803A5" w14:textId="77777777" w:rsidR="00A215C6" w:rsidRPr="00CE7E76" w:rsidRDefault="00A215C6" w:rsidP="00A215C6">
            <w:pPr>
              <w:pStyle w:val="Default"/>
              <w:spacing w:line="320" w:lineRule="atLeast"/>
              <w:ind w:left="357"/>
              <w:rPr>
                <w:rFonts w:ascii="Georgia" w:hAnsi="Georgia"/>
                <w:color w:val="auto"/>
                <w:lang w:eastAsia="en-US"/>
              </w:rPr>
            </w:pPr>
          </w:p>
        </w:tc>
      </w:tr>
    </w:tbl>
    <w:p w14:paraId="77B803A8" w14:textId="77777777" w:rsidR="00DF60FE" w:rsidRPr="008221F0" w:rsidRDefault="00DF60FE" w:rsidP="004208E8">
      <w:pPr>
        <w:pStyle w:val="ListParagraph"/>
        <w:spacing w:line="320" w:lineRule="atLeast"/>
        <w:ind w:left="0"/>
        <w:rPr>
          <w:rFonts w:ascii="Georgia" w:hAnsi="Georgia"/>
        </w:rPr>
      </w:pPr>
    </w:p>
    <w:p w14:paraId="77B803A9" w14:textId="44997BAE" w:rsidR="004208E8" w:rsidRPr="008221F0" w:rsidRDefault="004208E8" w:rsidP="004208E8">
      <w:pPr>
        <w:pStyle w:val="ListParagraph"/>
        <w:spacing w:line="320" w:lineRule="atLeast"/>
        <w:ind w:left="0"/>
        <w:rPr>
          <w:rFonts w:ascii="Georgia" w:hAnsi="Georgia"/>
        </w:rPr>
      </w:pPr>
      <w:r w:rsidRPr="008221F0">
        <w:rPr>
          <w:rFonts w:ascii="Georgia" w:hAnsi="Georgia"/>
        </w:rPr>
        <w:lastRenderedPageBreak/>
        <w:t xml:space="preserve">In </w:t>
      </w:r>
      <w:r w:rsidR="00C47052">
        <w:rPr>
          <w:rFonts w:ascii="Georgia" w:hAnsi="Georgia"/>
        </w:rPr>
        <w:t>identifying the right mix of successful proposals to ensure the greatest opportunities for learning across the arts and cultural sector, we will also consider these balancing criteria. We are particularly interested in:</w:t>
      </w:r>
    </w:p>
    <w:p w14:paraId="77B803AA" w14:textId="77777777" w:rsidR="004D1D59" w:rsidRPr="008221F0" w:rsidRDefault="004D1D59" w:rsidP="004208E8">
      <w:pPr>
        <w:pStyle w:val="ListParagraph"/>
        <w:spacing w:line="320" w:lineRule="atLeast"/>
        <w:ind w:left="0"/>
        <w:rPr>
          <w:rFonts w:ascii="Georgia" w:hAnsi="Georgia"/>
        </w:rPr>
      </w:pPr>
    </w:p>
    <w:p w14:paraId="77B803AB" w14:textId="59D45251" w:rsidR="00DF60FE" w:rsidRDefault="00C47052" w:rsidP="00C47052">
      <w:pPr>
        <w:pStyle w:val="ListParagraph"/>
        <w:numPr>
          <w:ilvl w:val="0"/>
          <w:numId w:val="42"/>
        </w:numPr>
        <w:spacing w:line="320" w:lineRule="atLeast"/>
        <w:rPr>
          <w:rFonts w:ascii="Georgia" w:hAnsi="Georgia"/>
        </w:rPr>
      </w:pPr>
      <w:r>
        <w:rPr>
          <w:rFonts w:ascii="Georgia" w:hAnsi="Georgia"/>
        </w:rPr>
        <w:t>The kinds of communities involved and target audiences/participants</w:t>
      </w:r>
    </w:p>
    <w:p w14:paraId="470D070D" w14:textId="3F2879DE" w:rsidR="00C47052" w:rsidRDefault="00C47052" w:rsidP="00C47052">
      <w:pPr>
        <w:pStyle w:val="ListParagraph"/>
        <w:numPr>
          <w:ilvl w:val="0"/>
          <w:numId w:val="42"/>
        </w:numPr>
        <w:spacing w:line="320" w:lineRule="atLeast"/>
        <w:rPr>
          <w:rFonts w:ascii="Georgia" w:hAnsi="Georgia"/>
        </w:rPr>
      </w:pPr>
      <w:r>
        <w:rPr>
          <w:rFonts w:ascii="Georgia" w:hAnsi="Georgia"/>
        </w:rPr>
        <w:t xml:space="preserve">The range of </w:t>
      </w:r>
      <w:proofErr w:type="spellStart"/>
      <w:r>
        <w:rPr>
          <w:rFonts w:ascii="Georgia" w:hAnsi="Georgia"/>
        </w:rPr>
        <w:t>artforms</w:t>
      </w:r>
      <w:proofErr w:type="spellEnd"/>
      <w:r>
        <w:rPr>
          <w:rFonts w:ascii="Georgia" w:hAnsi="Georgia"/>
        </w:rPr>
        <w:t xml:space="preserve"> involved</w:t>
      </w:r>
    </w:p>
    <w:p w14:paraId="4166CA0A" w14:textId="51AE493C" w:rsidR="00C47052" w:rsidRDefault="00C47052" w:rsidP="00C47052">
      <w:pPr>
        <w:pStyle w:val="ListParagraph"/>
        <w:numPr>
          <w:ilvl w:val="0"/>
          <w:numId w:val="42"/>
        </w:numPr>
        <w:spacing w:line="320" w:lineRule="atLeast"/>
        <w:rPr>
          <w:rFonts w:ascii="Georgia" w:hAnsi="Georgia"/>
        </w:rPr>
      </w:pPr>
      <w:r>
        <w:rPr>
          <w:rFonts w:ascii="Georgia" w:hAnsi="Georgia"/>
        </w:rPr>
        <w:t>Supporting high quality activity that will have impact across people defined within protected characteristics, with a f</w:t>
      </w:r>
      <w:r w:rsidR="003A48CF">
        <w:rPr>
          <w:rFonts w:ascii="Georgia" w:hAnsi="Georgia"/>
        </w:rPr>
        <w:t xml:space="preserve">ocus on profiles where evidence </w:t>
      </w:r>
      <w:r>
        <w:rPr>
          <w:rFonts w:ascii="Georgia" w:hAnsi="Georgia"/>
        </w:rPr>
        <w:t xml:space="preserve">suggests that engagement levels are significantly </w:t>
      </w:r>
      <w:r w:rsidR="003A48CF">
        <w:rPr>
          <w:rFonts w:ascii="Georgia" w:hAnsi="Georgia"/>
        </w:rPr>
        <w:t>lower than the general population, namely: socio-economic background, disability, life limiting illness and ethnicity</w:t>
      </w:r>
    </w:p>
    <w:p w14:paraId="20AE16D2" w14:textId="77777777" w:rsidR="003A48CF" w:rsidRDefault="003A48CF" w:rsidP="003A48CF">
      <w:pPr>
        <w:spacing w:line="320" w:lineRule="atLeast"/>
        <w:rPr>
          <w:rFonts w:ascii="Georgia" w:hAnsi="Georgia"/>
        </w:rPr>
      </w:pPr>
    </w:p>
    <w:p w14:paraId="78A39D41" w14:textId="18EE1711" w:rsidR="003A48CF" w:rsidRDefault="003A48CF" w:rsidP="003A48CF">
      <w:pPr>
        <w:spacing w:line="320" w:lineRule="atLeast"/>
        <w:rPr>
          <w:rFonts w:ascii="Georgia" w:hAnsi="Georgia"/>
        </w:rPr>
      </w:pPr>
      <w:r>
        <w:rPr>
          <w:rFonts w:ascii="Georgia" w:hAnsi="Georgia"/>
        </w:rPr>
        <w:t>As we are looking to support a mix of approaches and ambitions, we will also be looking to balance successful applications across the following criteria which includes:</w:t>
      </w:r>
    </w:p>
    <w:p w14:paraId="55F451AC" w14:textId="77777777" w:rsidR="003A48CF" w:rsidRDefault="003A48CF" w:rsidP="003A48CF">
      <w:pPr>
        <w:spacing w:line="320" w:lineRule="atLeast"/>
        <w:rPr>
          <w:rFonts w:ascii="Georgia" w:hAnsi="Georgia"/>
        </w:rPr>
      </w:pPr>
    </w:p>
    <w:p w14:paraId="00F7AA04" w14:textId="51CE8C86" w:rsidR="003A48CF" w:rsidRDefault="003A48CF" w:rsidP="003A48CF">
      <w:pPr>
        <w:pStyle w:val="ListParagraph"/>
        <w:numPr>
          <w:ilvl w:val="0"/>
          <w:numId w:val="44"/>
        </w:numPr>
        <w:spacing w:line="320" w:lineRule="atLeast"/>
        <w:rPr>
          <w:rFonts w:ascii="Georgia" w:hAnsi="Georgia"/>
        </w:rPr>
      </w:pPr>
      <w:r>
        <w:rPr>
          <w:rFonts w:ascii="Georgia" w:hAnsi="Georgia"/>
        </w:rPr>
        <w:t>Social impact, e.g. tackling loneliness and isolation</w:t>
      </w:r>
    </w:p>
    <w:p w14:paraId="46B6119D" w14:textId="6F1B82F4" w:rsidR="003A48CF" w:rsidRDefault="003A48CF" w:rsidP="003A48CF">
      <w:pPr>
        <w:pStyle w:val="ListParagraph"/>
        <w:numPr>
          <w:ilvl w:val="0"/>
          <w:numId w:val="44"/>
        </w:numPr>
        <w:spacing w:line="320" w:lineRule="atLeast"/>
        <w:rPr>
          <w:rFonts w:ascii="Georgia" w:hAnsi="Georgia"/>
        </w:rPr>
      </w:pPr>
      <w:r>
        <w:rPr>
          <w:rFonts w:ascii="Georgia" w:hAnsi="Georgia"/>
        </w:rPr>
        <w:t>Artistic outcomes, e.g. celebrating/showcasing the arts and creativity of older people</w:t>
      </w:r>
    </w:p>
    <w:p w14:paraId="7BF1DE5F" w14:textId="60A317E7" w:rsidR="003A48CF" w:rsidRDefault="003A48CF" w:rsidP="003A48CF">
      <w:pPr>
        <w:pStyle w:val="ListParagraph"/>
        <w:numPr>
          <w:ilvl w:val="0"/>
          <w:numId w:val="44"/>
        </w:numPr>
        <w:spacing w:line="320" w:lineRule="atLeast"/>
        <w:rPr>
          <w:rFonts w:ascii="Georgia" w:hAnsi="Georgia"/>
        </w:rPr>
      </w:pPr>
      <w:r>
        <w:rPr>
          <w:rFonts w:ascii="Georgia" w:hAnsi="Georgia"/>
        </w:rPr>
        <w:t>Partnerships with non arts agencies working with older people</w:t>
      </w:r>
    </w:p>
    <w:p w14:paraId="0D7BC78D" w14:textId="7D4192C9" w:rsidR="003A48CF" w:rsidRDefault="003A48CF" w:rsidP="003A48CF">
      <w:pPr>
        <w:pStyle w:val="ListParagraph"/>
        <w:numPr>
          <w:ilvl w:val="0"/>
          <w:numId w:val="44"/>
        </w:numPr>
        <w:spacing w:line="320" w:lineRule="atLeast"/>
        <w:rPr>
          <w:rFonts w:ascii="Georgia" w:hAnsi="Georgia"/>
        </w:rPr>
      </w:pPr>
      <w:r>
        <w:rPr>
          <w:rFonts w:ascii="Georgia" w:hAnsi="Georgia"/>
        </w:rPr>
        <w:t>New finance/business models that support sustainable approaches</w:t>
      </w:r>
    </w:p>
    <w:p w14:paraId="6BD8F526" w14:textId="0DCD9668" w:rsidR="003A48CF" w:rsidRDefault="003A48CF" w:rsidP="003A48CF">
      <w:pPr>
        <w:pStyle w:val="ListParagraph"/>
        <w:numPr>
          <w:ilvl w:val="0"/>
          <w:numId w:val="44"/>
        </w:numPr>
        <w:spacing w:line="320" w:lineRule="atLeast"/>
        <w:rPr>
          <w:rFonts w:ascii="Georgia" w:hAnsi="Georgia"/>
        </w:rPr>
      </w:pPr>
      <w:r>
        <w:rPr>
          <w:rFonts w:ascii="Georgia" w:hAnsi="Georgia"/>
        </w:rPr>
        <w:t>Use of technologies to enhance reach and quality of experience</w:t>
      </w:r>
    </w:p>
    <w:p w14:paraId="57A91D15" w14:textId="34A9CE71" w:rsidR="003A48CF" w:rsidRDefault="003A48CF" w:rsidP="003A48CF">
      <w:pPr>
        <w:pStyle w:val="ListParagraph"/>
        <w:numPr>
          <w:ilvl w:val="0"/>
          <w:numId w:val="44"/>
        </w:numPr>
        <w:spacing w:line="320" w:lineRule="atLeast"/>
        <w:rPr>
          <w:rFonts w:ascii="Georgia" w:hAnsi="Georgia"/>
        </w:rPr>
      </w:pPr>
      <w:r>
        <w:rPr>
          <w:rFonts w:ascii="Georgia" w:hAnsi="Georgia"/>
        </w:rPr>
        <w:t xml:space="preserve">Outreach activity, e.g. in care homes or engaging homebound people </w:t>
      </w:r>
    </w:p>
    <w:p w14:paraId="68B808B2" w14:textId="7161876F" w:rsidR="003A48CF" w:rsidRPr="00857996" w:rsidRDefault="003A48CF" w:rsidP="003A48CF">
      <w:pPr>
        <w:pStyle w:val="ListParagraph"/>
        <w:numPr>
          <w:ilvl w:val="0"/>
          <w:numId w:val="44"/>
        </w:numPr>
        <w:spacing w:line="320" w:lineRule="atLeast"/>
        <w:rPr>
          <w:rFonts w:ascii="Georgia" w:hAnsi="Georgia"/>
        </w:rPr>
      </w:pPr>
      <w:r w:rsidRPr="00857996">
        <w:rPr>
          <w:rFonts w:ascii="Georgia" w:hAnsi="Georgia"/>
        </w:rPr>
        <w:t>Rural and urban contexts</w:t>
      </w:r>
    </w:p>
    <w:p w14:paraId="507B7DFC" w14:textId="77777777" w:rsidR="00857996" w:rsidRPr="00857996" w:rsidRDefault="00857996" w:rsidP="00857996">
      <w:pPr>
        <w:pStyle w:val="ListParagraph"/>
        <w:numPr>
          <w:ilvl w:val="0"/>
          <w:numId w:val="44"/>
        </w:numPr>
        <w:spacing w:line="320" w:lineRule="atLeast"/>
        <w:rPr>
          <w:rFonts w:ascii="Georgia" w:hAnsi="Georgia"/>
        </w:rPr>
      </w:pPr>
      <w:r w:rsidRPr="00857996">
        <w:rPr>
          <w:rFonts w:ascii="Georgia" w:hAnsi="Georgia"/>
        </w:rPr>
        <w:t>The potential to change attitudes and raise public awareness of the achievements and potential of older people, for instance:</w:t>
      </w:r>
    </w:p>
    <w:p w14:paraId="2C9D1E37" w14:textId="77777777" w:rsidR="00857996" w:rsidRPr="00857996" w:rsidRDefault="00857996" w:rsidP="00857996">
      <w:pPr>
        <w:pStyle w:val="ListParagraph"/>
        <w:numPr>
          <w:ilvl w:val="1"/>
          <w:numId w:val="44"/>
        </w:numPr>
        <w:spacing w:line="320" w:lineRule="atLeast"/>
        <w:rPr>
          <w:rFonts w:ascii="Georgia" w:hAnsi="Georgia"/>
        </w:rPr>
      </w:pPr>
      <w:r w:rsidRPr="00857996">
        <w:rPr>
          <w:rFonts w:ascii="Georgia" w:hAnsi="Georgia"/>
        </w:rPr>
        <w:t xml:space="preserve">Through the scale and nature of the activity or partners involved </w:t>
      </w:r>
    </w:p>
    <w:p w14:paraId="6DE6F615" w14:textId="661C8B2D" w:rsidR="00857996" w:rsidRPr="00857996" w:rsidRDefault="00857996" w:rsidP="00857996">
      <w:pPr>
        <w:pStyle w:val="ListParagraph"/>
        <w:numPr>
          <w:ilvl w:val="1"/>
          <w:numId w:val="44"/>
        </w:numPr>
        <w:spacing w:line="320" w:lineRule="atLeast"/>
        <w:rPr>
          <w:rFonts w:ascii="Georgia" w:hAnsi="Georgia"/>
        </w:rPr>
      </w:pPr>
      <w:r w:rsidRPr="00857996">
        <w:rPr>
          <w:rFonts w:ascii="Georgia" w:hAnsi="Georgia"/>
        </w:rPr>
        <w:t xml:space="preserve">through local or national campaigns or media coverage </w:t>
      </w:r>
    </w:p>
    <w:p w14:paraId="77B803AE" w14:textId="77777777" w:rsidR="00DF60FE" w:rsidRPr="008221F0" w:rsidRDefault="00DF60FE" w:rsidP="00DF60FE">
      <w:pPr>
        <w:pStyle w:val="ListParagraph"/>
        <w:spacing w:line="320" w:lineRule="atLeast"/>
        <w:ind w:left="0"/>
        <w:rPr>
          <w:rFonts w:ascii="Georgia" w:hAnsi="Georgia"/>
        </w:rPr>
      </w:pPr>
    </w:p>
    <w:p w14:paraId="77B803AF" w14:textId="77777777" w:rsidR="0078004F" w:rsidRPr="008221F0" w:rsidRDefault="0078004F" w:rsidP="0078004F">
      <w:pPr>
        <w:pStyle w:val="Default"/>
        <w:spacing w:line="320" w:lineRule="atLeast"/>
        <w:rPr>
          <w:rFonts w:ascii="Georgia" w:hAnsi="Georgia"/>
        </w:rPr>
      </w:pPr>
      <w:r w:rsidRPr="008221F0">
        <w:rPr>
          <w:rFonts w:ascii="Georgia" w:hAnsi="Georgia"/>
        </w:rPr>
        <w:t xml:space="preserve">These balancing criteria will be used in addition to the main criteria to ensure a good spread of funded projects according to each balancing criterion, and to differentiate between a </w:t>
      </w:r>
      <w:proofErr w:type="gramStart"/>
      <w:r w:rsidRPr="008221F0">
        <w:rPr>
          <w:rFonts w:ascii="Georgia" w:hAnsi="Georgia"/>
        </w:rPr>
        <w:t>number</w:t>
      </w:r>
      <w:proofErr w:type="gramEnd"/>
      <w:r w:rsidRPr="008221F0">
        <w:rPr>
          <w:rFonts w:ascii="Georgia" w:hAnsi="Georgia"/>
        </w:rPr>
        <w:t xml:space="preserve"> of proposals that are considered strong. </w:t>
      </w:r>
    </w:p>
    <w:p w14:paraId="77B803B0" w14:textId="77777777" w:rsidR="00DF60FE" w:rsidRPr="008221F0" w:rsidRDefault="00DF60FE" w:rsidP="0078004F">
      <w:pPr>
        <w:pStyle w:val="Default"/>
        <w:spacing w:line="320" w:lineRule="atLeast"/>
        <w:rPr>
          <w:rFonts w:ascii="Georgia" w:hAnsi="Georgia"/>
        </w:rPr>
      </w:pPr>
    </w:p>
    <w:p w14:paraId="77B803B1" w14:textId="77777777" w:rsidR="00DF60FE" w:rsidRPr="008221F0" w:rsidRDefault="00DF60FE" w:rsidP="00235FFA">
      <w:pPr>
        <w:pStyle w:val="Heading4"/>
        <w:rPr>
          <w:rFonts w:ascii="Georgia" w:hAnsi="Georgia"/>
        </w:rPr>
      </w:pPr>
      <w:r w:rsidRPr="008221F0">
        <w:rPr>
          <w:rFonts w:ascii="Georgia" w:hAnsi="Georgia"/>
        </w:rPr>
        <w:t>Decision making</w:t>
      </w:r>
    </w:p>
    <w:p w14:paraId="77B803B2" w14:textId="77777777" w:rsidR="003756B1" w:rsidRPr="002C304F" w:rsidRDefault="003756B1" w:rsidP="003756B1">
      <w:pPr>
        <w:pStyle w:val="Default"/>
        <w:spacing w:line="320" w:lineRule="atLeast"/>
        <w:rPr>
          <w:rFonts w:ascii="Georgia" w:hAnsi="Georgia"/>
        </w:rPr>
      </w:pPr>
      <w:r w:rsidRPr="002C304F">
        <w:rPr>
          <w:rFonts w:ascii="Georgia" w:hAnsi="Georgia"/>
        </w:rPr>
        <w:t>Once we have scored your application and a recommendation has been made whether to fund it, we will make our decision.</w:t>
      </w:r>
      <w:r w:rsidR="000930F8" w:rsidRPr="002C304F">
        <w:rPr>
          <w:rFonts w:ascii="Georgia" w:hAnsi="Georgia"/>
        </w:rPr>
        <w:t xml:space="preserve"> </w:t>
      </w:r>
      <w:r w:rsidRPr="002C304F">
        <w:rPr>
          <w:rFonts w:ascii="Georgia" w:hAnsi="Georgia"/>
        </w:rPr>
        <w:t>To do this we will consider how strongly your activity scored against our criteria</w:t>
      </w:r>
      <w:r w:rsidR="000930F8" w:rsidRPr="002C304F">
        <w:rPr>
          <w:rFonts w:ascii="Georgia" w:hAnsi="Georgia"/>
        </w:rPr>
        <w:t xml:space="preserve">, any balancing criteria we have </w:t>
      </w:r>
      <w:r w:rsidR="000930F8" w:rsidRPr="002C304F">
        <w:rPr>
          <w:rFonts w:ascii="Georgia" w:hAnsi="Georgia"/>
        </w:rPr>
        <w:lastRenderedPageBreak/>
        <w:t>outlined above, and</w:t>
      </w:r>
      <w:r w:rsidRPr="002C304F">
        <w:rPr>
          <w:rFonts w:ascii="Georgia" w:hAnsi="Georgia"/>
        </w:rPr>
        <w:t xml:space="preserve"> will also consider your activity alongside other applications</w:t>
      </w:r>
      <w:r w:rsidR="000930F8" w:rsidRPr="002C304F">
        <w:rPr>
          <w:rFonts w:ascii="Georgia" w:hAnsi="Georgia"/>
        </w:rPr>
        <w:t xml:space="preserve"> to the </w:t>
      </w:r>
      <w:r w:rsidR="005F2CD2" w:rsidRPr="002C304F">
        <w:rPr>
          <w:rFonts w:ascii="Georgia" w:hAnsi="Georgia"/>
        </w:rPr>
        <w:t>fund</w:t>
      </w:r>
      <w:r w:rsidRPr="002C304F">
        <w:rPr>
          <w:rFonts w:ascii="Georgia" w:hAnsi="Georgia"/>
        </w:rPr>
        <w:t xml:space="preserve">. </w:t>
      </w:r>
    </w:p>
    <w:p w14:paraId="77B803B3" w14:textId="77777777" w:rsidR="00DF60FE" w:rsidRPr="008221F0" w:rsidRDefault="00DF60FE" w:rsidP="00F13A8E">
      <w:pPr>
        <w:spacing w:line="320" w:lineRule="atLeast"/>
        <w:rPr>
          <w:rFonts w:ascii="Georgia" w:hAnsi="Georgia" w:cs="Arial Black"/>
          <w:b/>
          <w:bCs/>
          <w:sz w:val="32"/>
          <w:szCs w:val="32"/>
          <w:lang w:eastAsia="en-GB"/>
        </w:rPr>
      </w:pPr>
    </w:p>
    <w:p w14:paraId="77B803B4" w14:textId="77777777" w:rsidR="0078004F" w:rsidRPr="008221F0" w:rsidRDefault="0078004F" w:rsidP="00235FFA">
      <w:pPr>
        <w:pStyle w:val="Heading4"/>
        <w:rPr>
          <w:rStyle w:val="subtitle1"/>
          <w:rFonts w:ascii="Georgia" w:hAnsi="Georgia"/>
          <w:b/>
          <w:bCs w:val="0"/>
          <w:sz w:val="24"/>
          <w:szCs w:val="24"/>
        </w:rPr>
      </w:pPr>
      <w:bookmarkStart w:id="31" w:name="_Toc313541567"/>
      <w:bookmarkStart w:id="32" w:name="_Toc313541715"/>
      <w:bookmarkStart w:id="33" w:name="_Toc313884482"/>
      <w:bookmarkStart w:id="34" w:name="_Toc313884597"/>
      <w:bookmarkStart w:id="35" w:name="_Toc359403978"/>
      <w:r w:rsidRPr="008221F0">
        <w:rPr>
          <w:rFonts w:ascii="Georgia" w:hAnsi="Georgia"/>
        </w:rPr>
        <w:t>Complaints procedure</w:t>
      </w:r>
      <w:bookmarkEnd w:id="31"/>
      <w:bookmarkEnd w:id="32"/>
      <w:bookmarkEnd w:id="33"/>
      <w:bookmarkEnd w:id="34"/>
      <w:bookmarkEnd w:id="35"/>
      <w:r w:rsidRPr="008221F0">
        <w:rPr>
          <w:rStyle w:val="subtitle1"/>
          <w:rFonts w:ascii="Georgia" w:hAnsi="Georgia"/>
          <w:b/>
          <w:bCs w:val="0"/>
          <w:sz w:val="24"/>
          <w:szCs w:val="24"/>
        </w:rPr>
        <w:t xml:space="preserve"> </w:t>
      </w:r>
    </w:p>
    <w:p w14:paraId="77B803B5" w14:textId="77777777" w:rsidR="0078004F" w:rsidRPr="008221F0" w:rsidRDefault="0078004F" w:rsidP="0078004F">
      <w:pPr>
        <w:pStyle w:val="NormalWeb"/>
        <w:spacing w:before="0" w:beforeAutospacing="0" w:after="0" w:afterAutospacing="0" w:line="320" w:lineRule="atLeast"/>
        <w:rPr>
          <w:rFonts w:ascii="Georgia" w:hAnsi="Georgia"/>
        </w:rPr>
      </w:pPr>
      <w:r w:rsidRPr="008221F0">
        <w:rPr>
          <w:rFonts w:ascii="Georgia" w:hAnsi="Georgia"/>
        </w:rPr>
        <w:t xml:space="preserve">If you are not happy with the way we have dealt with your application, please contact us and we will discuss this with you. If you are still unhappy, you can ask us for a copy of our complaints procedure. </w:t>
      </w:r>
    </w:p>
    <w:p w14:paraId="77B803B6" w14:textId="77777777" w:rsidR="0078004F" w:rsidRPr="008221F0" w:rsidRDefault="0078004F" w:rsidP="0078004F">
      <w:pPr>
        <w:pStyle w:val="NormalWeb"/>
        <w:spacing w:before="0" w:beforeAutospacing="0" w:after="0" w:afterAutospacing="0" w:line="320" w:lineRule="atLeast"/>
        <w:rPr>
          <w:rFonts w:ascii="Georgia" w:hAnsi="Georgia"/>
        </w:rPr>
      </w:pPr>
    </w:p>
    <w:p w14:paraId="77B803B7" w14:textId="77777777" w:rsidR="0078004F" w:rsidRPr="008221F0" w:rsidRDefault="0078004F" w:rsidP="0078004F">
      <w:pPr>
        <w:pStyle w:val="NormalWeb"/>
        <w:spacing w:before="0" w:beforeAutospacing="0" w:after="0" w:afterAutospacing="0" w:line="320" w:lineRule="atLeast"/>
        <w:rPr>
          <w:rFonts w:ascii="Georgia" w:hAnsi="Georgia"/>
        </w:rPr>
      </w:pPr>
      <w:r w:rsidRPr="008221F0">
        <w:rPr>
          <w:rFonts w:ascii="Georgia" w:hAnsi="Georgia"/>
        </w:rPr>
        <w:t xml:space="preserve">Details can be found in </w:t>
      </w:r>
      <w:hyperlink r:id="rId23" w:history="1">
        <w:r w:rsidRPr="008221F0">
          <w:rPr>
            <w:rStyle w:val="Hyperlink"/>
            <w:rFonts w:ascii="Georgia" w:hAnsi="Georgia"/>
          </w:rPr>
          <w:t>Making a complaint</w:t>
        </w:r>
      </w:hyperlink>
      <w:r w:rsidRPr="008221F0">
        <w:rPr>
          <w:rStyle w:val="Hyperlink"/>
          <w:rFonts w:ascii="Georgia" w:hAnsi="Georgia"/>
        </w:rPr>
        <w:t>,</w:t>
      </w:r>
      <w:r w:rsidRPr="008221F0">
        <w:rPr>
          <w:rFonts w:ascii="Georgia" w:hAnsi="Georgia"/>
        </w:rPr>
        <w:t xml:space="preserve"> which is available on our website, </w:t>
      </w:r>
      <w:hyperlink r:id="rId24" w:history="1">
        <w:r w:rsidRPr="008221F0">
          <w:rPr>
            <w:rStyle w:val="Hyperlink"/>
            <w:rFonts w:ascii="Georgia" w:hAnsi="Georgia"/>
          </w:rPr>
          <w:t>www.artscouncil.org.uk</w:t>
        </w:r>
      </w:hyperlink>
      <w:r w:rsidRPr="008221F0">
        <w:rPr>
          <w:rFonts w:ascii="Georgia" w:hAnsi="Georgia"/>
        </w:rPr>
        <w:t xml:space="preserve">, or by contacting our enquiries team by email to </w:t>
      </w:r>
      <w:hyperlink r:id="rId25" w:history="1">
        <w:r w:rsidRPr="008221F0">
          <w:rPr>
            <w:rStyle w:val="Hyperlink"/>
            <w:rFonts w:ascii="Georgia" w:hAnsi="Georgia"/>
          </w:rPr>
          <w:t>enquiries@artscouncil.org.uk</w:t>
        </w:r>
      </w:hyperlink>
      <w:r w:rsidRPr="008221F0">
        <w:rPr>
          <w:rFonts w:ascii="Georgia" w:hAnsi="Georgia"/>
        </w:rPr>
        <w:t xml:space="preserve"> or by phoning 0845 300 6200. </w:t>
      </w:r>
    </w:p>
    <w:p w14:paraId="77B803B8" w14:textId="77777777" w:rsidR="0078004F" w:rsidRPr="008221F0" w:rsidRDefault="0078004F" w:rsidP="0078004F">
      <w:pPr>
        <w:pStyle w:val="NormalWeb"/>
        <w:spacing w:before="0" w:beforeAutospacing="0" w:after="0" w:afterAutospacing="0" w:line="320" w:lineRule="atLeast"/>
        <w:rPr>
          <w:rFonts w:ascii="Georgia" w:hAnsi="Georgia"/>
        </w:rPr>
      </w:pPr>
    </w:p>
    <w:p w14:paraId="77B803B9" w14:textId="77777777" w:rsidR="0078004F" w:rsidRPr="008221F0" w:rsidRDefault="0078004F" w:rsidP="0078004F">
      <w:pPr>
        <w:pStyle w:val="NormalWeb"/>
        <w:spacing w:before="0" w:beforeAutospacing="0" w:after="0" w:afterAutospacing="0" w:line="320" w:lineRule="atLeast"/>
        <w:rPr>
          <w:rFonts w:ascii="Georgia" w:hAnsi="Georgia"/>
        </w:rPr>
      </w:pPr>
      <w:r w:rsidRPr="008221F0">
        <w:rPr>
          <w:rFonts w:ascii="Georgia" w:hAnsi="Georgia"/>
        </w:rPr>
        <w:t>Please note that you can only complain if you believe we have not followed our published procedures when assessing your application. You cannot appeal against the decision.</w:t>
      </w:r>
    </w:p>
    <w:p w14:paraId="77B803BA" w14:textId="77777777" w:rsidR="0078004F" w:rsidRPr="008221F0" w:rsidRDefault="0078004F" w:rsidP="00F13A8E">
      <w:pPr>
        <w:spacing w:line="320" w:lineRule="atLeast"/>
        <w:rPr>
          <w:rFonts w:ascii="Georgia" w:hAnsi="Georgia" w:cs="Arial Black"/>
          <w:b/>
          <w:bCs/>
          <w:sz w:val="32"/>
          <w:szCs w:val="32"/>
          <w:lang w:eastAsia="en-GB"/>
        </w:rPr>
      </w:pPr>
    </w:p>
    <w:p w14:paraId="77B803BB" w14:textId="77777777" w:rsidR="002D0E1A" w:rsidRPr="008221F0" w:rsidRDefault="002D0E1A">
      <w:pPr>
        <w:spacing w:line="240" w:lineRule="auto"/>
        <w:rPr>
          <w:rFonts w:ascii="Georgia" w:hAnsi="Georgia"/>
          <w:lang w:eastAsia="en-GB"/>
        </w:rPr>
      </w:pPr>
      <w:r w:rsidRPr="008221F0">
        <w:rPr>
          <w:rFonts w:ascii="Georgia" w:hAnsi="Georgia"/>
        </w:rPr>
        <w:br w:type="page"/>
      </w:r>
    </w:p>
    <w:p w14:paraId="77B803BC" w14:textId="3ECC9174" w:rsidR="0012417D" w:rsidRPr="002C304F" w:rsidRDefault="0012417D" w:rsidP="00235FFA">
      <w:pPr>
        <w:pStyle w:val="Heading1"/>
        <w:rPr>
          <w:rFonts w:ascii="Georgia" w:hAnsi="Georgia"/>
          <w:b/>
        </w:rPr>
      </w:pPr>
      <w:bookmarkStart w:id="36" w:name="_Toc487800293"/>
      <w:r w:rsidRPr="002C304F">
        <w:rPr>
          <w:rFonts w:ascii="Georgia" w:hAnsi="Georgia"/>
          <w:b/>
        </w:rPr>
        <w:lastRenderedPageBreak/>
        <w:t xml:space="preserve">Section </w:t>
      </w:r>
      <w:r w:rsidR="002C304F">
        <w:rPr>
          <w:rFonts w:ascii="Georgia" w:hAnsi="Georgia"/>
          <w:b/>
        </w:rPr>
        <w:t>seven</w:t>
      </w:r>
      <w:r w:rsidRPr="002C304F">
        <w:rPr>
          <w:rFonts w:ascii="Georgia" w:hAnsi="Georgia"/>
          <w:b/>
        </w:rPr>
        <w:t xml:space="preserve"> – Freedom of Information Act</w:t>
      </w:r>
      <w:bookmarkEnd w:id="36"/>
    </w:p>
    <w:p w14:paraId="77B803BD" w14:textId="77777777" w:rsidR="0012417D" w:rsidRPr="008221F0" w:rsidRDefault="0012417D" w:rsidP="00F13A8E">
      <w:pPr>
        <w:spacing w:line="320" w:lineRule="atLeast"/>
        <w:rPr>
          <w:rFonts w:ascii="Georgia" w:hAnsi="Georgia" w:cs="Arial Black"/>
          <w:b/>
          <w:bCs/>
          <w:sz w:val="32"/>
          <w:szCs w:val="32"/>
          <w:lang w:eastAsia="en-GB"/>
        </w:rPr>
      </w:pPr>
    </w:p>
    <w:p w14:paraId="77B803BE" w14:textId="77777777" w:rsidR="003756B1" w:rsidRPr="008221F0" w:rsidRDefault="003756B1" w:rsidP="003756B1">
      <w:pPr>
        <w:pStyle w:val="NormalWeb"/>
        <w:spacing w:before="0" w:beforeAutospacing="0" w:after="0" w:afterAutospacing="0" w:line="320" w:lineRule="atLeast"/>
        <w:rPr>
          <w:rFonts w:ascii="Georgia" w:hAnsi="Georgia"/>
        </w:rPr>
      </w:pPr>
      <w:r w:rsidRPr="008221F0">
        <w:rPr>
          <w:rFonts w:ascii="Georgia" w:hAnsi="Georgia"/>
        </w:rPr>
        <w:t xml:space="preserve">The Arts Council is committed to being as open as possible. We believe that the public has a right to know how we spend public funds and how we make our funding decisions. </w:t>
      </w:r>
    </w:p>
    <w:p w14:paraId="77B803BF" w14:textId="77777777" w:rsidR="003756B1" w:rsidRPr="008221F0" w:rsidRDefault="003756B1" w:rsidP="003756B1">
      <w:pPr>
        <w:pStyle w:val="NormalWeb"/>
        <w:spacing w:before="0" w:beforeAutospacing="0" w:after="0" w:afterAutospacing="0" w:line="320" w:lineRule="atLeast"/>
        <w:rPr>
          <w:rFonts w:ascii="Georgia" w:hAnsi="Georgia"/>
        </w:rPr>
      </w:pPr>
    </w:p>
    <w:p w14:paraId="77B803C0" w14:textId="77777777" w:rsidR="003756B1" w:rsidRPr="008221F0" w:rsidRDefault="003756B1" w:rsidP="003756B1">
      <w:pPr>
        <w:pStyle w:val="NormalWeb"/>
        <w:spacing w:before="0" w:beforeAutospacing="0" w:after="0" w:afterAutospacing="0" w:line="320" w:lineRule="atLeast"/>
        <w:rPr>
          <w:rFonts w:ascii="Georgia" w:hAnsi="Georgia"/>
        </w:rPr>
      </w:pPr>
      <w:r w:rsidRPr="008221F0">
        <w:rPr>
          <w:rFonts w:ascii="Georgia" w:hAnsi="Georgia"/>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77B803C1" w14:textId="77777777" w:rsidR="003756B1" w:rsidRPr="008221F0" w:rsidRDefault="003756B1" w:rsidP="003756B1">
      <w:pPr>
        <w:pStyle w:val="NormalWeb"/>
        <w:spacing w:before="0" w:beforeAutospacing="0" w:after="0" w:afterAutospacing="0" w:line="320" w:lineRule="atLeast"/>
        <w:rPr>
          <w:rFonts w:ascii="Georgia" w:hAnsi="Georgia"/>
        </w:rPr>
      </w:pPr>
    </w:p>
    <w:p w14:paraId="77B803C2" w14:textId="77777777" w:rsidR="003756B1" w:rsidRPr="008221F0" w:rsidRDefault="003756B1" w:rsidP="003756B1">
      <w:pPr>
        <w:pStyle w:val="NormalWeb"/>
        <w:spacing w:before="0" w:beforeAutospacing="0" w:after="0" w:afterAutospacing="0" w:line="320" w:lineRule="atLeast"/>
        <w:rPr>
          <w:rFonts w:ascii="Georgia" w:hAnsi="Georgia"/>
        </w:rPr>
      </w:pPr>
      <w:r w:rsidRPr="008221F0">
        <w:rPr>
          <w:rFonts w:ascii="Georgia" w:hAnsi="Georgia"/>
        </w:rPr>
        <w:t xml:space="preserve">We may not release those parts of the documents which are covered by one or more of the exemptions under the Act. Please see the Freedom of Information website at </w:t>
      </w:r>
      <w:hyperlink r:id="rId26" w:history="1">
        <w:r w:rsidRPr="008221F0">
          <w:rPr>
            <w:rStyle w:val="Hyperlink"/>
            <w:rFonts w:ascii="Georgia" w:hAnsi="Georgia"/>
          </w:rPr>
          <w:t>www.ico.gov.uk</w:t>
        </w:r>
      </w:hyperlink>
      <w:r w:rsidRPr="008221F0">
        <w:rPr>
          <w:rFonts w:ascii="Georgia" w:hAnsi="Georgia"/>
        </w:rPr>
        <w:t xml:space="preserve"> for information about freedom of information generally and the exemptions.</w:t>
      </w:r>
    </w:p>
    <w:p w14:paraId="77B803C3" w14:textId="77777777" w:rsidR="003756B1" w:rsidRPr="008221F0" w:rsidRDefault="003756B1" w:rsidP="003756B1">
      <w:pPr>
        <w:pStyle w:val="NormalWeb"/>
        <w:spacing w:before="0" w:beforeAutospacing="0" w:after="0" w:afterAutospacing="0" w:line="320" w:lineRule="atLeast"/>
        <w:rPr>
          <w:rFonts w:ascii="Georgia" w:hAnsi="Georgia"/>
        </w:rPr>
      </w:pPr>
    </w:p>
    <w:p w14:paraId="77B803C4" w14:textId="77777777" w:rsidR="003756B1" w:rsidRPr="008221F0" w:rsidRDefault="003756B1" w:rsidP="003756B1">
      <w:pPr>
        <w:pStyle w:val="NormalWeb"/>
        <w:spacing w:before="0" w:beforeAutospacing="0" w:after="0" w:afterAutospacing="0" w:line="320" w:lineRule="atLeast"/>
        <w:rPr>
          <w:rFonts w:ascii="Georgia" w:hAnsi="Georgia"/>
        </w:rPr>
      </w:pPr>
      <w:r w:rsidRPr="008221F0">
        <w:rPr>
          <w:rFonts w:ascii="Georgia" w:hAnsi="Georgia"/>
        </w:rPr>
        <w:t xml:space="preserve">We will not release any information about applications during the assessment period, as this may interfere with the decision-making process. </w:t>
      </w:r>
      <w:bookmarkStart w:id="37" w:name="_Appendix_one__declaration"/>
      <w:bookmarkEnd w:id="37"/>
    </w:p>
    <w:p w14:paraId="77B803C5" w14:textId="77777777" w:rsidR="00AB18C2" w:rsidRPr="008221F0" w:rsidRDefault="00AB18C2" w:rsidP="00F13A8E">
      <w:pPr>
        <w:spacing w:line="320" w:lineRule="atLeast"/>
        <w:rPr>
          <w:rFonts w:ascii="Georgia" w:hAnsi="Georgia" w:cs="Arial Black"/>
          <w:b/>
          <w:bCs/>
          <w:sz w:val="32"/>
          <w:szCs w:val="32"/>
          <w:lang w:eastAsia="en-GB"/>
        </w:rPr>
      </w:pPr>
    </w:p>
    <w:p w14:paraId="77B803C6" w14:textId="77777777" w:rsidR="00235FFA" w:rsidRPr="008221F0" w:rsidRDefault="00235FFA" w:rsidP="00F13A8E">
      <w:pPr>
        <w:spacing w:line="320" w:lineRule="atLeast"/>
        <w:rPr>
          <w:rFonts w:ascii="Georgia" w:hAnsi="Georgia" w:cs="Arial Black"/>
          <w:b/>
          <w:bCs/>
          <w:sz w:val="32"/>
          <w:szCs w:val="32"/>
          <w:lang w:eastAsia="en-GB"/>
        </w:rPr>
      </w:pPr>
    </w:p>
    <w:p w14:paraId="77B803C7" w14:textId="77777777" w:rsidR="0012417D" w:rsidRPr="003A48CF" w:rsidRDefault="0012417D" w:rsidP="00235FFA">
      <w:pPr>
        <w:pStyle w:val="Heading1"/>
        <w:rPr>
          <w:rFonts w:ascii="Georgia" w:hAnsi="Georgia"/>
          <w:b/>
        </w:rPr>
      </w:pPr>
      <w:bookmarkStart w:id="38" w:name="_Toc487800294"/>
      <w:r w:rsidRPr="003A48CF">
        <w:rPr>
          <w:rFonts w:ascii="Georgia" w:hAnsi="Georgia"/>
          <w:b/>
        </w:rPr>
        <w:t>Contact us</w:t>
      </w:r>
      <w:bookmarkEnd w:id="38"/>
    </w:p>
    <w:p w14:paraId="77B803C8" w14:textId="77777777" w:rsidR="00826449" w:rsidRPr="008221F0" w:rsidRDefault="00826449" w:rsidP="00F13A8E">
      <w:pPr>
        <w:spacing w:line="320" w:lineRule="atLeast"/>
        <w:rPr>
          <w:rFonts w:ascii="Georgia" w:hAnsi="Georgia" w:cs="Arial Black"/>
          <w:b/>
          <w:bCs/>
          <w:sz w:val="32"/>
          <w:szCs w:val="32"/>
          <w:lang w:eastAsia="en-GB"/>
        </w:rPr>
      </w:pPr>
    </w:p>
    <w:p w14:paraId="77B803C9" w14:textId="77777777" w:rsidR="003756B1" w:rsidRPr="008221F0" w:rsidRDefault="003756B1" w:rsidP="001B1F80">
      <w:pPr>
        <w:pStyle w:val="NormalWeb"/>
        <w:spacing w:before="0" w:beforeAutospacing="0" w:after="0" w:afterAutospacing="0" w:line="320" w:lineRule="atLeast"/>
        <w:rPr>
          <w:rFonts w:ascii="Georgia" w:hAnsi="Georgia"/>
        </w:rPr>
      </w:pPr>
      <w:r w:rsidRPr="008221F0">
        <w:rPr>
          <w:rFonts w:ascii="Georgia" w:hAnsi="Georgia"/>
        </w:rPr>
        <w:t>Arts Council England</w:t>
      </w:r>
    </w:p>
    <w:p w14:paraId="77B803CC" w14:textId="43461287" w:rsidR="003756B1" w:rsidRPr="008221F0" w:rsidRDefault="0078343C" w:rsidP="001B1F80">
      <w:pPr>
        <w:pStyle w:val="NormalWeb"/>
        <w:spacing w:before="0" w:beforeAutospacing="0" w:after="0" w:afterAutospacing="0" w:line="320" w:lineRule="atLeast"/>
        <w:rPr>
          <w:rFonts w:ascii="Georgia" w:hAnsi="Georgia"/>
        </w:rPr>
      </w:pPr>
      <w:r w:rsidRPr="008221F0">
        <w:rPr>
          <w:rFonts w:ascii="Georgia" w:hAnsi="Georgia"/>
        </w:rPr>
        <w:t>The Hive</w:t>
      </w:r>
    </w:p>
    <w:p w14:paraId="77B803CD" w14:textId="77777777" w:rsidR="0078343C" w:rsidRPr="008221F0" w:rsidRDefault="0078343C" w:rsidP="001B1F80">
      <w:pPr>
        <w:pStyle w:val="NormalWeb"/>
        <w:spacing w:before="0" w:beforeAutospacing="0" w:after="0" w:afterAutospacing="0" w:line="320" w:lineRule="atLeast"/>
        <w:rPr>
          <w:rFonts w:ascii="Georgia" w:hAnsi="Georgia"/>
        </w:rPr>
      </w:pPr>
      <w:r w:rsidRPr="008221F0">
        <w:rPr>
          <w:rFonts w:ascii="Georgia" w:hAnsi="Georgia"/>
        </w:rPr>
        <w:t>49 Lever Street</w:t>
      </w:r>
    </w:p>
    <w:p w14:paraId="77B803CE" w14:textId="77777777" w:rsidR="0078343C" w:rsidRPr="008221F0" w:rsidRDefault="0078343C" w:rsidP="001B1F80">
      <w:pPr>
        <w:pStyle w:val="NormalWeb"/>
        <w:spacing w:before="0" w:beforeAutospacing="0" w:after="0" w:afterAutospacing="0" w:line="320" w:lineRule="atLeast"/>
        <w:rPr>
          <w:rFonts w:ascii="Georgia" w:hAnsi="Georgia"/>
        </w:rPr>
      </w:pPr>
      <w:r w:rsidRPr="008221F0">
        <w:rPr>
          <w:rFonts w:ascii="Georgia" w:hAnsi="Georgia"/>
        </w:rPr>
        <w:t>Manchester</w:t>
      </w:r>
    </w:p>
    <w:p w14:paraId="77B803CF" w14:textId="77777777" w:rsidR="0078343C" w:rsidRPr="008221F0" w:rsidRDefault="0078343C" w:rsidP="001B1F80">
      <w:pPr>
        <w:pStyle w:val="NormalWeb"/>
        <w:spacing w:before="0" w:beforeAutospacing="0" w:after="0" w:afterAutospacing="0" w:line="320" w:lineRule="atLeast"/>
        <w:rPr>
          <w:rFonts w:ascii="Georgia" w:hAnsi="Georgia"/>
        </w:rPr>
      </w:pPr>
      <w:r w:rsidRPr="008221F0">
        <w:rPr>
          <w:rFonts w:ascii="Georgia" w:hAnsi="Georgia"/>
        </w:rPr>
        <w:t>M1 1FN</w:t>
      </w:r>
    </w:p>
    <w:p w14:paraId="77B803D0" w14:textId="77777777" w:rsidR="003756B1" w:rsidRPr="008221F0" w:rsidRDefault="003756B1" w:rsidP="003756B1">
      <w:pPr>
        <w:pStyle w:val="Body"/>
        <w:rPr>
          <w:rFonts w:ascii="Georgia" w:hAnsi="Georgia"/>
        </w:rPr>
      </w:pPr>
    </w:p>
    <w:p w14:paraId="77B803D1" w14:textId="77777777" w:rsidR="003756B1" w:rsidRPr="008221F0" w:rsidRDefault="003756B1" w:rsidP="003756B1">
      <w:pPr>
        <w:pStyle w:val="Body"/>
        <w:rPr>
          <w:rFonts w:ascii="Georgia" w:hAnsi="Georgia"/>
        </w:rPr>
      </w:pPr>
      <w:r w:rsidRPr="008221F0">
        <w:rPr>
          <w:rFonts w:ascii="Georgia" w:hAnsi="Georgia"/>
          <w:b/>
          <w:bCs/>
          <w:color w:val="auto"/>
        </w:rPr>
        <w:t>Website:</w:t>
      </w:r>
      <w:r w:rsidRPr="008221F0">
        <w:rPr>
          <w:rFonts w:ascii="Georgia" w:hAnsi="Georgia"/>
        </w:rPr>
        <w:t xml:space="preserve"> </w:t>
      </w:r>
      <w:hyperlink r:id="rId27" w:history="1">
        <w:r w:rsidRPr="008221F0">
          <w:rPr>
            <w:rStyle w:val="Hyperlink"/>
            <w:rFonts w:ascii="Georgia" w:hAnsi="Georgia"/>
          </w:rPr>
          <w:t>www.artscouncil.org.uk</w:t>
        </w:r>
      </w:hyperlink>
    </w:p>
    <w:p w14:paraId="77B803D2" w14:textId="77777777" w:rsidR="003756B1" w:rsidRPr="008221F0" w:rsidRDefault="003756B1" w:rsidP="003756B1">
      <w:pPr>
        <w:pStyle w:val="Body"/>
        <w:rPr>
          <w:rFonts w:ascii="Georgia" w:hAnsi="Georgia"/>
        </w:rPr>
      </w:pPr>
      <w:r w:rsidRPr="008221F0">
        <w:rPr>
          <w:rFonts w:ascii="Georgia" w:hAnsi="Georgia"/>
          <w:b/>
          <w:bCs/>
          <w:color w:val="auto"/>
        </w:rPr>
        <w:t>Phone:</w:t>
      </w:r>
      <w:r w:rsidRPr="008221F0">
        <w:rPr>
          <w:rFonts w:ascii="Georgia" w:hAnsi="Georgia"/>
        </w:rPr>
        <w:t xml:space="preserve"> 0845 300 6200</w:t>
      </w:r>
    </w:p>
    <w:p w14:paraId="77B803D3" w14:textId="77777777" w:rsidR="003756B1" w:rsidRPr="008221F0" w:rsidRDefault="003756B1" w:rsidP="003756B1">
      <w:pPr>
        <w:pStyle w:val="Body"/>
        <w:rPr>
          <w:rFonts w:ascii="Georgia" w:hAnsi="Georgia"/>
        </w:rPr>
      </w:pPr>
      <w:r w:rsidRPr="008221F0">
        <w:rPr>
          <w:rFonts w:ascii="Georgia" w:hAnsi="Georgia"/>
          <w:b/>
          <w:bCs/>
          <w:color w:val="auto"/>
        </w:rPr>
        <w:t>Email:</w:t>
      </w:r>
      <w:r w:rsidRPr="008221F0">
        <w:rPr>
          <w:rFonts w:ascii="Georgia" w:hAnsi="Georgia"/>
        </w:rPr>
        <w:t xml:space="preserve"> </w:t>
      </w:r>
      <w:hyperlink r:id="rId28" w:history="1">
        <w:r w:rsidRPr="008221F0">
          <w:rPr>
            <w:rStyle w:val="Hyperlink"/>
            <w:rFonts w:ascii="Georgia" w:hAnsi="Georgia"/>
          </w:rPr>
          <w:t>enquiries</w:t>
        </w:r>
        <w:r w:rsidRPr="008221F0">
          <w:rPr>
            <w:rStyle w:val="Hyperlink"/>
            <w:rFonts w:ascii="Georgia" w:hAnsi="Georgia"/>
            <w:sz w:val="20"/>
            <w:szCs w:val="20"/>
          </w:rPr>
          <w:t>@</w:t>
        </w:r>
        <w:r w:rsidRPr="008221F0">
          <w:rPr>
            <w:rStyle w:val="Hyperlink"/>
            <w:rFonts w:ascii="Georgia" w:hAnsi="Georgia"/>
          </w:rPr>
          <w:t>artscouncil.org.uk</w:t>
        </w:r>
      </w:hyperlink>
    </w:p>
    <w:p w14:paraId="77B803D4" w14:textId="77777777" w:rsidR="003756B1" w:rsidRPr="008221F0" w:rsidRDefault="003756B1" w:rsidP="003756B1">
      <w:pPr>
        <w:pStyle w:val="Body"/>
        <w:rPr>
          <w:rFonts w:ascii="Georgia" w:hAnsi="Georgia"/>
        </w:rPr>
      </w:pPr>
      <w:proofErr w:type="spellStart"/>
      <w:r w:rsidRPr="008221F0">
        <w:rPr>
          <w:rFonts w:ascii="Georgia" w:hAnsi="Georgia"/>
          <w:b/>
          <w:bCs/>
          <w:color w:val="auto"/>
        </w:rPr>
        <w:t>Textphone</w:t>
      </w:r>
      <w:proofErr w:type="spellEnd"/>
      <w:r w:rsidRPr="008221F0">
        <w:rPr>
          <w:rFonts w:ascii="Georgia" w:hAnsi="Georgia"/>
          <w:b/>
          <w:bCs/>
          <w:color w:val="auto"/>
        </w:rPr>
        <w:t>:</w:t>
      </w:r>
      <w:r w:rsidRPr="008221F0">
        <w:rPr>
          <w:rFonts w:ascii="Georgia" w:hAnsi="Georgia"/>
        </w:rPr>
        <w:t xml:space="preserve"> </w:t>
      </w:r>
      <w:r w:rsidR="001B1F80" w:rsidRPr="008221F0">
        <w:rPr>
          <w:rFonts w:ascii="Georgia" w:hAnsi="Georgia"/>
        </w:rPr>
        <w:t>+</w:t>
      </w:r>
      <w:r w:rsidR="001B1F80" w:rsidRPr="008221F0">
        <w:rPr>
          <w:rFonts w:ascii="Georgia" w:hAnsi="Georgia" w:cs="Arial"/>
        </w:rPr>
        <w:t>44(0) 161 934 4428</w:t>
      </w:r>
    </w:p>
    <w:p w14:paraId="77B803D5" w14:textId="77777777" w:rsidR="00826449" w:rsidRPr="008221F0" w:rsidRDefault="00826449" w:rsidP="00F13A8E">
      <w:pPr>
        <w:spacing w:line="320" w:lineRule="atLeast"/>
        <w:rPr>
          <w:rFonts w:ascii="Georgia" w:hAnsi="Georgia" w:cs="Arial"/>
          <w:szCs w:val="24"/>
        </w:rPr>
      </w:pPr>
    </w:p>
    <w:p w14:paraId="77B803D6" w14:textId="77777777" w:rsidR="00A87D84" w:rsidRPr="008221F0" w:rsidRDefault="00A87D84" w:rsidP="00F13A8E">
      <w:pPr>
        <w:spacing w:line="320" w:lineRule="atLeast"/>
        <w:rPr>
          <w:rFonts w:ascii="Georgia" w:hAnsi="Georgia" w:cs="Arial"/>
          <w:szCs w:val="24"/>
        </w:rPr>
      </w:pPr>
    </w:p>
    <w:p w14:paraId="77B803D8" w14:textId="44FA6A0D" w:rsidR="006262A4" w:rsidRPr="008221F0" w:rsidRDefault="006262A4" w:rsidP="00F13A8E">
      <w:pPr>
        <w:spacing w:line="320" w:lineRule="atLeast"/>
        <w:rPr>
          <w:rFonts w:ascii="Georgia" w:hAnsi="Georgia" w:cs="Arial"/>
          <w:szCs w:val="24"/>
        </w:rPr>
      </w:pPr>
    </w:p>
    <w:sectPr w:rsidR="006262A4" w:rsidRPr="008221F0" w:rsidSect="00560307">
      <w:footerReference w:type="default" r:id="rId29"/>
      <w:headerReference w:type="first" r:id="rId30"/>
      <w:pgSz w:w="11909" w:h="16834" w:code="9"/>
      <w:pgMar w:top="2229"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80402" w14:textId="77777777" w:rsidR="00C47052" w:rsidRDefault="00C47052" w:rsidP="00560307">
      <w:pPr>
        <w:spacing w:line="240" w:lineRule="auto"/>
      </w:pPr>
      <w:r>
        <w:separator/>
      </w:r>
    </w:p>
  </w:endnote>
  <w:endnote w:type="continuationSeparator" w:id="0">
    <w:p w14:paraId="77B80403" w14:textId="77777777" w:rsidR="00C47052" w:rsidRDefault="00C47052"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420642154"/>
      <w:docPartObj>
        <w:docPartGallery w:val="Page Numbers (Bottom of Page)"/>
        <w:docPartUnique/>
      </w:docPartObj>
    </w:sdtPr>
    <w:sdtEndPr>
      <w:rPr>
        <w:noProof/>
      </w:rPr>
    </w:sdtEndPr>
    <w:sdtContent>
      <w:p w14:paraId="3F6FFAA6" w14:textId="1353086F" w:rsidR="00C47052" w:rsidRPr="009C1D05" w:rsidRDefault="00C47052">
        <w:pPr>
          <w:pStyle w:val="Footer"/>
          <w:jc w:val="right"/>
          <w:rPr>
            <w:rFonts w:ascii="Georgia" w:hAnsi="Georgia"/>
          </w:rPr>
        </w:pPr>
        <w:r w:rsidRPr="009C1D05">
          <w:rPr>
            <w:rFonts w:ascii="Georgia" w:hAnsi="Georgia"/>
          </w:rPr>
          <w:fldChar w:fldCharType="begin"/>
        </w:r>
        <w:r w:rsidRPr="009C1D05">
          <w:rPr>
            <w:rFonts w:ascii="Georgia" w:hAnsi="Georgia"/>
          </w:rPr>
          <w:instrText xml:space="preserve"> PAGE   \* MERGEFORMAT </w:instrText>
        </w:r>
        <w:r w:rsidRPr="009C1D05">
          <w:rPr>
            <w:rFonts w:ascii="Georgia" w:hAnsi="Georgia"/>
          </w:rPr>
          <w:fldChar w:fldCharType="separate"/>
        </w:r>
        <w:r w:rsidR="00F70BF8">
          <w:rPr>
            <w:rFonts w:ascii="Georgia" w:hAnsi="Georgia"/>
            <w:noProof/>
          </w:rPr>
          <w:t>22</w:t>
        </w:r>
        <w:r w:rsidRPr="009C1D05">
          <w:rPr>
            <w:rFonts w:ascii="Georgia" w:hAnsi="Georgia"/>
            <w:noProof/>
          </w:rPr>
          <w:fldChar w:fldCharType="end"/>
        </w:r>
      </w:p>
    </w:sdtContent>
  </w:sdt>
  <w:p w14:paraId="26A2E4F5" w14:textId="77777777" w:rsidR="00C47052" w:rsidRDefault="00C4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0400" w14:textId="77777777" w:rsidR="00C47052" w:rsidRDefault="00C47052" w:rsidP="00560307">
      <w:pPr>
        <w:spacing w:line="240" w:lineRule="auto"/>
      </w:pPr>
      <w:r>
        <w:separator/>
      </w:r>
    </w:p>
  </w:footnote>
  <w:footnote w:type="continuationSeparator" w:id="0">
    <w:p w14:paraId="77B80401" w14:textId="77777777" w:rsidR="00C47052" w:rsidRDefault="00C47052" w:rsidP="00560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0405" w14:textId="20F48CAC" w:rsidR="00C47052" w:rsidRPr="009C1D05" w:rsidRDefault="00C47052">
    <w:pPr>
      <w:pStyle w:val="Header"/>
      <w:rPr>
        <w:rFonts w:ascii="Georgia" w:hAnsi="Georgia"/>
        <w:szCs w:val="24"/>
      </w:rPr>
    </w:pPr>
    <w:r w:rsidRPr="009C1D05">
      <w:rPr>
        <w:rFonts w:ascii="Georgia" w:hAnsi="Georgia"/>
        <w:noProof/>
        <w:szCs w:val="24"/>
        <w:lang w:eastAsia="en-GB"/>
      </w:rPr>
      <w:drawing>
        <wp:anchor distT="0" distB="0" distL="114300" distR="114300" simplePos="0" relativeHeight="251658240" behindDoc="0" locked="0" layoutInCell="1" allowOverlap="1" wp14:anchorId="77B80406" wp14:editId="77B80407">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7E"/>
    <w:multiLevelType w:val="hybridMultilevel"/>
    <w:tmpl w:val="E17E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4AA2"/>
    <w:multiLevelType w:val="hybridMultilevel"/>
    <w:tmpl w:val="E66EC0FC"/>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1BF5"/>
    <w:multiLevelType w:val="hybridMultilevel"/>
    <w:tmpl w:val="9014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B6EDF"/>
    <w:multiLevelType w:val="hybridMultilevel"/>
    <w:tmpl w:val="41BE760A"/>
    <w:lvl w:ilvl="0" w:tplc="5EDA3590">
      <w:numFmt w:val="bullet"/>
      <w:lvlText w:val="-"/>
      <w:lvlJc w:val="left"/>
      <w:pPr>
        <w:ind w:left="720" w:hanging="360"/>
      </w:pPr>
      <w:rPr>
        <w:rFonts w:ascii="Arial Black" w:eastAsia="Times New Roman"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6C06849"/>
    <w:multiLevelType w:val="hybridMultilevel"/>
    <w:tmpl w:val="2AA45D3A"/>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B170700"/>
    <w:multiLevelType w:val="hybridMultilevel"/>
    <w:tmpl w:val="842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A16FF"/>
    <w:multiLevelType w:val="hybridMultilevel"/>
    <w:tmpl w:val="D0A62F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1" w15:restartNumberingAfterBreak="0">
    <w:nsid w:val="336443A9"/>
    <w:multiLevelType w:val="hybridMultilevel"/>
    <w:tmpl w:val="40128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415965"/>
    <w:multiLevelType w:val="hybridMultilevel"/>
    <w:tmpl w:val="772C5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8F604E3"/>
    <w:multiLevelType w:val="hybridMultilevel"/>
    <w:tmpl w:val="6BE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9"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A31AE"/>
    <w:multiLevelType w:val="hybridMultilevel"/>
    <w:tmpl w:val="14CA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D202C"/>
    <w:multiLevelType w:val="hybridMultilevel"/>
    <w:tmpl w:val="FD42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70020"/>
    <w:multiLevelType w:val="hybridMultilevel"/>
    <w:tmpl w:val="C7A0D92C"/>
    <w:lvl w:ilvl="0" w:tplc="228A49E6">
      <w:start w:val="1"/>
      <w:numFmt w:val="decimal"/>
      <w:lvlText w:val="%1."/>
      <w:lvlJc w:val="left"/>
      <w:pPr>
        <w:ind w:left="720" w:hanging="360"/>
      </w:pPr>
      <w:rPr>
        <w:rFonts w:ascii="Georgia" w:hAnsi="Georgia" w:cs="Arial" w:hint="default"/>
        <w:b w:val="0"/>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15:restartNumberingAfterBreak="0">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4D3638F"/>
    <w:multiLevelType w:val="hybridMultilevel"/>
    <w:tmpl w:val="72D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F77800"/>
    <w:multiLevelType w:val="hybridMultilevel"/>
    <w:tmpl w:val="DDBAC990"/>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E4455"/>
    <w:multiLevelType w:val="hybridMultilevel"/>
    <w:tmpl w:val="3A4A8828"/>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65EFD"/>
    <w:multiLevelType w:val="hybridMultilevel"/>
    <w:tmpl w:val="D96C9AD6"/>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32" w15:restartNumberingAfterBreak="0">
    <w:nsid w:val="7F570AFF"/>
    <w:multiLevelType w:val="hybridMultilevel"/>
    <w:tmpl w:val="EB76CD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9"/>
  </w:num>
  <w:num w:numId="13">
    <w:abstractNumId w:val="30"/>
  </w:num>
  <w:num w:numId="14">
    <w:abstractNumId w:val="16"/>
  </w:num>
  <w:num w:numId="15">
    <w:abstractNumId w:val="4"/>
  </w:num>
  <w:num w:numId="16">
    <w:abstractNumId w:val="25"/>
  </w:num>
  <w:num w:numId="17">
    <w:abstractNumId w:val="12"/>
  </w:num>
  <w:num w:numId="18">
    <w:abstractNumId w:val="2"/>
  </w:num>
  <w:num w:numId="19">
    <w:abstractNumId w:val="22"/>
  </w:num>
  <w:num w:numId="20">
    <w:abstractNumId w:val="7"/>
  </w:num>
  <w:num w:numId="21">
    <w:abstractNumId w:val="14"/>
  </w:num>
  <w:num w:numId="22">
    <w:abstractNumId w:val="23"/>
  </w:num>
  <w:num w:numId="23">
    <w:abstractNumId w:val="5"/>
  </w:num>
  <w:num w:numId="24">
    <w:abstractNumId w:val="17"/>
  </w:num>
  <w:num w:numId="25">
    <w:abstractNumId w:val="27"/>
  </w:num>
  <w:num w:numId="26">
    <w:abstractNumId w:val="18"/>
  </w:num>
  <w:num w:numId="27">
    <w:abstractNumId w:val="6"/>
  </w:num>
  <w:num w:numId="28">
    <w:abstractNumId w:val="29"/>
  </w:num>
  <w:num w:numId="29">
    <w:abstractNumId w:val="26"/>
  </w:num>
  <w:num w:numId="30">
    <w:abstractNumId w:val="24"/>
  </w:num>
  <w:num w:numId="31">
    <w:abstractNumId w:val="3"/>
  </w:num>
  <w:num w:numId="32">
    <w:abstractNumId w:val="28"/>
  </w:num>
  <w:num w:numId="33">
    <w:abstractNumId w:val="1"/>
  </w:num>
  <w:num w:numId="34">
    <w:abstractNumId w:val="8"/>
  </w:num>
  <w:num w:numId="35">
    <w:abstractNumId w:val="17"/>
  </w:num>
  <w:num w:numId="36">
    <w:abstractNumId w:val="9"/>
  </w:num>
  <w:num w:numId="37">
    <w:abstractNumId w:val="17"/>
  </w:num>
  <w:num w:numId="38">
    <w:abstractNumId w:val="32"/>
  </w:num>
  <w:num w:numId="39">
    <w:abstractNumId w:val="21"/>
  </w:num>
  <w:num w:numId="40">
    <w:abstractNumId w:val="0"/>
  </w:num>
  <w:num w:numId="41">
    <w:abstractNumId w:val="15"/>
  </w:num>
  <w:num w:numId="42">
    <w:abstractNumId w:val="20"/>
  </w:num>
  <w:num w:numId="43">
    <w:abstractNumId w:val="11"/>
  </w:num>
  <w:num w:numId="44">
    <w:abstractNumId w:val="1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17E11"/>
    <w:rsid w:val="00066D2A"/>
    <w:rsid w:val="00071860"/>
    <w:rsid w:val="00074F57"/>
    <w:rsid w:val="000930F8"/>
    <w:rsid w:val="000A1CA8"/>
    <w:rsid w:val="000A32DF"/>
    <w:rsid w:val="000A3FBA"/>
    <w:rsid w:val="000F2777"/>
    <w:rsid w:val="000F33D9"/>
    <w:rsid w:val="000F4D83"/>
    <w:rsid w:val="0012417D"/>
    <w:rsid w:val="00151580"/>
    <w:rsid w:val="00157160"/>
    <w:rsid w:val="001B1F80"/>
    <w:rsid w:val="001C1DBF"/>
    <w:rsid w:val="001C5BF0"/>
    <w:rsid w:val="001D0D52"/>
    <w:rsid w:val="001E4F3D"/>
    <w:rsid w:val="001F79A0"/>
    <w:rsid w:val="00212C56"/>
    <w:rsid w:val="00235245"/>
    <w:rsid w:val="00235FFA"/>
    <w:rsid w:val="00245B4D"/>
    <w:rsid w:val="002532B7"/>
    <w:rsid w:val="002573FF"/>
    <w:rsid w:val="00275530"/>
    <w:rsid w:val="002A629B"/>
    <w:rsid w:val="002B30C1"/>
    <w:rsid w:val="002C304F"/>
    <w:rsid w:val="002D0E1A"/>
    <w:rsid w:val="003071F8"/>
    <w:rsid w:val="003267CE"/>
    <w:rsid w:val="00343CA4"/>
    <w:rsid w:val="00356176"/>
    <w:rsid w:val="003756B1"/>
    <w:rsid w:val="0038627D"/>
    <w:rsid w:val="003A48CF"/>
    <w:rsid w:val="003A7CE2"/>
    <w:rsid w:val="003B305D"/>
    <w:rsid w:val="003C69AE"/>
    <w:rsid w:val="003F748F"/>
    <w:rsid w:val="004208C4"/>
    <w:rsid w:val="004208E8"/>
    <w:rsid w:val="004259D8"/>
    <w:rsid w:val="00427FA4"/>
    <w:rsid w:val="00430FAC"/>
    <w:rsid w:val="00434887"/>
    <w:rsid w:val="004524FD"/>
    <w:rsid w:val="004828DA"/>
    <w:rsid w:val="00491A1E"/>
    <w:rsid w:val="004A43DD"/>
    <w:rsid w:val="004C6801"/>
    <w:rsid w:val="004D1D59"/>
    <w:rsid w:val="004E09E7"/>
    <w:rsid w:val="004E1FC1"/>
    <w:rsid w:val="004E2720"/>
    <w:rsid w:val="00513538"/>
    <w:rsid w:val="00521AE0"/>
    <w:rsid w:val="00524EF7"/>
    <w:rsid w:val="0053027F"/>
    <w:rsid w:val="00551613"/>
    <w:rsid w:val="00560307"/>
    <w:rsid w:val="005611C4"/>
    <w:rsid w:val="00582C5A"/>
    <w:rsid w:val="005B6A04"/>
    <w:rsid w:val="005E3E2C"/>
    <w:rsid w:val="005F2CD2"/>
    <w:rsid w:val="006262A4"/>
    <w:rsid w:val="00635993"/>
    <w:rsid w:val="00642A2D"/>
    <w:rsid w:val="00682EF7"/>
    <w:rsid w:val="0069048D"/>
    <w:rsid w:val="006B03BF"/>
    <w:rsid w:val="006B07B2"/>
    <w:rsid w:val="006C48DA"/>
    <w:rsid w:val="006F1BCC"/>
    <w:rsid w:val="0070429C"/>
    <w:rsid w:val="00711A98"/>
    <w:rsid w:val="00720049"/>
    <w:rsid w:val="007335D2"/>
    <w:rsid w:val="0075246B"/>
    <w:rsid w:val="00766FAB"/>
    <w:rsid w:val="0078004F"/>
    <w:rsid w:val="0078343C"/>
    <w:rsid w:val="007B5388"/>
    <w:rsid w:val="007F3CF3"/>
    <w:rsid w:val="00804CD6"/>
    <w:rsid w:val="00805A78"/>
    <w:rsid w:val="00820181"/>
    <w:rsid w:val="008221F0"/>
    <w:rsid w:val="00826449"/>
    <w:rsid w:val="0083278C"/>
    <w:rsid w:val="0085524E"/>
    <w:rsid w:val="00857996"/>
    <w:rsid w:val="008A3461"/>
    <w:rsid w:val="008C6C5F"/>
    <w:rsid w:val="008D1CA6"/>
    <w:rsid w:val="008D7E7F"/>
    <w:rsid w:val="00913734"/>
    <w:rsid w:val="00927C7E"/>
    <w:rsid w:val="00993AAE"/>
    <w:rsid w:val="009A0D7C"/>
    <w:rsid w:val="009A1555"/>
    <w:rsid w:val="009A46F4"/>
    <w:rsid w:val="009B27D2"/>
    <w:rsid w:val="009C1D05"/>
    <w:rsid w:val="00A215C6"/>
    <w:rsid w:val="00A355A5"/>
    <w:rsid w:val="00A63618"/>
    <w:rsid w:val="00A74AB8"/>
    <w:rsid w:val="00A81D9C"/>
    <w:rsid w:val="00A87D84"/>
    <w:rsid w:val="00A95820"/>
    <w:rsid w:val="00AA3772"/>
    <w:rsid w:val="00AB18C2"/>
    <w:rsid w:val="00AD0E4C"/>
    <w:rsid w:val="00B076ED"/>
    <w:rsid w:val="00B5045D"/>
    <w:rsid w:val="00B8308B"/>
    <w:rsid w:val="00BA790A"/>
    <w:rsid w:val="00BD4130"/>
    <w:rsid w:val="00BD4907"/>
    <w:rsid w:val="00BF39D9"/>
    <w:rsid w:val="00BF7151"/>
    <w:rsid w:val="00C0558F"/>
    <w:rsid w:val="00C304DF"/>
    <w:rsid w:val="00C415F5"/>
    <w:rsid w:val="00C47052"/>
    <w:rsid w:val="00C63747"/>
    <w:rsid w:val="00C71E75"/>
    <w:rsid w:val="00C7755B"/>
    <w:rsid w:val="00CA0F14"/>
    <w:rsid w:val="00CC07C9"/>
    <w:rsid w:val="00CC2C4E"/>
    <w:rsid w:val="00CC5C60"/>
    <w:rsid w:val="00CE0BAB"/>
    <w:rsid w:val="00CE317A"/>
    <w:rsid w:val="00CE7E76"/>
    <w:rsid w:val="00D16C8A"/>
    <w:rsid w:val="00D53559"/>
    <w:rsid w:val="00D7713D"/>
    <w:rsid w:val="00D9705C"/>
    <w:rsid w:val="00DB42E3"/>
    <w:rsid w:val="00DC0CB9"/>
    <w:rsid w:val="00DC63DA"/>
    <w:rsid w:val="00DD0B10"/>
    <w:rsid w:val="00DD286B"/>
    <w:rsid w:val="00DE57C9"/>
    <w:rsid w:val="00DF60FE"/>
    <w:rsid w:val="00E10000"/>
    <w:rsid w:val="00E4411B"/>
    <w:rsid w:val="00E45935"/>
    <w:rsid w:val="00E62E72"/>
    <w:rsid w:val="00E76C1E"/>
    <w:rsid w:val="00EA65E3"/>
    <w:rsid w:val="00EA7F55"/>
    <w:rsid w:val="00EB1D7D"/>
    <w:rsid w:val="00EB4674"/>
    <w:rsid w:val="00EC654F"/>
    <w:rsid w:val="00EC7205"/>
    <w:rsid w:val="00ED4D25"/>
    <w:rsid w:val="00EE40DC"/>
    <w:rsid w:val="00F13A8E"/>
    <w:rsid w:val="00F21E46"/>
    <w:rsid w:val="00F50717"/>
    <w:rsid w:val="00F70BF8"/>
    <w:rsid w:val="00F876AA"/>
    <w:rsid w:val="00FB5575"/>
    <w:rsid w:val="00FC55B2"/>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7B8026C"/>
  <w15:docId w15:val="{5BD8EDB7-B04A-4B79-B9F6-9D18F71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1F79A0"/>
  </w:style>
  <w:style w:type="paragraph" w:customStyle="1" w:styleId="ACEBodyText">
    <w:name w:val="ACE Body Text"/>
    <w:link w:val="ACEBodyTextChar"/>
    <w:uiPriority w:val="99"/>
    <w:rsid w:val="001F79A0"/>
    <w:pPr>
      <w:spacing w:line="320" w:lineRule="exact"/>
    </w:pPr>
    <w:rPr>
      <w:rFonts w:ascii="Arial" w:hAnsi="Arial"/>
      <w:sz w:val="24"/>
      <w:szCs w:val="24"/>
    </w:rPr>
  </w:style>
  <w:style w:type="paragraph" w:customStyle="1" w:styleId="ACEBulletPoint">
    <w:name w:val="ACE Bullet Point"/>
    <w:next w:val="ACEBodyText"/>
    <w:rsid w:val="001F79A0"/>
    <w:pPr>
      <w:numPr>
        <w:numId w:val="12"/>
      </w:numPr>
      <w:ind w:left="714" w:hanging="357"/>
    </w:pPr>
    <w:rPr>
      <w:rFonts w:ascii="Arial" w:hAnsi="Arial"/>
      <w:sz w:val="24"/>
      <w:szCs w:val="24"/>
    </w:rPr>
  </w:style>
  <w:style w:type="paragraph" w:customStyle="1" w:styleId="ACEHeading1">
    <w:name w:val="ACE Heading 1"/>
    <w:next w:val="ACEBodyText"/>
    <w:rsid w:val="001F79A0"/>
    <w:pPr>
      <w:spacing w:line="320" w:lineRule="exact"/>
    </w:pPr>
    <w:rPr>
      <w:rFonts w:ascii="Arial Black" w:hAnsi="Arial Black"/>
      <w:sz w:val="24"/>
    </w:rPr>
  </w:style>
  <w:style w:type="paragraph" w:customStyle="1" w:styleId="ACEHeading2">
    <w:name w:val="ACE Heading 2"/>
    <w:next w:val="ACEBodyText"/>
    <w:rsid w:val="001F79A0"/>
    <w:pPr>
      <w:spacing w:line="320" w:lineRule="exact"/>
    </w:pPr>
    <w:rPr>
      <w:rFonts w:ascii="Arial" w:hAnsi="Arial"/>
      <w:b/>
      <w:sz w:val="24"/>
      <w:szCs w:val="24"/>
    </w:rPr>
  </w:style>
  <w:style w:type="paragraph" w:customStyle="1" w:styleId="ACEHeading3">
    <w:name w:val="ACE Heading 3"/>
    <w:next w:val="ACEBodyText"/>
    <w:rsid w:val="001F79A0"/>
    <w:pPr>
      <w:spacing w:line="320" w:lineRule="exact"/>
    </w:pPr>
    <w:rPr>
      <w:rFonts w:ascii="Arial" w:hAnsi="Arial"/>
      <w:b/>
      <w:i/>
      <w:sz w:val="24"/>
      <w:szCs w:val="24"/>
    </w:rPr>
  </w:style>
  <w:style w:type="paragraph" w:styleId="BalloonText">
    <w:name w:val="Balloon Text"/>
    <w:basedOn w:val="Normal"/>
    <w:semiHidden/>
    <w:rsid w:val="001F79A0"/>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sid w:val="001F79A0"/>
    <w:rPr>
      <w:noProof w:val="0"/>
      <w:sz w:val="16"/>
      <w:lang w:val="en-GB"/>
    </w:rPr>
  </w:style>
  <w:style w:type="paragraph" w:styleId="CommentSubject">
    <w:name w:val="annotation subject"/>
    <w:basedOn w:val="CommentText"/>
    <w:next w:val="CommentText"/>
    <w:semiHidden/>
    <w:rsid w:val="001F79A0"/>
    <w:rPr>
      <w:b/>
      <w:bCs/>
    </w:rPr>
  </w:style>
  <w:style w:type="paragraph" w:styleId="CommentText">
    <w:name w:val="annotation text"/>
    <w:basedOn w:val="Normal"/>
    <w:link w:val="CommentTextChar"/>
    <w:uiPriority w:val="99"/>
    <w:semiHidden/>
    <w:rsid w:val="001F79A0"/>
    <w:rPr>
      <w:sz w:val="20"/>
    </w:rPr>
  </w:style>
  <w:style w:type="paragraph" w:styleId="DocumentMap">
    <w:name w:val="Document Map"/>
    <w:basedOn w:val="Normal"/>
    <w:semiHidden/>
    <w:rsid w:val="001F79A0"/>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sid w:val="001F79A0"/>
    <w:rPr>
      <w:vertAlign w:val="superscript"/>
    </w:rPr>
  </w:style>
  <w:style w:type="paragraph" w:styleId="EndnoteText">
    <w:name w:val="endnote text"/>
    <w:basedOn w:val="Normal"/>
    <w:semiHidden/>
    <w:rsid w:val="001F79A0"/>
    <w:rPr>
      <w:sz w:val="20"/>
    </w:rPr>
  </w:style>
  <w:style w:type="paragraph" w:styleId="EnvelopeAddress">
    <w:name w:val="envelope address"/>
    <w:basedOn w:val="Normal"/>
    <w:semiHidden/>
    <w:rsid w:val="001F79A0"/>
    <w:pPr>
      <w:framePr w:w="7920" w:h="1980" w:hRule="exact" w:hSpace="180" w:wrap="auto" w:hAnchor="page" w:xAlign="center" w:yAlign="bottom"/>
      <w:ind w:left="2880"/>
    </w:pPr>
  </w:style>
  <w:style w:type="paragraph" w:styleId="EnvelopeReturn">
    <w:name w:val="envelope return"/>
    <w:basedOn w:val="Normal"/>
    <w:semiHidden/>
    <w:rsid w:val="001F79A0"/>
    <w:rPr>
      <w:sz w:val="20"/>
    </w:rPr>
  </w:style>
  <w:style w:type="paragraph" w:customStyle="1" w:styleId="File">
    <w:name w:val="File"/>
    <w:basedOn w:val="Normal"/>
    <w:rsid w:val="001F79A0"/>
    <w:pPr>
      <w:spacing w:line="280" w:lineRule="exact"/>
    </w:pPr>
    <w:rPr>
      <w:sz w:val="18"/>
      <w:szCs w:val="18"/>
    </w:rPr>
  </w:style>
  <w:style w:type="character" w:styleId="FollowedHyperlink">
    <w:name w:val="FollowedHyperlink"/>
    <w:basedOn w:val="DefaultParagraphFont"/>
    <w:semiHidden/>
    <w:rsid w:val="001F79A0"/>
    <w:rPr>
      <w:noProof w:val="0"/>
      <w:color w:val="800080"/>
      <w:u w:val="single"/>
      <w:lang w:val="en-GB"/>
    </w:rPr>
  </w:style>
  <w:style w:type="paragraph" w:styleId="Footer">
    <w:name w:val="footer"/>
    <w:basedOn w:val="Normal"/>
    <w:link w:val="FooterChar"/>
    <w:uiPriority w:val="99"/>
    <w:rsid w:val="001F79A0"/>
    <w:pPr>
      <w:tabs>
        <w:tab w:val="center" w:pos="4153"/>
        <w:tab w:val="right" w:pos="8306"/>
      </w:tabs>
    </w:pPr>
  </w:style>
  <w:style w:type="character" w:styleId="FootnoteReference">
    <w:name w:val="footnote reference"/>
    <w:basedOn w:val="DefaultParagraphFont"/>
    <w:semiHidden/>
    <w:rsid w:val="001F79A0"/>
    <w:rPr>
      <w:vertAlign w:val="superscript"/>
    </w:rPr>
  </w:style>
  <w:style w:type="paragraph" w:styleId="FootnoteText">
    <w:name w:val="footnote text"/>
    <w:basedOn w:val="Normal"/>
    <w:semiHidden/>
    <w:rsid w:val="001F79A0"/>
    <w:rPr>
      <w:sz w:val="20"/>
    </w:rPr>
  </w:style>
  <w:style w:type="paragraph" w:styleId="Header">
    <w:name w:val="header"/>
    <w:basedOn w:val="Normal"/>
    <w:semiHidden/>
    <w:rsid w:val="001F79A0"/>
    <w:pPr>
      <w:tabs>
        <w:tab w:val="center" w:pos="4153"/>
        <w:tab w:val="right" w:pos="8306"/>
      </w:tabs>
    </w:pPr>
  </w:style>
  <w:style w:type="character" w:styleId="Hyperlink">
    <w:name w:val="Hyperlink"/>
    <w:basedOn w:val="DefaultParagraphFont"/>
    <w:uiPriority w:val="99"/>
    <w:rsid w:val="001F79A0"/>
    <w:rPr>
      <w:noProof w:val="0"/>
      <w:color w:val="0000FF"/>
      <w:u w:val="single"/>
      <w:lang w:val="en-GB"/>
    </w:rPr>
  </w:style>
  <w:style w:type="paragraph" w:styleId="MacroText">
    <w:name w:val="macro"/>
    <w:semiHidden/>
    <w:rsid w:val="001F79A0"/>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1F79A0"/>
    <w:pPr>
      <w:ind w:left="160" w:hanging="160"/>
    </w:pPr>
  </w:style>
  <w:style w:type="paragraph" w:styleId="TableofFigures">
    <w:name w:val="table of figures"/>
    <w:basedOn w:val="Normal"/>
    <w:next w:val="Normal"/>
    <w:semiHidden/>
    <w:rsid w:val="001F79A0"/>
    <w:pPr>
      <w:ind w:left="320" w:hanging="320"/>
    </w:pPr>
  </w:style>
  <w:style w:type="paragraph" w:styleId="TOAHeading">
    <w:name w:val="toa heading"/>
    <w:basedOn w:val="Normal"/>
    <w:next w:val="Normal"/>
    <w:semiHidden/>
    <w:rsid w:val="001F79A0"/>
    <w:pPr>
      <w:spacing w:before="120"/>
    </w:pPr>
    <w:rPr>
      <w:b/>
    </w:rPr>
  </w:style>
  <w:style w:type="paragraph" w:styleId="TOC1">
    <w:name w:val="toc 1"/>
    <w:basedOn w:val="ACEHeading1"/>
    <w:next w:val="Normal"/>
    <w:uiPriority w:val="39"/>
    <w:rsid w:val="001F79A0"/>
  </w:style>
  <w:style w:type="paragraph" w:styleId="TOC2">
    <w:name w:val="toc 2"/>
    <w:basedOn w:val="ACEHeading2"/>
    <w:next w:val="Normal"/>
    <w:uiPriority w:val="39"/>
    <w:rsid w:val="001F79A0"/>
    <w:pPr>
      <w:ind w:left="160"/>
    </w:pPr>
  </w:style>
  <w:style w:type="paragraph" w:styleId="TOC3">
    <w:name w:val="toc 3"/>
    <w:basedOn w:val="ACEHeading3"/>
    <w:next w:val="Normal"/>
    <w:semiHidden/>
    <w:rsid w:val="001F79A0"/>
    <w:pPr>
      <w:ind w:left="320"/>
    </w:pPr>
  </w:style>
  <w:style w:type="paragraph" w:styleId="TOC4">
    <w:name w:val="toc 4"/>
    <w:basedOn w:val="Normal"/>
    <w:next w:val="Normal"/>
    <w:uiPriority w:val="39"/>
    <w:rsid w:val="001F79A0"/>
    <w:pPr>
      <w:ind w:left="480"/>
    </w:pPr>
  </w:style>
  <w:style w:type="paragraph" w:styleId="TOC5">
    <w:name w:val="toc 5"/>
    <w:basedOn w:val="Normal"/>
    <w:next w:val="Normal"/>
    <w:semiHidden/>
    <w:rsid w:val="001F79A0"/>
    <w:pPr>
      <w:ind w:left="640"/>
    </w:pPr>
  </w:style>
  <w:style w:type="paragraph" w:styleId="TOC6">
    <w:name w:val="toc 6"/>
    <w:basedOn w:val="Normal"/>
    <w:next w:val="Normal"/>
    <w:semiHidden/>
    <w:rsid w:val="001F79A0"/>
    <w:pPr>
      <w:ind w:left="800"/>
    </w:pPr>
  </w:style>
  <w:style w:type="paragraph" w:styleId="TOC7">
    <w:name w:val="toc 7"/>
    <w:basedOn w:val="Normal"/>
    <w:next w:val="Normal"/>
    <w:semiHidden/>
    <w:rsid w:val="001F79A0"/>
    <w:pPr>
      <w:ind w:left="960"/>
    </w:pPr>
  </w:style>
  <w:style w:type="paragraph" w:styleId="TOC8">
    <w:name w:val="toc 8"/>
    <w:basedOn w:val="Normal"/>
    <w:next w:val="Normal"/>
    <w:semiHidden/>
    <w:rsid w:val="001F79A0"/>
    <w:pPr>
      <w:ind w:left="1120"/>
    </w:pPr>
  </w:style>
  <w:style w:type="paragraph" w:styleId="TOC9">
    <w:name w:val="toc 9"/>
    <w:basedOn w:val="Normal"/>
    <w:next w:val="Normal"/>
    <w:semiHidden/>
    <w:rsid w:val="001F79A0"/>
    <w:pPr>
      <w:ind w:left="1280"/>
    </w:pPr>
  </w:style>
  <w:style w:type="paragraph" w:styleId="ListParagraph">
    <w:name w:val="List Paragraph"/>
    <w:basedOn w:val="Normal"/>
    <w:link w:val="ListParagraphChar"/>
    <w:uiPriority w:val="34"/>
    <w:qFormat/>
    <w:rsid w:val="00E10000"/>
    <w:pPr>
      <w:ind w:left="720"/>
      <w:contextualSpacing/>
    </w:pPr>
  </w:style>
  <w:style w:type="paragraph" w:customStyle="1" w:styleId="Default">
    <w:name w:val="Default"/>
    <w:uiPriority w:val="99"/>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uiPriority w:val="99"/>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37"/>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Hyperlink0">
    <w:name w:val="Hyperlink.0"/>
    <w:basedOn w:val="DefaultParagraphFont"/>
    <w:rsid w:val="00343CA4"/>
    <w:rPr>
      <w:rFonts w:ascii="Arial Bold" w:eastAsia="Arial Bold" w:hAnsi="Arial Bold" w:cs="Arial Bold" w:hint="default"/>
      <w:color w:val="0000FF"/>
      <w:u w:val="single" w:color="0000FF"/>
      <w:lang w:val="en-US"/>
    </w:rPr>
  </w:style>
  <w:style w:type="character" w:customStyle="1" w:styleId="FooterChar">
    <w:name w:val="Footer Char"/>
    <w:basedOn w:val="DefaultParagraphFont"/>
    <w:link w:val="Footer"/>
    <w:uiPriority w:val="99"/>
    <w:rsid w:val="009C1D05"/>
    <w:rPr>
      <w:rFonts w:ascii="Arial" w:hAnsi="Arial"/>
      <w:sz w:val="24"/>
      <w:lang w:eastAsia="en-US"/>
    </w:rPr>
  </w:style>
  <w:style w:type="character" w:customStyle="1" w:styleId="ListParagraphChar">
    <w:name w:val="List Paragraph Char"/>
    <w:basedOn w:val="DefaultParagraphFont"/>
    <w:link w:val="ListParagraph"/>
    <w:uiPriority w:val="34"/>
    <w:locked/>
    <w:rsid w:val="00A81D9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135828670">
      <w:bodyDiv w:val="1"/>
      <w:marLeft w:val="0"/>
      <w:marRight w:val="0"/>
      <w:marTop w:val="0"/>
      <w:marBottom w:val="0"/>
      <w:divBdr>
        <w:top w:val="none" w:sz="0" w:space="0" w:color="auto"/>
        <w:left w:val="none" w:sz="0" w:space="0" w:color="auto"/>
        <w:bottom w:val="none" w:sz="0" w:space="0" w:color="auto"/>
        <w:right w:val="none" w:sz="0" w:space="0" w:color="auto"/>
      </w:divBdr>
    </w:div>
    <w:div w:id="1324237130">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677808128">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54511108">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crossan/AppData/Local/Microsoft/Windows/Temporary%20Internet%20Files/Content.Outlook/O1C6DYTT/Ambition%20for%20Excellence%20applicant%20guidance%2020%20April%20DCE%20OMG%20with%20requested%20amends%20MC%20edit.docm" TargetMode="External"/><Relationship Id="rId18" Type="http://schemas.openxmlformats.org/officeDocument/2006/relationships/hyperlink" Target="http://www.artscouncil.org.uk/welcome-grantium" TargetMode="External"/><Relationship Id="rId26" Type="http://schemas.openxmlformats.org/officeDocument/2006/relationships/hyperlink" Target="http://www.ico.gov.uk/" TargetMode="External"/><Relationship Id="rId3" Type="http://schemas.openxmlformats.org/officeDocument/2006/relationships/customXml" Target="../customXml/item3.xml"/><Relationship Id="rId21" Type="http://schemas.openxmlformats.org/officeDocument/2006/relationships/hyperlink" Target="http://www.artscouncil.org.uk/welcome-grantiu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funding/information-funded-organisations/guidance-partnership-agreements/" TargetMode="External"/><Relationship Id="rId25" Type="http://schemas.openxmlformats.org/officeDocument/2006/relationships/hyperlink" Target="mailto:enquiries@artscouncil.org.uk" TargetMode="External"/><Relationship Id="rId2" Type="http://schemas.openxmlformats.org/officeDocument/2006/relationships/customXml" Target="../customXml/item2.xml"/><Relationship Id="rId16" Type="http://schemas.openxmlformats.org/officeDocument/2006/relationships/hyperlink" Target="http://www.baringfoundation.org.uk" TargetMode="External"/><Relationship Id="rId20" Type="http://schemas.openxmlformats.org/officeDocument/2006/relationships/hyperlink" Target="mailto:enquiries@artscouncil.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rtscouncil.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rtscouncil.org.uk/mission" TargetMode="External"/><Relationship Id="rId23" Type="http://schemas.openxmlformats.org/officeDocument/2006/relationships/hyperlink" Target="http://www.artscouncil.org.uk/publication_archive/making-a-complaint/" TargetMode="External"/><Relationship Id="rId28" Type="http://schemas.openxmlformats.org/officeDocument/2006/relationships/hyperlink" Target="mailto:enquiries@artscouncil.org.uk" TargetMode="External"/><Relationship Id="rId10" Type="http://schemas.openxmlformats.org/officeDocument/2006/relationships/webSettings" Target="webSettings.xml"/><Relationship Id="rId19" Type="http://schemas.openxmlformats.org/officeDocument/2006/relationships/hyperlink" Target="http://www.artscouncil.org.uk/sites/default/files/download-file/Grantium%20guidance%20for%20applicants%20Strategic%20Fund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tscouncil.org.uk" TargetMode="External"/><Relationship Id="rId22" Type="http://schemas.openxmlformats.org/officeDocument/2006/relationships/hyperlink" Target="mailto:enquiries@artscouncil.org.uk" TargetMode="External"/><Relationship Id="rId27" Type="http://schemas.openxmlformats.org/officeDocument/2006/relationships/hyperlink" Target="http://www.artscouncil.org.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3.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4.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5.xml><?xml version="1.0" encoding="utf-8"?>
<ds:datastoreItem xmlns:ds="http://schemas.openxmlformats.org/officeDocument/2006/customXml" ds:itemID="{8D63F2CE-FFC9-46FD-8802-DD8123D5AA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0d3857-b646-4094-8a02-6a843bfa4797"/>
    <ds:schemaRef ds:uri="http://www.w3.org/XML/1998/namespace"/>
    <ds:schemaRef ds:uri="http://purl.org/dc/dcmitype/"/>
  </ds:schemaRefs>
</ds:datastoreItem>
</file>

<file path=customXml/itemProps6.xml><?xml version="1.0" encoding="utf-8"?>
<ds:datastoreItem xmlns:ds="http://schemas.openxmlformats.org/officeDocument/2006/customXml" ds:itemID="{9DE4B723-8D2F-41D2-A018-08B402E6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4784</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Stephanie Howe</cp:lastModifiedBy>
  <cp:revision>4</cp:revision>
  <cp:lastPrinted>2014-09-11T09:34:00Z</cp:lastPrinted>
  <dcterms:created xsi:type="dcterms:W3CDTF">2017-07-14T11:39:00Z</dcterms:created>
  <dcterms:modified xsi:type="dcterms:W3CDTF">2017-07-14T11:55:00Z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