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FC7DD7">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14:anchorId="73D879B1" wp14:editId="52C16373">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14:anchorId="60111F0C" wp14:editId="0BE0FB42">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FC7DD7">
      <w:pPr>
        <w:spacing w:line="320" w:lineRule="atLeast"/>
        <w:rPr>
          <w:rFonts w:ascii="Georgia" w:hAnsi="Georgia"/>
          <w:b/>
          <w:iCs/>
          <w:sz w:val="36"/>
          <w:szCs w:val="36"/>
          <w:lang w:val="en-US"/>
        </w:rPr>
      </w:pPr>
    </w:p>
    <w:p w:rsidR="00734FB1" w:rsidRDefault="007A7B49" w:rsidP="00FC7DD7">
      <w:pPr>
        <w:spacing w:line="320" w:lineRule="atLeast"/>
        <w:rPr>
          <w:rFonts w:ascii="Georgia" w:hAnsi="Georgia"/>
          <w:b/>
          <w:iCs/>
          <w:sz w:val="36"/>
          <w:szCs w:val="36"/>
          <w:lang w:val="en-US"/>
        </w:rPr>
      </w:pPr>
      <w:r>
        <w:rPr>
          <w:rFonts w:ascii="Georgia" w:hAnsi="Georgia"/>
          <w:b/>
          <w:iCs/>
          <w:sz w:val="36"/>
          <w:szCs w:val="36"/>
          <w:lang w:val="en-US"/>
        </w:rPr>
        <w:t>Carnival arts and Grants for the Arts</w:t>
      </w:r>
    </w:p>
    <w:p w:rsidR="002244D0" w:rsidRDefault="002244D0" w:rsidP="00FC7DD7">
      <w:pPr>
        <w:spacing w:line="320" w:lineRule="atLeast"/>
      </w:pPr>
    </w:p>
    <w:bookmarkStart w:id="0" w:name="_Toc441138705" w:displacedByCustomXml="next"/>
    <w:bookmarkStart w:id="1" w:name="_Toc441330396" w:displacedByCustomXml="next"/>
    <w:bookmarkStart w:id="2" w:name="_Toc363648596" w:displacedByCustomXml="next"/>
    <w:bookmarkStart w:id="3" w:name="_Toc363648677" w:displacedByCustomXml="next"/>
    <w:bookmarkStart w:id="4" w:name="_Toc363648804" w:displacedByCustomXml="next"/>
    <w:sdt>
      <w:sdtPr>
        <w:rPr>
          <w:rFonts w:ascii="Arial" w:eastAsia="Times New Roman" w:hAnsi="Arial" w:cs="Times New Roman"/>
          <w:b w:val="0"/>
          <w:bCs w:val="0"/>
          <w:color w:val="auto"/>
          <w:sz w:val="24"/>
          <w:szCs w:val="20"/>
          <w:lang w:val="en-GB" w:eastAsia="en-US"/>
        </w:rPr>
        <w:id w:val="685183990"/>
        <w:docPartObj>
          <w:docPartGallery w:val="Table of Contents"/>
          <w:docPartUnique/>
        </w:docPartObj>
      </w:sdtPr>
      <w:sdtEndPr>
        <w:rPr>
          <w:noProof/>
        </w:rPr>
      </w:sdtEndPr>
      <w:sdtContent>
        <w:p w:rsidR="000F52C0" w:rsidRPr="000F52C0" w:rsidRDefault="000F52C0" w:rsidP="000F52C0">
          <w:pPr>
            <w:pStyle w:val="TOCHeading"/>
            <w:spacing w:line="360" w:lineRule="auto"/>
            <w:rPr>
              <w:rFonts w:ascii="Georgia" w:hAnsi="Georgia"/>
              <w:color w:val="auto"/>
            </w:rPr>
          </w:pPr>
          <w:r w:rsidRPr="000F52C0">
            <w:rPr>
              <w:rFonts w:ascii="Georgia" w:hAnsi="Georgia"/>
              <w:color w:val="auto"/>
            </w:rPr>
            <w:t>Contents</w:t>
          </w:r>
        </w:p>
        <w:p w:rsidR="000F52C0" w:rsidRPr="000F52C0" w:rsidRDefault="000F52C0" w:rsidP="000F52C0">
          <w:pPr>
            <w:pStyle w:val="TOC1"/>
            <w:tabs>
              <w:tab w:val="left" w:pos="480"/>
              <w:tab w:val="right" w:leader="dot" w:pos="8789"/>
            </w:tabs>
            <w:spacing w:line="360" w:lineRule="auto"/>
            <w:rPr>
              <w:rFonts w:ascii="Georgia" w:eastAsiaTheme="minorEastAsia" w:hAnsi="Georgia" w:cstheme="minorBidi"/>
              <w:b/>
              <w:noProof/>
              <w:sz w:val="22"/>
              <w:szCs w:val="22"/>
            </w:rPr>
          </w:pPr>
          <w:r w:rsidRPr="000F52C0">
            <w:rPr>
              <w:rFonts w:ascii="Georgia" w:hAnsi="Georgia"/>
              <w:b/>
            </w:rPr>
            <w:fldChar w:fldCharType="begin"/>
          </w:r>
          <w:r w:rsidRPr="000F52C0">
            <w:rPr>
              <w:rFonts w:ascii="Georgia" w:hAnsi="Georgia"/>
              <w:b/>
            </w:rPr>
            <w:instrText xml:space="preserve"> TOC \o "1-3" \h \z \u </w:instrText>
          </w:r>
          <w:r w:rsidRPr="000F52C0">
            <w:rPr>
              <w:rFonts w:ascii="Georgia" w:hAnsi="Georgia"/>
              <w:b/>
            </w:rPr>
            <w:fldChar w:fldCharType="separate"/>
          </w:r>
          <w:hyperlink w:anchor="_Toc442092020" w:history="1">
            <w:r w:rsidRPr="000F52C0">
              <w:rPr>
                <w:rStyle w:val="Hyperlink"/>
                <w:rFonts w:ascii="Georgia" w:hAnsi="Georgia"/>
                <w:b/>
                <w:noProof/>
                <w:color w:val="auto"/>
              </w:rPr>
              <w:t>1</w:t>
            </w:r>
            <w:r w:rsidRPr="000F52C0">
              <w:rPr>
                <w:rFonts w:ascii="Georgia" w:eastAsiaTheme="minorEastAsia" w:hAnsi="Georgia" w:cstheme="minorBidi"/>
                <w:b/>
                <w:noProof/>
                <w:sz w:val="22"/>
                <w:szCs w:val="22"/>
              </w:rPr>
              <w:tab/>
            </w:r>
            <w:r w:rsidRPr="000F52C0">
              <w:rPr>
                <w:rStyle w:val="Hyperlink"/>
                <w:rFonts w:ascii="Georgia" w:hAnsi="Georgia"/>
                <w:b/>
                <w:noProof/>
                <w:color w:val="auto"/>
              </w:rPr>
              <w:t>Grants for the Arts</w:t>
            </w:r>
            <w:r w:rsidRPr="000F52C0">
              <w:rPr>
                <w:rFonts w:ascii="Georgia" w:hAnsi="Georgia"/>
                <w:b/>
                <w:noProof/>
                <w:webHidden/>
              </w:rPr>
              <w:tab/>
            </w:r>
            <w:r w:rsidRPr="000F52C0">
              <w:rPr>
                <w:rFonts w:ascii="Georgia" w:hAnsi="Georgia"/>
                <w:b/>
                <w:noProof/>
                <w:webHidden/>
              </w:rPr>
              <w:fldChar w:fldCharType="begin"/>
            </w:r>
            <w:r w:rsidRPr="000F52C0">
              <w:rPr>
                <w:rFonts w:ascii="Georgia" w:hAnsi="Georgia"/>
                <w:b/>
                <w:noProof/>
                <w:webHidden/>
              </w:rPr>
              <w:instrText xml:space="preserve"> PAGEREF _Toc442092020 \h </w:instrText>
            </w:r>
            <w:r w:rsidRPr="000F52C0">
              <w:rPr>
                <w:rFonts w:ascii="Georgia" w:hAnsi="Georgia"/>
                <w:b/>
                <w:noProof/>
                <w:webHidden/>
              </w:rPr>
            </w:r>
            <w:r w:rsidRPr="000F52C0">
              <w:rPr>
                <w:rFonts w:ascii="Georgia" w:hAnsi="Georgia"/>
                <w:b/>
                <w:noProof/>
                <w:webHidden/>
              </w:rPr>
              <w:fldChar w:fldCharType="separate"/>
            </w:r>
            <w:r w:rsidRPr="000F52C0">
              <w:rPr>
                <w:rFonts w:ascii="Georgia" w:hAnsi="Georgia"/>
                <w:b/>
                <w:noProof/>
                <w:webHidden/>
              </w:rPr>
              <w:t>2</w:t>
            </w:r>
            <w:r w:rsidRPr="000F52C0">
              <w:rPr>
                <w:rFonts w:ascii="Georgia" w:hAnsi="Georgia"/>
                <w:b/>
                <w:noProof/>
                <w:webHidden/>
              </w:rPr>
              <w:fldChar w:fldCharType="end"/>
            </w:r>
          </w:hyperlink>
        </w:p>
        <w:p w:rsidR="000F52C0" w:rsidRPr="000F52C0" w:rsidRDefault="00007A0C" w:rsidP="000F52C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2092021" w:history="1">
            <w:r w:rsidR="000F52C0" w:rsidRPr="000F52C0">
              <w:rPr>
                <w:rStyle w:val="Hyperlink"/>
                <w:rFonts w:ascii="Georgia" w:hAnsi="Georgia"/>
                <w:b/>
                <w:noProof/>
                <w:color w:val="auto"/>
              </w:rPr>
              <w:t>2</w:t>
            </w:r>
            <w:r w:rsidR="000F52C0" w:rsidRPr="000F52C0">
              <w:rPr>
                <w:rFonts w:ascii="Georgia" w:eastAsiaTheme="minorEastAsia" w:hAnsi="Georgia" w:cstheme="minorBidi"/>
                <w:b/>
                <w:noProof/>
                <w:sz w:val="22"/>
                <w:szCs w:val="22"/>
              </w:rPr>
              <w:tab/>
            </w:r>
            <w:r w:rsidR="000F52C0" w:rsidRPr="000F52C0">
              <w:rPr>
                <w:rStyle w:val="Hyperlink"/>
                <w:rFonts w:ascii="Georgia" w:hAnsi="Georgia"/>
                <w:b/>
                <w:noProof/>
                <w:color w:val="auto"/>
              </w:rPr>
              <w:t>Carnival arts and Grants for the Arts</w:t>
            </w:r>
            <w:r w:rsidR="000F52C0" w:rsidRPr="000F52C0">
              <w:rPr>
                <w:rFonts w:ascii="Georgia" w:hAnsi="Georgia"/>
                <w:b/>
                <w:noProof/>
                <w:webHidden/>
              </w:rPr>
              <w:tab/>
            </w:r>
            <w:r w:rsidR="000F52C0" w:rsidRPr="000F52C0">
              <w:rPr>
                <w:rFonts w:ascii="Georgia" w:hAnsi="Georgia"/>
                <w:b/>
                <w:noProof/>
                <w:webHidden/>
              </w:rPr>
              <w:fldChar w:fldCharType="begin"/>
            </w:r>
            <w:r w:rsidR="000F52C0" w:rsidRPr="000F52C0">
              <w:rPr>
                <w:rFonts w:ascii="Georgia" w:hAnsi="Georgia"/>
                <w:b/>
                <w:noProof/>
                <w:webHidden/>
              </w:rPr>
              <w:instrText xml:space="preserve"> PAGEREF _Toc442092021 \h </w:instrText>
            </w:r>
            <w:r w:rsidR="000F52C0" w:rsidRPr="000F52C0">
              <w:rPr>
                <w:rFonts w:ascii="Georgia" w:hAnsi="Georgia"/>
                <w:b/>
                <w:noProof/>
                <w:webHidden/>
              </w:rPr>
            </w:r>
            <w:r w:rsidR="000F52C0" w:rsidRPr="000F52C0">
              <w:rPr>
                <w:rFonts w:ascii="Georgia" w:hAnsi="Georgia"/>
                <w:b/>
                <w:noProof/>
                <w:webHidden/>
              </w:rPr>
              <w:fldChar w:fldCharType="separate"/>
            </w:r>
            <w:r w:rsidR="000F52C0" w:rsidRPr="000F52C0">
              <w:rPr>
                <w:rFonts w:ascii="Georgia" w:hAnsi="Georgia"/>
                <w:b/>
                <w:noProof/>
                <w:webHidden/>
              </w:rPr>
              <w:t>2</w:t>
            </w:r>
            <w:r w:rsidR="000F52C0" w:rsidRPr="000F52C0">
              <w:rPr>
                <w:rFonts w:ascii="Georgia" w:hAnsi="Georgia"/>
                <w:b/>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22" w:history="1">
            <w:r w:rsidR="000F52C0" w:rsidRPr="000F52C0">
              <w:rPr>
                <w:rStyle w:val="Hyperlink"/>
                <w:rFonts w:ascii="Georgia" w:hAnsi="Georgia"/>
                <w:b w:val="0"/>
                <w:noProof/>
                <w:color w:val="auto"/>
              </w:rPr>
              <w:t>2.1</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b w:val="0"/>
                <w:noProof/>
                <w:color w:val="auto"/>
              </w:rPr>
              <w:t>What you can apply for</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_Toc442092022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2</w:t>
            </w:r>
            <w:r w:rsidR="000F52C0" w:rsidRPr="000F52C0">
              <w:rPr>
                <w:rFonts w:ascii="Georgia" w:hAnsi="Georgia"/>
                <w:b w:val="0"/>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23" w:history="1">
            <w:r w:rsidR="000F52C0" w:rsidRPr="000F52C0">
              <w:rPr>
                <w:rStyle w:val="Hyperlink"/>
                <w:rFonts w:ascii="Georgia" w:hAnsi="Georgia"/>
                <w:b w:val="0"/>
                <w:noProof/>
                <w:color w:val="auto"/>
              </w:rPr>
              <w:t>2.2</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b w:val="0"/>
                <w:noProof/>
                <w:color w:val="auto"/>
              </w:rPr>
              <w:t>What you cannot apply for</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_Toc442092023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3</w:t>
            </w:r>
            <w:r w:rsidR="000F52C0" w:rsidRPr="000F52C0">
              <w:rPr>
                <w:rFonts w:ascii="Georgia" w:hAnsi="Georgia"/>
                <w:b w:val="0"/>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24" w:history="1">
            <w:r w:rsidR="000F52C0" w:rsidRPr="000F52C0">
              <w:rPr>
                <w:rStyle w:val="Hyperlink"/>
                <w:rFonts w:ascii="Georgia" w:hAnsi="Georgia"/>
                <w:b w:val="0"/>
                <w:noProof/>
                <w:color w:val="auto"/>
              </w:rPr>
              <w:t>2.3</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b w:val="0"/>
                <w:noProof/>
                <w:color w:val="auto"/>
              </w:rPr>
              <w:t>Celebratory activities</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_Toc442092024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4</w:t>
            </w:r>
            <w:r w:rsidR="000F52C0" w:rsidRPr="000F52C0">
              <w:rPr>
                <w:rFonts w:ascii="Georgia" w:hAnsi="Georgia"/>
                <w:b w:val="0"/>
                <w:noProof/>
                <w:webHidden/>
              </w:rPr>
              <w:fldChar w:fldCharType="end"/>
            </w:r>
          </w:hyperlink>
        </w:p>
        <w:p w:rsidR="000F52C0" w:rsidRPr="000F52C0" w:rsidRDefault="00007A0C" w:rsidP="000F52C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2092025" w:history="1">
            <w:r w:rsidR="000F52C0" w:rsidRPr="000F52C0">
              <w:rPr>
                <w:rStyle w:val="Hyperlink"/>
                <w:rFonts w:ascii="Georgia" w:hAnsi="Georgia"/>
                <w:b/>
                <w:noProof/>
                <w:color w:val="auto"/>
              </w:rPr>
              <w:t>3</w:t>
            </w:r>
            <w:r w:rsidR="000F52C0" w:rsidRPr="000F52C0">
              <w:rPr>
                <w:rFonts w:ascii="Georgia" w:eastAsiaTheme="minorEastAsia" w:hAnsi="Georgia" w:cstheme="minorBidi"/>
                <w:b/>
                <w:noProof/>
                <w:sz w:val="22"/>
                <w:szCs w:val="22"/>
              </w:rPr>
              <w:tab/>
            </w:r>
            <w:r w:rsidR="000F52C0" w:rsidRPr="000F52C0">
              <w:rPr>
                <w:rStyle w:val="Hyperlink"/>
                <w:rFonts w:ascii="Georgia" w:hAnsi="Georgia"/>
                <w:b/>
                <w:noProof/>
                <w:color w:val="auto"/>
              </w:rPr>
              <w:t>Completing your application</w:t>
            </w:r>
            <w:r w:rsidR="000F52C0" w:rsidRPr="000F52C0">
              <w:rPr>
                <w:rFonts w:ascii="Georgia" w:hAnsi="Georgia"/>
                <w:b/>
                <w:noProof/>
                <w:webHidden/>
              </w:rPr>
              <w:tab/>
            </w:r>
            <w:r w:rsidR="000F52C0" w:rsidRPr="000F52C0">
              <w:rPr>
                <w:rFonts w:ascii="Georgia" w:hAnsi="Georgia"/>
                <w:b/>
                <w:noProof/>
                <w:webHidden/>
              </w:rPr>
              <w:fldChar w:fldCharType="begin"/>
            </w:r>
            <w:r w:rsidR="000F52C0" w:rsidRPr="000F52C0">
              <w:rPr>
                <w:rFonts w:ascii="Georgia" w:hAnsi="Georgia"/>
                <w:b/>
                <w:noProof/>
                <w:webHidden/>
              </w:rPr>
              <w:instrText xml:space="preserve"> PAGEREF _Toc442092025 \h </w:instrText>
            </w:r>
            <w:r w:rsidR="000F52C0" w:rsidRPr="000F52C0">
              <w:rPr>
                <w:rFonts w:ascii="Georgia" w:hAnsi="Georgia"/>
                <w:b/>
                <w:noProof/>
                <w:webHidden/>
              </w:rPr>
            </w:r>
            <w:r w:rsidR="000F52C0" w:rsidRPr="000F52C0">
              <w:rPr>
                <w:rFonts w:ascii="Georgia" w:hAnsi="Georgia"/>
                <w:b/>
                <w:noProof/>
                <w:webHidden/>
              </w:rPr>
              <w:fldChar w:fldCharType="separate"/>
            </w:r>
            <w:r w:rsidR="000F52C0" w:rsidRPr="000F52C0">
              <w:rPr>
                <w:rFonts w:ascii="Georgia" w:hAnsi="Georgia"/>
                <w:b/>
                <w:noProof/>
                <w:webHidden/>
              </w:rPr>
              <w:t>4</w:t>
            </w:r>
            <w:r w:rsidR="000F52C0" w:rsidRPr="000F52C0">
              <w:rPr>
                <w:rFonts w:ascii="Georgia" w:hAnsi="Georgia"/>
                <w:b/>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26" w:history="1">
            <w:r w:rsidR="000F52C0" w:rsidRPr="000F52C0">
              <w:rPr>
                <w:rStyle w:val="Hyperlink"/>
                <w:rFonts w:ascii="Georgia" w:hAnsi="Georgia"/>
                <w:b w:val="0"/>
                <w:noProof/>
                <w:color w:val="auto"/>
              </w:rPr>
              <w:t>3.1</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b w:val="0"/>
                <w:noProof/>
                <w:color w:val="auto"/>
              </w:rPr>
              <w:t>Artistic quality</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_Toc442092026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4</w:t>
            </w:r>
            <w:r w:rsidR="000F52C0" w:rsidRPr="000F52C0">
              <w:rPr>
                <w:rFonts w:ascii="Georgia" w:hAnsi="Georgia"/>
                <w:b w:val="0"/>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27" w:history="1">
            <w:r w:rsidR="000F52C0" w:rsidRPr="000F52C0">
              <w:rPr>
                <w:rStyle w:val="Hyperlink"/>
                <w:rFonts w:ascii="Georgia" w:hAnsi="Georgia"/>
                <w:b w:val="0"/>
                <w:noProof/>
                <w:color w:val="auto"/>
              </w:rPr>
              <w:t>3.2</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b w:val="0"/>
                <w:noProof/>
                <w:color w:val="auto"/>
              </w:rPr>
              <w:t>Public engagement</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_Toc442092027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5</w:t>
            </w:r>
            <w:r w:rsidR="000F52C0" w:rsidRPr="000F52C0">
              <w:rPr>
                <w:rFonts w:ascii="Georgia" w:hAnsi="Georgia"/>
                <w:b w:val="0"/>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28" w:history="1">
            <w:r w:rsidR="000F52C0" w:rsidRPr="000F52C0">
              <w:rPr>
                <w:rStyle w:val="Hyperlink"/>
                <w:rFonts w:ascii="Georgia" w:hAnsi="Georgia"/>
                <w:b w:val="0"/>
                <w:noProof/>
                <w:color w:val="auto"/>
              </w:rPr>
              <w:t>3.3</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b w:val="0"/>
                <w:noProof/>
                <w:color w:val="auto"/>
              </w:rPr>
              <w:t>Finance</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_Toc442092028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6</w:t>
            </w:r>
            <w:r w:rsidR="000F52C0" w:rsidRPr="000F52C0">
              <w:rPr>
                <w:rFonts w:ascii="Georgia" w:hAnsi="Georgia"/>
                <w:b w:val="0"/>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29" w:history="1">
            <w:r w:rsidR="000F52C0" w:rsidRPr="000F52C0">
              <w:rPr>
                <w:rStyle w:val="Hyperlink"/>
                <w:rFonts w:ascii="Georgia" w:hAnsi="Georgia"/>
                <w:b w:val="0"/>
                <w:noProof/>
                <w:color w:val="auto"/>
              </w:rPr>
              <w:t>3.4</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b w:val="0"/>
                <w:noProof/>
                <w:color w:val="auto"/>
              </w:rPr>
              <w:t>Managing your activity</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_Toc442092029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7</w:t>
            </w:r>
            <w:r w:rsidR="000F52C0" w:rsidRPr="000F52C0">
              <w:rPr>
                <w:rFonts w:ascii="Georgia" w:hAnsi="Georgia"/>
                <w:b w:val="0"/>
                <w:noProof/>
                <w:webHidden/>
              </w:rPr>
              <w:fldChar w:fldCharType="end"/>
            </w:r>
          </w:hyperlink>
        </w:p>
        <w:p w:rsidR="000F52C0" w:rsidRPr="000F52C0" w:rsidRDefault="00007A0C" w:rsidP="000F52C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2092030" w:history="1">
            <w:r w:rsidR="000F52C0" w:rsidRPr="000F52C0">
              <w:rPr>
                <w:rStyle w:val="Hyperlink"/>
                <w:rFonts w:ascii="Georgia" w:hAnsi="Georgia"/>
                <w:b/>
                <w:noProof/>
                <w:color w:val="auto"/>
              </w:rPr>
              <w:t>4</w:t>
            </w:r>
            <w:r w:rsidR="000F52C0" w:rsidRPr="000F52C0">
              <w:rPr>
                <w:rFonts w:ascii="Georgia" w:eastAsiaTheme="minorEastAsia" w:hAnsi="Georgia" w:cstheme="minorBidi"/>
                <w:b/>
                <w:noProof/>
                <w:sz w:val="22"/>
                <w:szCs w:val="22"/>
              </w:rPr>
              <w:tab/>
            </w:r>
            <w:r w:rsidR="000F52C0" w:rsidRPr="000F52C0">
              <w:rPr>
                <w:rStyle w:val="Hyperlink"/>
                <w:rFonts w:ascii="Georgia" w:hAnsi="Georgia"/>
                <w:b/>
                <w:noProof/>
                <w:color w:val="auto"/>
              </w:rPr>
              <w:t>Carnival GFTA case studies</w:t>
            </w:r>
            <w:r w:rsidR="000F52C0" w:rsidRPr="000F52C0">
              <w:rPr>
                <w:rFonts w:ascii="Georgia" w:hAnsi="Georgia"/>
                <w:b/>
                <w:noProof/>
                <w:webHidden/>
              </w:rPr>
              <w:tab/>
            </w:r>
            <w:r w:rsidR="000F52C0" w:rsidRPr="000F52C0">
              <w:rPr>
                <w:rFonts w:ascii="Georgia" w:hAnsi="Georgia"/>
                <w:b/>
                <w:noProof/>
                <w:webHidden/>
              </w:rPr>
              <w:fldChar w:fldCharType="begin"/>
            </w:r>
            <w:r w:rsidR="000F52C0" w:rsidRPr="000F52C0">
              <w:rPr>
                <w:rFonts w:ascii="Georgia" w:hAnsi="Georgia"/>
                <w:b/>
                <w:noProof/>
                <w:webHidden/>
              </w:rPr>
              <w:instrText xml:space="preserve"> PAGEREF _Toc442092030 \h </w:instrText>
            </w:r>
            <w:r w:rsidR="000F52C0" w:rsidRPr="000F52C0">
              <w:rPr>
                <w:rFonts w:ascii="Georgia" w:hAnsi="Georgia"/>
                <w:b/>
                <w:noProof/>
                <w:webHidden/>
              </w:rPr>
            </w:r>
            <w:r w:rsidR="000F52C0" w:rsidRPr="000F52C0">
              <w:rPr>
                <w:rFonts w:ascii="Georgia" w:hAnsi="Georgia"/>
                <w:b/>
                <w:noProof/>
                <w:webHidden/>
              </w:rPr>
              <w:fldChar w:fldCharType="separate"/>
            </w:r>
            <w:r w:rsidR="000F52C0" w:rsidRPr="000F52C0">
              <w:rPr>
                <w:rFonts w:ascii="Georgia" w:hAnsi="Georgia"/>
                <w:b/>
                <w:noProof/>
                <w:webHidden/>
              </w:rPr>
              <w:t>8</w:t>
            </w:r>
            <w:r w:rsidR="000F52C0" w:rsidRPr="000F52C0">
              <w:rPr>
                <w:rFonts w:ascii="Georgia" w:hAnsi="Georgia"/>
                <w:b/>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31" w:history="1">
            <w:r w:rsidR="000F52C0" w:rsidRPr="000F52C0">
              <w:rPr>
                <w:rStyle w:val="Hyperlink"/>
                <w:rFonts w:ascii="Georgia" w:hAnsi="Georgia"/>
                <w:b w:val="0"/>
                <w:noProof/>
                <w:color w:val="auto"/>
              </w:rPr>
              <w:t>4.1</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cs="Arial"/>
                <w:b w:val="0"/>
                <w:noProof/>
                <w:color w:val="auto"/>
              </w:rPr>
              <w:t>Applications for £15,000 and under</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_Toc442092031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8</w:t>
            </w:r>
            <w:r w:rsidR="000F52C0" w:rsidRPr="000F52C0">
              <w:rPr>
                <w:rFonts w:ascii="Georgia" w:hAnsi="Georgia"/>
                <w:b w:val="0"/>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32" w:history="1">
            <w:r w:rsidR="000F52C0" w:rsidRPr="000F52C0">
              <w:rPr>
                <w:rStyle w:val="Hyperlink"/>
                <w:rFonts w:ascii="Georgia" w:hAnsi="Georgia"/>
                <w:b w:val="0"/>
                <w:noProof/>
                <w:color w:val="auto"/>
              </w:rPr>
              <w:t>4.2</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b w:val="0"/>
                <w:noProof/>
                <w:color w:val="auto"/>
              </w:rPr>
              <w:t>Applications for Over £15,000</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_Toc442092032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10</w:t>
            </w:r>
            <w:r w:rsidR="000F52C0" w:rsidRPr="000F52C0">
              <w:rPr>
                <w:rFonts w:ascii="Georgia" w:hAnsi="Georgia"/>
                <w:b w:val="0"/>
                <w:noProof/>
                <w:webHidden/>
              </w:rPr>
              <w:fldChar w:fldCharType="end"/>
            </w:r>
          </w:hyperlink>
        </w:p>
        <w:p w:rsidR="000F52C0" w:rsidRPr="000F52C0" w:rsidRDefault="00007A0C" w:rsidP="000F52C0">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2092033" w:history="1">
            <w:r w:rsidR="000F52C0" w:rsidRPr="000F52C0">
              <w:rPr>
                <w:rStyle w:val="Hyperlink"/>
                <w:rFonts w:ascii="Georgia" w:hAnsi="Georgia"/>
                <w:b w:val="0"/>
                <w:noProof/>
                <w:color w:val="auto"/>
              </w:rPr>
              <w:t>4.3</w:t>
            </w:r>
            <w:r w:rsidR="000F52C0" w:rsidRPr="000F52C0">
              <w:rPr>
                <w:rFonts w:ascii="Georgia" w:eastAsiaTheme="minorEastAsia" w:hAnsi="Georgia" w:cstheme="minorBidi"/>
                <w:b w:val="0"/>
                <w:noProof/>
                <w:sz w:val="22"/>
                <w:szCs w:val="22"/>
              </w:rPr>
              <w:tab/>
            </w:r>
            <w:r w:rsidR="000F52C0" w:rsidRPr="000F52C0">
              <w:rPr>
                <w:rStyle w:val="Hyperlink"/>
                <w:rFonts w:ascii="Georgia" w:hAnsi="Georgia"/>
                <w:b w:val="0"/>
                <w:noProof/>
                <w:color w:val="auto"/>
              </w:rPr>
              <w:t>Applications for touring Carnival activities</w:t>
            </w:r>
            <w:r w:rsidR="000F52C0" w:rsidRPr="000F52C0">
              <w:rPr>
                <w:rFonts w:ascii="Georgia" w:hAnsi="Georgia"/>
                <w:b w:val="0"/>
                <w:noProof/>
                <w:webHidden/>
              </w:rPr>
              <w:tab/>
            </w:r>
            <w:r w:rsidR="000F52C0" w:rsidRPr="000F52C0">
              <w:rPr>
                <w:rFonts w:ascii="Georgia" w:hAnsi="Georgia"/>
                <w:b w:val="0"/>
                <w:noProof/>
                <w:webHidden/>
              </w:rPr>
              <w:fldChar w:fldCharType="begin"/>
            </w:r>
            <w:r w:rsidR="000F52C0" w:rsidRPr="000F52C0">
              <w:rPr>
                <w:rFonts w:ascii="Georgia" w:hAnsi="Georgia"/>
                <w:b w:val="0"/>
                <w:noProof/>
                <w:webHidden/>
              </w:rPr>
              <w:instrText xml:space="preserve"> PAGEREF _Toc442092033 \h </w:instrText>
            </w:r>
            <w:r w:rsidR="000F52C0" w:rsidRPr="000F52C0">
              <w:rPr>
                <w:rFonts w:ascii="Georgia" w:hAnsi="Georgia"/>
                <w:b w:val="0"/>
                <w:noProof/>
                <w:webHidden/>
              </w:rPr>
            </w:r>
            <w:r w:rsidR="000F52C0" w:rsidRPr="000F52C0">
              <w:rPr>
                <w:rFonts w:ascii="Georgia" w:hAnsi="Georgia"/>
                <w:b w:val="0"/>
                <w:noProof/>
                <w:webHidden/>
              </w:rPr>
              <w:fldChar w:fldCharType="separate"/>
            </w:r>
            <w:r w:rsidR="000F52C0" w:rsidRPr="000F52C0">
              <w:rPr>
                <w:rFonts w:ascii="Georgia" w:hAnsi="Georgia"/>
                <w:b w:val="0"/>
                <w:noProof/>
                <w:webHidden/>
              </w:rPr>
              <w:t>12</w:t>
            </w:r>
            <w:r w:rsidR="000F52C0" w:rsidRPr="000F52C0">
              <w:rPr>
                <w:rFonts w:ascii="Georgia" w:hAnsi="Georgia"/>
                <w:b w:val="0"/>
                <w:noProof/>
                <w:webHidden/>
              </w:rPr>
              <w:fldChar w:fldCharType="end"/>
            </w:r>
          </w:hyperlink>
        </w:p>
        <w:p w:rsidR="000F52C0" w:rsidRPr="000F52C0" w:rsidRDefault="00007A0C" w:rsidP="000F52C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2092034" w:history="1">
            <w:r w:rsidR="000F52C0" w:rsidRPr="000F52C0">
              <w:rPr>
                <w:rStyle w:val="Hyperlink"/>
                <w:rFonts w:ascii="Georgia" w:hAnsi="Georgia"/>
                <w:b/>
                <w:noProof/>
                <w:color w:val="auto"/>
              </w:rPr>
              <w:t>5</w:t>
            </w:r>
            <w:r w:rsidR="000F52C0" w:rsidRPr="000F52C0">
              <w:rPr>
                <w:rFonts w:ascii="Georgia" w:eastAsiaTheme="minorEastAsia" w:hAnsi="Georgia" w:cstheme="minorBidi"/>
                <w:b/>
                <w:noProof/>
                <w:sz w:val="22"/>
                <w:szCs w:val="22"/>
              </w:rPr>
              <w:tab/>
            </w:r>
            <w:r w:rsidR="000F52C0" w:rsidRPr="000F52C0">
              <w:rPr>
                <w:rStyle w:val="Hyperlink"/>
                <w:rFonts w:ascii="Georgia" w:hAnsi="Georgia"/>
                <w:b/>
                <w:noProof/>
                <w:color w:val="auto"/>
              </w:rPr>
              <w:t>Further information</w:t>
            </w:r>
            <w:r w:rsidR="000F52C0" w:rsidRPr="000F52C0">
              <w:rPr>
                <w:rFonts w:ascii="Georgia" w:hAnsi="Georgia"/>
                <w:b/>
                <w:noProof/>
                <w:webHidden/>
              </w:rPr>
              <w:tab/>
            </w:r>
            <w:r w:rsidR="000F52C0" w:rsidRPr="000F52C0">
              <w:rPr>
                <w:rFonts w:ascii="Georgia" w:hAnsi="Georgia"/>
                <w:b/>
                <w:noProof/>
                <w:webHidden/>
              </w:rPr>
              <w:fldChar w:fldCharType="begin"/>
            </w:r>
            <w:r w:rsidR="000F52C0" w:rsidRPr="000F52C0">
              <w:rPr>
                <w:rFonts w:ascii="Georgia" w:hAnsi="Georgia"/>
                <w:b/>
                <w:noProof/>
                <w:webHidden/>
              </w:rPr>
              <w:instrText xml:space="preserve"> PAGEREF _Toc442092034 \h </w:instrText>
            </w:r>
            <w:r w:rsidR="000F52C0" w:rsidRPr="000F52C0">
              <w:rPr>
                <w:rFonts w:ascii="Georgia" w:hAnsi="Georgia"/>
                <w:b/>
                <w:noProof/>
                <w:webHidden/>
              </w:rPr>
            </w:r>
            <w:r w:rsidR="000F52C0" w:rsidRPr="000F52C0">
              <w:rPr>
                <w:rFonts w:ascii="Georgia" w:hAnsi="Georgia"/>
                <w:b/>
                <w:noProof/>
                <w:webHidden/>
              </w:rPr>
              <w:fldChar w:fldCharType="separate"/>
            </w:r>
            <w:r w:rsidR="000F52C0" w:rsidRPr="000F52C0">
              <w:rPr>
                <w:rFonts w:ascii="Georgia" w:hAnsi="Georgia"/>
                <w:b/>
                <w:noProof/>
                <w:webHidden/>
              </w:rPr>
              <w:t>13</w:t>
            </w:r>
            <w:r w:rsidR="000F52C0" w:rsidRPr="000F52C0">
              <w:rPr>
                <w:rFonts w:ascii="Georgia" w:hAnsi="Georgia"/>
                <w:b/>
                <w:noProof/>
                <w:webHidden/>
              </w:rPr>
              <w:fldChar w:fldCharType="end"/>
            </w:r>
          </w:hyperlink>
        </w:p>
        <w:p w:rsidR="000F52C0" w:rsidRPr="000F52C0" w:rsidRDefault="00007A0C" w:rsidP="000F52C0">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2092035" w:history="1">
            <w:r w:rsidR="000F52C0" w:rsidRPr="000F52C0">
              <w:rPr>
                <w:rStyle w:val="Hyperlink"/>
                <w:rFonts w:ascii="Georgia" w:hAnsi="Georgia"/>
                <w:b/>
                <w:noProof/>
                <w:color w:val="auto"/>
              </w:rPr>
              <w:t>6</w:t>
            </w:r>
            <w:r w:rsidR="000F52C0" w:rsidRPr="000F52C0">
              <w:rPr>
                <w:rFonts w:ascii="Georgia" w:eastAsiaTheme="minorEastAsia" w:hAnsi="Georgia" w:cstheme="minorBidi"/>
                <w:b/>
                <w:noProof/>
                <w:sz w:val="22"/>
                <w:szCs w:val="22"/>
              </w:rPr>
              <w:tab/>
            </w:r>
            <w:r w:rsidR="000F52C0" w:rsidRPr="000F52C0">
              <w:rPr>
                <w:rStyle w:val="Hyperlink"/>
                <w:rFonts w:ascii="Georgia" w:hAnsi="Georgia"/>
                <w:b/>
                <w:noProof/>
                <w:color w:val="auto"/>
              </w:rPr>
              <w:t>Contact us</w:t>
            </w:r>
            <w:r w:rsidR="000F52C0" w:rsidRPr="000F52C0">
              <w:rPr>
                <w:rFonts w:ascii="Georgia" w:hAnsi="Georgia"/>
                <w:b/>
                <w:noProof/>
                <w:webHidden/>
              </w:rPr>
              <w:tab/>
            </w:r>
            <w:r w:rsidR="000F52C0" w:rsidRPr="000F52C0">
              <w:rPr>
                <w:rFonts w:ascii="Georgia" w:hAnsi="Georgia"/>
                <w:b/>
                <w:noProof/>
                <w:webHidden/>
              </w:rPr>
              <w:fldChar w:fldCharType="begin"/>
            </w:r>
            <w:r w:rsidR="000F52C0" w:rsidRPr="000F52C0">
              <w:rPr>
                <w:rFonts w:ascii="Georgia" w:hAnsi="Georgia"/>
                <w:b/>
                <w:noProof/>
                <w:webHidden/>
              </w:rPr>
              <w:instrText xml:space="preserve"> PAGEREF _Toc442092035 \h </w:instrText>
            </w:r>
            <w:r w:rsidR="000F52C0" w:rsidRPr="000F52C0">
              <w:rPr>
                <w:rFonts w:ascii="Georgia" w:hAnsi="Georgia"/>
                <w:b/>
                <w:noProof/>
                <w:webHidden/>
              </w:rPr>
            </w:r>
            <w:r w:rsidR="000F52C0" w:rsidRPr="000F52C0">
              <w:rPr>
                <w:rFonts w:ascii="Georgia" w:hAnsi="Georgia"/>
                <w:b/>
                <w:noProof/>
                <w:webHidden/>
              </w:rPr>
              <w:fldChar w:fldCharType="separate"/>
            </w:r>
            <w:r w:rsidR="000F52C0" w:rsidRPr="000F52C0">
              <w:rPr>
                <w:rFonts w:ascii="Georgia" w:hAnsi="Georgia"/>
                <w:b/>
                <w:noProof/>
                <w:webHidden/>
              </w:rPr>
              <w:t>13</w:t>
            </w:r>
            <w:r w:rsidR="000F52C0" w:rsidRPr="000F52C0">
              <w:rPr>
                <w:rFonts w:ascii="Georgia" w:hAnsi="Georgia"/>
                <w:b/>
                <w:noProof/>
                <w:webHidden/>
              </w:rPr>
              <w:fldChar w:fldCharType="end"/>
            </w:r>
          </w:hyperlink>
        </w:p>
        <w:p w:rsidR="000F52C0" w:rsidRDefault="000F52C0" w:rsidP="000F52C0">
          <w:pPr>
            <w:spacing w:line="360" w:lineRule="auto"/>
          </w:pPr>
          <w:r w:rsidRPr="000F52C0">
            <w:rPr>
              <w:rFonts w:ascii="Georgia" w:hAnsi="Georgia"/>
              <w:b/>
              <w:bCs/>
              <w:noProof/>
            </w:rPr>
            <w:fldChar w:fldCharType="end"/>
          </w:r>
        </w:p>
      </w:sdtContent>
    </w:sdt>
    <w:p w:rsidR="004B5FEC" w:rsidRDefault="004B5FEC" w:rsidP="00FC7DD7">
      <w:pPr>
        <w:spacing w:line="320" w:lineRule="atLeast"/>
        <w:rPr>
          <w:rFonts w:ascii="Georgia" w:hAnsi="Georgia"/>
          <w:b/>
          <w:sz w:val="28"/>
          <w:szCs w:val="28"/>
          <w:lang w:eastAsia="en-GB"/>
        </w:rPr>
      </w:pPr>
      <w:r>
        <w:br w:type="page"/>
      </w:r>
    </w:p>
    <w:p w:rsidR="00E259CD" w:rsidRDefault="00E259CD" w:rsidP="00FC7DD7">
      <w:pPr>
        <w:pStyle w:val="Heading1"/>
      </w:pPr>
      <w:bookmarkStart w:id="5" w:name="_Toc442092020"/>
      <w:r w:rsidRPr="00E259CD">
        <w:lastRenderedPageBreak/>
        <w:t>1</w:t>
      </w:r>
      <w:r w:rsidRPr="00E259CD">
        <w:tab/>
      </w:r>
      <w:r w:rsidR="00734FB1">
        <w:t>Grants for the Arts</w:t>
      </w:r>
      <w:bookmarkEnd w:id="5"/>
      <w:bookmarkEnd w:id="1"/>
      <w:bookmarkEnd w:id="0"/>
    </w:p>
    <w:p w:rsidR="00734FB1" w:rsidRPr="00734FB1" w:rsidRDefault="00734FB1" w:rsidP="00FC7DD7">
      <w:pPr>
        <w:spacing w:line="320" w:lineRule="atLeast"/>
        <w:rPr>
          <w:lang w:eastAsia="en-GB"/>
        </w:rPr>
      </w:pPr>
    </w:p>
    <w:bookmarkEnd w:id="4"/>
    <w:bookmarkEnd w:id="3"/>
    <w:bookmarkEnd w:id="2"/>
    <w:p w:rsidR="00734FB1" w:rsidRDefault="00734FB1" w:rsidP="00FC7DD7">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FC7DD7">
      <w:pPr>
        <w:spacing w:line="320" w:lineRule="atLeast"/>
        <w:rPr>
          <w:rFonts w:cs="Arial"/>
          <w:iCs/>
          <w:szCs w:val="24"/>
          <w:lang w:val="en-US"/>
        </w:rPr>
      </w:pPr>
    </w:p>
    <w:p w:rsidR="00734FB1" w:rsidRDefault="00734FB1" w:rsidP="00FC7DD7">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FC7DD7">
      <w:pPr>
        <w:spacing w:line="320" w:lineRule="atLeast"/>
        <w:rPr>
          <w:lang w:val="en-US"/>
        </w:rPr>
      </w:pPr>
    </w:p>
    <w:p w:rsidR="00734FB1" w:rsidRDefault="00734FB1" w:rsidP="00FC7DD7">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237492">
        <w:rPr>
          <w:iCs/>
          <w:szCs w:val="24"/>
        </w:rPr>
        <w:t>, download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FC7DD7">
      <w:pPr>
        <w:spacing w:line="320" w:lineRule="atLeast"/>
      </w:pPr>
    </w:p>
    <w:p w:rsidR="00E259CD" w:rsidRPr="002D732A" w:rsidRDefault="00E259CD" w:rsidP="00FC7DD7">
      <w:pPr>
        <w:spacing w:line="320" w:lineRule="atLeast"/>
        <w:rPr>
          <w:lang w:eastAsia="en-GB"/>
        </w:rPr>
      </w:pPr>
      <w:bookmarkStart w:id="6" w:name="_Toc340738976"/>
      <w:bookmarkStart w:id="7" w:name="_Toc323217358"/>
    </w:p>
    <w:p w:rsidR="00734FB1" w:rsidRDefault="00E259CD" w:rsidP="00FC7DD7">
      <w:pPr>
        <w:pStyle w:val="Heading1"/>
      </w:pPr>
      <w:bookmarkStart w:id="8" w:name="_Toc363648597"/>
      <w:bookmarkStart w:id="9" w:name="_Toc363648679"/>
      <w:bookmarkStart w:id="10" w:name="_Toc363648806"/>
      <w:bookmarkStart w:id="11" w:name="_Toc441138707"/>
      <w:bookmarkStart w:id="12" w:name="_Toc441330397"/>
      <w:bookmarkStart w:id="13" w:name="_Toc442092021"/>
      <w:r>
        <w:t>2</w:t>
      </w:r>
      <w:r>
        <w:tab/>
      </w:r>
      <w:bookmarkEnd w:id="8"/>
      <w:bookmarkEnd w:id="9"/>
      <w:bookmarkEnd w:id="10"/>
      <w:bookmarkEnd w:id="11"/>
      <w:r w:rsidR="00F74021" w:rsidRPr="00F74021">
        <w:t>Carnival arts and Grants for the Arts</w:t>
      </w:r>
      <w:bookmarkEnd w:id="12"/>
      <w:bookmarkEnd w:id="13"/>
    </w:p>
    <w:p w:rsidR="00734FB1" w:rsidRDefault="00734FB1" w:rsidP="00FC7DD7">
      <w:pPr>
        <w:spacing w:line="320" w:lineRule="atLeast"/>
      </w:pPr>
      <w:bookmarkStart w:id="14" w:name="_Toc340738978"/>
      <w:bookmarkEnd w:id="6"/>
      <w:bookmarkEnd w:id="7"/>
    </w:p>
    <w:p w:rsidR="00C061DB" w:rsidRPr="00681F52" w:rsidRDefault="00C061DB" w:rsidP="00FC7DD7">
      <w:pPr>
        <w:autoSpaceDE w:val="0"/>
        <w:autoSpaceDN w:val="0"/>
        <w:adjustRightInd w:val="0"/>
        <w:spacing w:line="320" w:lineRule="atLeast"/>
        <w:rPr>
          <w:rFonts w:cs="Arial"/>
          <w:szCs w:val="24"/>
          <w:lang w:eastAsia="en-GB"/>
        </w:rPr>
      </w:pPr>
      <w:r w:rsidRPr="00681F52">
        <w:rPr>
          <w:rFonts w:cs="Arial"/>
          <w:szCs w:val="24"/>
          <w:lang w:eastAsia="en-GB"/>
        </w:rPr>
        <w:t>Carnival is characterised by participatory public celebration, including a parade or street party, involving music, dance, costumes and masks. Carnival exists in various forms, associated with different cultural and ethnic traditions. Carnival usually involves planning and participatory activities and live performance.</w:t>
      </w:r>
    </w:p>
    <w:p w:rsidR="00C061DB" w:rsidRDefault="00C061DB" w:rsidP="00FC7DD7">
      <w:pPr>
        <w:spacing w:line="320" w:lineRule="atLeast"/>
      </w:pPr>
    </w:p>
    <w:p w:rsidR="00D90F6E" w:rsidRDefault="00D90F6E" w:rsidP="00FC7DD7">
      <w:pPr>
        <w:spacing w:line="320" w:lineRule="atLeast"/>
      </w:pPr>
    </w:p>
    <w:p w:rsidR="00734FB1" w:rsidRDefault="00734FB1" w:rsidP="00FC7DD7">
      <w:pPr>
        <w:pStyle w:val="Heading2"/>
        <w:spacing w:line="320" w:lineRule="atLeast"/>
      </w:pPr>
      <w:bookmarkStart w:id="15" w:name="_Toc441330398"/>
      <w:bookmarkStart w:id="16" w:name="_Toc442092022"/>
      <w:r>
        <w:t>2.1</w:t>
      </w:r>
      <w:r>
        <w:tab/>
        <w:t>What you can apply for</w:t>
      </w:r>
      <w:bookmarkEnd w:id="15"/>
      <w:bookmarkEnd w:id="16"/>
    </w:p>
    <w:p w:rsidR="00C061DB" w:rsidRDefault="00C061DB" w:rsidP="00FC7DD7">
      <w:pPr>
        <w:spacing w:line="320" w:lineRule="atLeast"/>
        <w:rPr>
          <w:lang w:eastAsia="en-GB"/>
        </w:rPr>
      </w:pPr>
    </w:p>
    <w:p w:rsidR="00C061DB" w:rsidRDefault="00F74021" w:rsidP="00FC7DD7">
      <w:pPr>
        <w:spacing w:line="320" w:lineRule="atLeast"/>
        <w:rPr>
          <w:rFonts w:cs="Arial"/>
          <w:webHidden/>
          <w:szCs w:val="24"/>
        </w:rPr>
      </w:pPr>
      <w:proofErr w:type="gramStart"/>
      <w:r>
        <w:rPr>
          <w:rFonts w:cs="Arial"/>
          <w:webHidden/>
          <w:szCs w:val="24"/>
        </w:rPr>
        <w:t>Grants for the A</w:t>
      </w:r>
      <w:r w:rsidR="00C061DB" w:rsidRPr="00681F52">
        <w:rPr>
          <w:rFonts w:cs="Arial"/>
          <w:webHidden/>
          <w:szCs w:val="24"/>
        </w:rPr>
        <w:t xml:space="preserve">rts </w:t>
      </w:r>
      <w:r w:rsidR="00C061DB" w:rsidRPr="00681F52">
        <w:rPr>
          <w:rFonts w:cs="Arial"/>
          <w:szCs w:val="24"/>
        </w:rPr>
        <w:t xml:space="preserve">welcomes applications from individuals and groups </w:t>
      </w:r>
      <w:r w:rsidR="00C061DB" w:rsidRPr="00681F52">
        <w:rPr>
          <w:rFonts w:cs="Arial"/>
          <w:webHidden/>
          <w:szCs w:val="24"/>
        </w:rPr>
        <w:t>to fund the creative content of carnival events</w:t>
      </w:r>
      <w:r w:rsidR="00E75CCF">
        <w:rPr>
          <w:rFonts w:cs="Arial"/>
          <w:webHidden/>
          <w:szCs w:val="24"/>
        </w:rPr>
        <w:t xml:space="preserve"> and activity</w:t>
      </w:r>
      <w:r w:rsidR="00C061DB" w:rsidRPr="00681F52">
        <w:rPr>
          <w:rFonts w:cs="Arial"/>
          <w:webHidden/>
          <w:szCs w:val="24"/>
        </w:rPr>
        <w:t>.</w:t>
      </w:r>
      <w:bookmarkStart w:id="17" w:name="_GoBack"/>
      <w:bookmarkEnd w:id="17"/>
      <w:proofErr w:type="gramEnd"/>
    </w:p>
    <w:p w:rsidR="00D90F6E" w:rsidRPr="00681F52" w:rsidRDefault="00D90F6E" w:rsidP="00FC7DD7">
      <w:pPr>
        <w:spacing w:line="320" w:lineRule="atLeast"/>
        <w:rPr>
          <w:rFonts w:cs="Arial"/>
          <w:webHidden/>
          <w:szCs w:val="24"/>
        </w:rPr>
      </w:pPr>
    </w:p>
    <w:p w:rsidR="00D90F6E" w:rsidRDefault="00C061DB" w:rsidP="00FC7DD7">
      <w:pPr>
        <w:spacing w:line="320" w:lineRule="atLeast"/>
        <w:rPr>
          <w:rFonts w:cs="Arial"/>
          <w:webHidden/>
          <w:szCs w:val="24"/>
        </w:rPr>
      </w:pPr>
      <w:r w:rsidRPr="00681F52">
        <w:rPr>
          <w:rFonts w:cs="Arial"/>
          <w:webHidden/>
          <w:szCs w:val="24"/>
        </w:rPr>
        <w:t xml:space="preserve">We are keen to support the carnival sector to professionalise its artistic offer and to add value to </w:t>
      </w:r>
      <w:r w:rsidR="00D90F6E">
        <w:rPr>
          <w:rFonts w:cs="Arial"/>
          <w:webHidden/>
          <w:szCs w:val="24"/>
        </w:rPr>
        <w:t>voluntary and amateur activity.</w:t>
      </w:r>
    </w:p>
    <w:p w:rsidR="00D90F6E" w:rsidRDefault="00D90F6E" w:rsidP="00FC7DD7">
      <w:pPr>
        <w:spacing w:line="320" w:lineRule="atLeast"/>
        <w:rPr>
          <w:rFonts w:cs="Arial"/>
          <w:webHidden/>
          <w:szCs w:val="24"/>
        </w:rPr>
      </w:pPr>
    </w:p>
    <w:p w:rsidR="00C061DB" w:rsidRPr="00681F52" w:rsidRDefault="00C061DB" w:rsidP="00FC7DD7">
      <w:pPr>
        <w:spacing w:line="320" w:lineRule="atLeast"/>
        <w:rPr>
          <w:rFonts w:cs="Arial"/>
          <w:webHidden/>
          <w:szCs w:val="24"/>
        </w:rPr>
      </w:pPr>
      <w:r w:rsidRPr="00681F52">
        <w:rPr>
          <w:rFonts w:cs="Arial"/>
          <w:webHidden/>
          <w:szCs w:val="24"/>
        </w:rPr>
        <w:t>Types of carniva</w:t>
      </w:r>
      <w:r w:rsidR="00F74021">
        <w:rPr>
          <w:rFonts w:cs="Arial"/>
          <w:webHidden/>
          <w:szCs w:val="24"/>
        </w:rPr>
        <w:t>l activity that Grants for the A</w:t>
      </w:r>
      <w:r w:rsidRPr="00681F52">
        <w:rPr>
          <w:rFonts w:cs="Arial"/>
          <w:webHidden/>
          <w:szCs w:val="24"/>
        </w:rPr>
        <w:t>rts could fund include:</w:t>
      </w:r>
    </w:p>
    <w:p w:rsidR="00C061DB" w:rsidRPr="00681F52" w:rsidRDefault="00C061DB" w:rsidP="00FC7DD7">
      <w:pPr>
        <w:pStyle w:val="ListParagraph"/>
        <w:numPr>
          <w:ilvl w:val="0"/>
          <w:numId w:val="15"/>
        </w:numPr>
        <w:spacing w:line="320" w:lineRule="atLeast"/>
        <w:rPr>
          <w:rFonts w:cs="Arial"/>
          <w:szCs w:val="24"/>
        </w:rPr>
      </w:pPr>
      <w:r w:rsidRPr="00681F52">
        <w:rPr>
          <w:rFonts w:cs="Arial"/>
          <w:szCs w:val="24"/>
        </w:rPr>
        <w:t>participatory work and related creative workshops delivered before the event, such as Mas camp workshops, master classes and residencies by high quality artists or organisations</w:t>
      </w:r>
    </w:p>
    <w:p w:rsidR="00C061DB" w:rsidRPr="00681F52" w:rsidRDefault="00C061DB" w:rsidP="00FC7DD7">
      <w:pPr>
        <w:pStyle w:val="ListParagraph"/>
        <w:numPr>
          <w:ilvl w:val="0"/>
          <w:numId w:val="15"/>
        </w:numPr>
        <w:spacing w:line="320" w:lineRule="atLeast"/>
        <w:rPr>
          <w:rFonts w:cs="Arial"/>
          <w:webHidden/>
          <w:szCs w:val="24"/>
        </w:rPr>
      </w:pPr>
      <w:proofErr w:type="gramStart"/>
      <w:r w:rsidRPr="00681F52">
        <w:rPr>
          <w:rFonts w:cs="Arial"/>
          <w:szCs w:val="24"/>
        </w:rPr>
        <w:t>high</w:t>
      </w:r>
      <w:proofErr w:type="gramEnd"/>
      <w:r w:rsidRPr="00681F52">
        <w:rPr>
          <w:rFonts w:cs="Arial"/>
          <w:szCs w:val="24"/>
        </w:rPr>
        <w:t xml:space="preserve"> quality </w:t>
      </w:r>
      <w:r w:rsidRPr="00681F52">
        <w:rPr>
          <w:rFonts w:cs="Arial"/>
          <w:webHidden/>
          <w:szCs w:val="24"/>
        </w:rPr>
        <w:t>design and creation of original costumes, artistic title banners and props for carnival parades. We are keen to support innovative use of materials and design in costume work and we encourage carnival artists to develop their practice and work</w:t>
      </w:r>
    </w:p>
    <w:p w:rsidR="00C061DB" w:rsidRPr="00681F52" w:rsidRDefault="00C061DB" w:rsidP="00FC7DD7">
      <w:pPr>
        <w:pStyle w:val="ListParagraph"/>
        <w:numPr>
          <w:ilvl w:val="0"/>
          <w:numId w:val="15"/>
        </w:numPr>
        <w:spacing w:line="320" w:lineRule="atLeast"/>
        <w:rPr>
          <w:rFonts w:cs="Arial"/>
          <w:webHidden/>
          <w:szCs w:val="24"/>
        </w:rPr>
      </w:pPr>
      <w:r w:rsidRPr="00681F52">
        <w:rPr>
          <w:rFonts w:cs="Arial"/>
          <w:webHidden/>
          <w:szCs w:val="24"/>
        </w:rPr>
        <w:lastRenderedPageBreak/>
        <w:t>dance and choreography, such as developing skills and styles or creating new work for the season</w:t>
      </w:r>
    </w:p>
    <w:p w:rsidR="00C061DB" w:rsidRPr="00681F52" w:rsidRDefault="00C061DB" w:rsidP="00FC7DD7">
      <w:pPr>
        <w:pStyle w:val="ListParagraph"/>
        <w:numPr>
          <w:ilvl w:val="0"/>
          <w:numId w:val="15"/>
        </w:numPr>
        <w:spacing w:line="320" w:lineRule="atLeast"/>
        <w:rPr>
          <w:rFonts w:cs="Arial"/>
          <w:webHidden/>
          <w:szCs w:val="24"/>
        </w:rPr>
      </w:pPr>
      <w:r w:rsidRPr="00681F52">
        <w:rPr>
          <w:rFonts w:cs="Arial"/>
          <w:webHidden/>
          <w:szCs w:val="24"/>
        </w:rPr>
        <w:t xml:space="preserve">musical activities, such as individuals or bands creating new pieces - exploring instrumental arrangements, lyrics, marches or anthems for the season (including </w:t>
      </w:r>
      <w:r w:rsidRPr="00681F52">
        <w:rPr>
          <w:rFonts w:cs="Arial"/>
          <w:szCs w:val="24"/>
          <w:lang w:eastAsia="en-GB"/>
        </w:rPr>
        <w:t xml:space="preserve">calypso, samba, </w:t>
      </w:r>
      <w:proofErr w:type="spellStart"/>
      <w:r w:rsidRPr="00681F52">
        <w:rPr>
          <w:rFonts w:cs="Arial"/>
          <w:szCs w:val="24"/>
          <w:lang w:eastAsia="en-GB"/>
        </w:rPr>
        <w:t>soca</w:t>
      </w:r>
      <w:proofErr w:type="spellEnd"/>
      <w:r w:rsidRPr="00681F52">
        <w:rPr>
          <w:rFonts w:cs="Arial"/>
          <w:szCs w:val="24"/>
          <w:lang w:eastAsia="en-GB"/>
        </w:rPr>
        <w:t>, steel pan, street music and sounds systems)</w:t>
      </w:r>
    </w:p>
    <w:p w:rsidR="00C061DB" w:rsidRPr="00681F52" w:rsidRDefault="00C061DB" w:rsidP="00FC7DD7">
      <w:pPr>
        <w:pStyle w:val="ListParagraph"/>
        <w:numPr>
          <w:ilvl w:val="0"/>
          <w:numId w:val="15"/>
        </w:numPr>
        <w:spacing w:line="320" w:lineRule="atLeast"/>
        <w:rPr>
          <w:rFonts w:cs="Arial"/>
          <w:webHidden/>
          <w:szCs w:val="24"/>
        </w:rPr>
      </w:pPr>
      <w:r w:rsidRPr="00681F52">
        <w:rPr>
          <w:rFonts w:cs="Arial"/>
          <w:webHidden/>
          <w:szCs w:val="24"/>
        </w:rPr>
        <w:t>artistic collaborations and CPD for carnival artists to create new and innovative work and skills via residencies to develop their practice e.g. mentoring, training, apprenticeships etc</w:t>
      </w:r>
    </w:p>
    <w:p w:rsidR="00C061DB" w:rsidRPr="00681F52" w:rsidRDefault="00C061DB" w:rsidP="00FC7DD7">
      <w:pPr>
        <w:pStyle w:val="ListParagraph"/>
        <w:numPr>
          <w:ilvl w:val="0"/>
          <w:numId w:val="15"/>
        </w:numPr>
        <w:autoSpaceDE w:val="0"/>
        <w:autoSpaceDN w:val="0"/>
        <w:adjustRightInd w:val="0"/>
        <w:spacing w:line="320" w:lineRule="atLeast"/>
        <w:rPr>
          <w:rFonts w:cs="Arial"/>
          <w:szCs w:val="24"/>
          <w:lang w:eastAsia="en-GB"/>
        </w:rPr>
      </w:pPr>
      <w:r w:rsidRPr="00681F52">
        <w:rPr>
          <w:rFonts w:cs="Arial"/>
          <w:szCs w:val="24"/>
        </w:rPr>
        <w:t>parades</w:t>
      </w:r>
      <w:r w:rsidRPr="00681F52">
        <w:rPr>
          <w:rFonts w:cs="Arial"/>
          <w:szCs w:val="24"/>
          <w:lang w:eastAsia="en-GB"/>
        </w:rPr>
        <w:t>, carnival floats, carts and tableaux installations (including masquerade and parade skills)</w:t>
      </w:r>
    </w:p>
    <w:p w:rsidR="00C061DB" w:rsidRPr="00681F52" w:rsidRDefault="00C061DB" w:rsidP="00FC7DD7">
      <w:pPr>
        <w:pStyle w:val="ListParagraph"/>
        <w:numPr>
          <w:ilvl w:val="0"/>
          <w:numId w:val="15"/>
        </w:numPr>
        <w:spacing w:line="320" w:lineRule="atLeast"/>
        <w:rPr>
          <w:rFonts w:cs="Arial"/>
          <w:webHidden/>
          <w:szCs w:val="24"/>
        </w:rPr>
      </w:pPr>
      <w:proofErr w:type="gramStart"/>
      <w:r w:rsidRPr="00681F52">
        <w:rPr>
          <w:rFonts w:cs="Arial"/>
          <w:webHidden/>
          <w:szCs w:val="24"/>
        </w:rPr>
        <w:t>stage</w:t>
      </w:r>
      <w:proofErr w:type="gramEnd"/>
      <w:r w:rsidRPr="00681F52">
        <w:rPr>
          <w:rFonts w:cs="Arial"/>
          <w:webHidden/>
          <w:szCs w:val="24"/>
        </w:rPr>
        <w:t xml:space="preserve"> programmes in various art forms, such as music, theatre, dance, spoken word, animated costumes. This can include a mixture of professional artists’ work or emerging and established artists, performers and community groups, troupes or bands</w:t>
      </w:r>
    </w:p>
    <w:p w:rsidR="00C061DB" w:rsidRPr="00681F52" w:rsidRDefault="00C061DB" w:rsidP="00FC7DD7">
      <w:pPr>
        <w:pStyle w:val="ListParagraph"/>
        <w:numPr>
          <w:ilvl w:val="0"/>
          <w:numId w:val="15"/>
        </w:numPr>
        <w:spacing w:line="320" w:lineRule="atLeast"/>
        <w:rPr>
          <w:rFonts w:cs="Arial"/>
          <w:webHidden/>
          <w:szCs w:val="24"/>
        </w:rPr>
      </w:pPr>
      <w:proofErr w:type="gramStart"/>
      <w:r w:rsidRPr="00681F52">
        <w:rPr>
          <w:rFonts w:cs="Arial"/>
          <w:webHidden/>
          <w:szCs w:val="24"/>
        </w:rPr>
        <w:t>visiting</w:t>
      </w:r>
      <w:proofErr w:type="gramEnd"/>
      <w:r w:rsidRPr="00681F52">
        <w:rPr>
          <w:rFonts w:cs="Arial"/>
          <w:webHidden/>
          <w:szCs w:val="24"/>
        </w:rPr>
        <w:t xml:space="preserve"> international artists and work, as long as there are clear benefits to audiences or participants in England. We encourage a balance of programming with UK artists to support emerging and established talent to help create a sustainable and thriving carnival sector in England</w:t>
      </w:r>
    </w:p>
    <w:p w:rsidR="00C061DB" w:rsidRPr="00681F52" w:rsidRDefault="00C061DB" w:rsidP="00FC7DD7">
      <w:pPr>
        <w:pStyle w:val="ListParagraph"/>
        <w:numPr>
          <w:ilvl w:val="0"/>
          <w:numId w:val="15"/>
        </w:numPr>
        <w:spacing w:line="320" w:lineRule="atLeast"/>
        <w:rPr>
          <w:rFonts w:cs="Arial"/>
          <w:webHidden/>
          <w:szCs w:val="24"/>
        </w:rPr>
      </w:pPr>
      <w:r w:rsidRPr="00681F52">
        <w:rPr>
          <w:rFonts w:cs="Arial"/>
          <w:webHidden/>
          <w:szCs w:val="24"/>
        </w:rPr>
        <w:t>workshop activity on the day, demonstrations, have a go activities, and participatory workshops in arts and crafts</w:t>
      </w:r>
    </w:p>
    <w:p w:rsidR="00C061DB" w:rsidRPr="00681F52" w:rsidRDefault="00C061DB" w:rsidP="00FC7DD7">
      <w:pPr>
        <w:pStyle w:val="ListParagraph"/>
        <w:numPr>
          <w:ilvl w:val="0"/>
          <w:numId w:val="15"/>
        </w:numPr>
        <w:spacing w:line="320" w:lineRule="atLeast"/>
        <w:rPr>
          <w:rFonts w:cs="Arial"/>
          <w:szCs w:val="24"/>
        </w:rPr>
      </w:pPr>
      <w:r w:rsidRPr="00681F52">
        <w:rPr>
          <w:rFonts w:cs="Arial"/>
          <w:szCs w:val="24"/>
        </w:rPr>
        <w:t>touring activity – such as troupes, float and carts that are presented in parades touring to other events and carnivals regionally or nationally, or , stage work, performances and commissioned artistic work (such as new music or dance pieces) touring to other, similar events</w:t>
      </w:r>
    </w:p>
    <w:p w:rsidR="00E3443A" w:rsidRDefault="00E3443A" w:rsidP="00FC7DD7">
      <w:pPr>
        <w:spacing w:line="320" w:lineRule="atLeast"/>
        <w:rPr>
          <w:lang w:eastAsia="en-GB"/>
        </w:rPr>
      </w:pPr>
    </w:p>
    <w:p w:rsidR="00D90F6E" w:rsidRPr="00E3443A" w:rsidRDefault="00D90F6E" w:rsidP="00FC7DD7">
      <w:pPr>
        <w:spacing w:line="320" w:lineRule="atLeast"/>
        <w:rPr>
          <w:lang w:eastAsia="en-GB"/>
        </w:rPr>
      </w:pPr>
    </w:p>
    <w:p w:rsidR="00734FB1" w:rsidRPr="00734FB1" w:rsidRDefault="00734FB1" w:rsidP="00FC7DD7">
      <w:pPr>
        <w:pStyle w:val="Heading2"/>
        <w:spacing w:line="320" w:lineRule="atLeast"/>
      </w:pPr>
      <w:bookmarkStart w:id="18" w:name="_Toc441330399"/>
      <w:bookmarkStart w:id="19" w:name="_Toc442092023"/>
      <w:r>
        <w:t>2.2</w:t>
      </w:r>
      <w:r>
        <w:tab/>
        <w:t>What you cannot apply for</w:t>
      </w:r>
      <w:bookmarkEnd w:id="18"/>
      <w:bookmarkEnd w:id="19"/>
    </w:p>
    <w:p w:rsidR="00E259CD" w:rsidRDefault="00E259CD" w:rsidP="00FC7DD7">
      <w:pPr>
        <w:spacing w:line="320" w:lineRule="atLeast"/>
        <w:rPr>
          <w:b/>
          <w:szCs w:val="24"/>
          <w:lang w:eastAsia="en-GB"/>
        </w:rPr>
      </w:pPr>
    </w:p>
    <w:p w:rsidR="00C061DB" w:rsidRPr="00681F52" w:rsidRDefault="00F74021" w:rsidP="00FC7DD7">
      <w:pPr>
        <w:autoSpaceDE w:val="0"/>
        <w:autoSpaceDN w:val="0"/>
        <w:adjustRightInd w:val="0"/>
        <w:spacing w:line="320" w:lineRule="atLeast"/>
        <w:rPr>
          <w:rFonts w:cs="Arial"/>
          <w:szCs w:val="24"/>
          <w:lang w:eastAsia="en-GB"/>
        </w:rPr>
      </w:pPr>
      <w:r>
        <w:rPr>
          <w:rFonts w:cs="Arial"/>
          <w:szCs w:val="24"/>
          <w:lang w:eastAsia="en-GB"/>
        </w:rPr>
        <w:t>Grants for the A</w:t>
      </w:r>
      <w:r w:rsidR="00C061DB" w:rsidRPr="00681F52">
        <w:rPr>
          <w:rFonts w:cs="Arial"/>
          <w:szCs w:val="24"/>
          <w:lang w:eastAsia="en-GB"/>
        </w:rPr>
        <w:t>rts cannot support:</w:t>
      </w:r>
    </w:p>
    <w:p w:rsidR="00C061DB" w:rsidRPr="00681F52" w:rsidRDefault="00C061DB" w:rsidP="00FC7DD7">
      <w:pPr>
        <w:pStyle w:val="ListParagraph"/>
        <w:numPr>
          <w:ilvl w:val="0"/>
          <w:numId w:val="16"/>
        </w:numPr>
        <w:spacing w:line="320" w:lineRule="atLeast"/>
        <w:rPr>
          <w:rFonts w:cs="Arial"/>
          <w:webHidden/>
          <w:szCs w:val="24"/>
        </w:rPr>
      </w:pPr>
      <w:proofErr w:type="gramStart"/>
      <w:r w:rsidRPr="00681F52">
        <w:rPr>
          <w:rFonts w:cs="Arial"/>
          <w:webHidden/>
          <w:szCs w:val="24"/>
        </w:rPr>
        <w:t>non-original</w:t>
      </w:r>
      <w:proofErr w:type="gramEnd"/>
      <w:r w:rsidRPr="00681F52">
        <w:rPr>
          <w:rFonts w:cs="Arial"/>
          <w:webHidden/>
          <w:szCs w:val="24"/>
        </w:rPr>
        <w:t xml:space="preserve"> costume</w:t>
      </w:r>
      <w:r w:rsidR="00F74021">
        <w:rPr>
          <w:rFonts w:cs="Arial"/>
          <w:webHidden/>
          <w:szCs w:val="24"/>
        </w:rPr>
        <w:t xml:space="preserve"> work – Through Grants for the A</w:t>
      </w:r>
      <w:r w:rsidRPr="00681F52">
        <w:rPr>
          <w:rFonts w:cs="Arial"/>
          <w:webHidden/>
          <w:szCs w:val="24"/>
        </w:rPr>
        <w:t>rts we can support the design and creation of original costumes. Funds cannot be used to purchase ready-made clothing and accessories from high street fashion stores or commercial fancy dress costumes. In addition we cannot support uniformed group costumes such as band uniforms, cadet clothing or cheerleading outfits</w:t>
      </w:r>
    </w:p>
    <w:p w:rsidR="00C061DB" w:rsidRPr="00681F52" w:rsidRDefault="00C061DB" w:rsidP="00FC7DD7">
      <w:pPr>
        <w:pStyle w:val="ListParagraph"/>
        <w:numPr>
          <w:ilvl w:val="0"/>
          <w:numId w:val="16"/>
        </w:numPr>
        <w:spacing w:line="320" w:lineRule="atLeast"/>
        <w:rPr>
          <w:rFonts w:cs="Arial"/>
          <w:webHidden/>
          <w:szCs w:val="24"/>
        </w:rPr>
      </w:pPr>
      <w:r w:rsidRPr="00681F52">
        <w:rPr>
          <w:rFonts w:cs="Arial"/>
          <w:webHidden/>
          <w:szCs w:val="24"/>
        </w:rPr>
        <w:t>advertising banners- commercial sponsor banners</w:t>
      </w:r>
    </w:p>
    <w:p w:rsidR="00C061DB" w:rsidRPr="00681F52" w:rsidRDefault="00C061DB" w:rsidP="00FC7DD7">
      <w:pPr>
        <w:pStyle w:val="ListParagraph"/>
        <w:numPr>
          <w:ilvl w:val="0"/>
          <w:numId w:val="16"/>
        </w:numPr>
        <w:spacing w:line="320" w:lineRule="atLeast"/>
        <w:rPr>
          <w:rFonts w:cs="Arial"/>
          <w:webHidden/>
          <w:szCs w:val="24"/>
        </w:rPr>
      </w:pPr>
      <w:r w:rsidRPr="00681F52">
        <w:rPr>
          <w:rFonts w:cs="Arial"/>
          <w:webHidden/>
          <w:szCs w:val="24"/>
        </w:rPr>
        <w:t>beauty pageants</w:t>
      </w:r>
    </w:p>
    <w:p w:rsidR="00C061DB" w:rsidRPr="00681F52" w:rsidRDefault="00C061DB" w:rsidP="00FC7DD7">
      <w:pPr>
        <w:spacing w:line="320" w:lineRule="atLeast"/>
        <w:rPr>
          <w:rFonts w:cs="Arial"/>
          <w:szCs w:val="24"/>
          <w:lang w:eastAsia="en-GB"/>
        </w:rPr>
      </w:pPr>
    </w:p>
    <w:p w:rsidR="00C061DB" w:rsidRPr="00681F52" w:rsidRDefault="00C061DB" w:rsidP="00FC7DD7">
      <w:pPr>
        <w:spacing w:line="320" w:lineRule="atLeast"/>
        <w:rPr>
          <w:rFonts w:cs="Arial"/>
          <w:szCs w:val="24"/>
          <w:lang w:val="en-US"/>
        </w:rPr>
      </w:pPr>
      <w:r w:rsidRPr="00681F52">
        <w:rPr>
          <w:rFonts w:cs="Arial"/>
          <w:szCs w:val="24"/>
          <w:lang w:val="en-US"/>
        </w:rPr>
        <w:t>For complete details of the eligibility r</w:t>
      </w:r>
      <w:r w:rsidR="00F74021">
        <w:rPr>
          <w:rFonts w:cs="Arial"/>
          <w:szCs w:val="24"/>
          <w:lang w:val="en-US"/>
        </w:rPr>
        <w:t>equirements for Grants for the A</w:t>
      </w:r>
      <w:r w:rsidRPr="00681F52">
        <w:rPr>
          <w:rFonts w:cs="Arial"/>
          <w:szCs w:val="24"/>
          <w:lang w:val="en-US"/>
        </w:rPr>
        <w:t xml:space="preserve">rts please read the </w:t>
      </w:r>
      <w:r w:rsidRPr="00D90F6E">
        <w:rPr>
          <w:rFonts w:cs="Arial"/>
          <w:szCs w:val="24"/>
          <w:lang w:val="en-US"/>
        </w:rPr>
        <w:t>‘</w:t>
      </w:r>
      <w:hyperlink r:id="rId12" w:history="1">
        <w:r w:rsidRPr="00D90F6E">
          <w:rPr>
            <w:rStyle w:val="Hyperlink"/>
            <w:rFonts w:cs="Arial"/>
            <w:szCs w:val="24"/>
            <w:lang w:val="en-US"/>
          </w:rPr>
          <w:t>How to apply</w:t>
        </w:r>
      </w:hyperlink>
      <w:r w:rsidRPr="00D90F6E">
        <w:rPr>
          <w:rFonts w:cs="Arial"/>
          <w:szCs w:val="24"/>
          <w:lang w:val="en-US"/>
        </w:rPr>
        <w:t>’</w:t>
      </w:r>
      <w:r w:rsidRPr="00681F52">
        <w:rPr>
          <w:rFonts w:cs="Arial"/>
          <w:szCs w:val="24"/>
          <w:lang w:val="en-US"/>
        </w:rPr>
        <w:t xml:space="preserve"> guidance.</w:t>
      </w:r>
    </w:p>
    <w:p w:rsidR="00C061DB" w:rsidRPr="00734FB1" w:rsidRDefault="00C061DB" w:rsidP="00FC7DD7">
      <w:pPr>
        <w:pStyle w:val="Heading2"/>
        <w:spacing w:line="320" w:lineRule="atLeast"/>
      </w:pPr>
      <w:bookmarkStart w:id="20" w:name="_Toc441330400"/>
      <w:bookmarkStart w:id="21" w:name="_Toc442092024"/>
      <w:r>
        <w:lastRenderedPageBreak/>
        <w:t>2.3</w:t>
      </w:r>
      <w:r>
        <w:tab/>
      </w:r>
      <w:r w:rsidRPr="00C061DB">
        <w:t>Celebratory activities</w:t>
      </w:r>
      <w:bookmarkEnd w:id="20"/>
      <w:bookmarkEnd w:id="21"/>
    </w:p>
    <w:p w:rsidR="00C061DB" w:rsidRDefault="00C061DB" w:rsidP="00FC7DD7">
      <w:pPr>
        <w:spacing w:line="320" w:lineRule="atLeast"/>
        <w:rPr>
          <w:lang w:eastAsia="en-GB"/>
        </w:rPr>
      </w:pPr>
    </w:p>
    <w:p w:rsidR="00C061DB" w:rsidRPr="00681F52" w:rsidRDefault="00C061DB" w:rsidP="00FC7DD7">
      <w:pPr>
        <w:spacing w:line="320" w:lineRule="atLeast"/>
        <w:rPr>
          <w:rFonts w:cs="Arial"/>
          <w:szCs w:val="24"/>
          <w:lang w:eastAsia="en-GB"/>
        </w:rPr>
      </w:pPr>
      <w:r w:rsidRPr="00681F52">
        <w:rPr>
          <w:rFonts w:cs="Arial"/>
          <w:szCs w:val="24"/>
          <w:lang w:eastAsia="en-GB"/>
        </w:rPr>
        <w:t>There are some carnival activities that we cannot normal</w:t>
      </w:r>
      <w:r w:rsidR="00F74021">
        <w:rPr>
          <w:rFonts w:cs="Arial"/>
          <w:szCs w:val="24"/>
          <w:lang w:eastAsia="en-GB"/>
        </w:rPr>
        <w:t>ly fund through Grants for the A</w:t>
      </w:r>
      <w:r w:rsidR="00D90F6E">
        <w:rPr>
          <w:rFonts w:cs="Arial"/>
          <w:szCs w:val="24"/>
          <w:lang w:eastAsia="en-GB"/>
        </w:rPr>
        <w:t xml:space="preserve">rts. </w:t>
      </w:r>
      <w:r w:rsidRPr="00681F52">
        <w:rPr>
          <w:rFonts w:cs="Arial"/>
          <w:szCs w:val="24"/>
          <w:lang w:eastAsia="en-GB"/>
        </w:rPr>
        <w:t>These include:</w:t>
      </w:r>
    </w:p>
    <w:p w:rsidR="00C061DB" w:rsidRPr="00681F52" w:rsidRDefault="00C061DB" w:rsidP="00FC7DD7">
      <w:pPr>
        <w:pStyle w:val="ListParagraph"/>
        <w:numPr>
          <w:ilvl w:val="0"/>
          <w:numId w:val="17"/>
        </w:numPr>
        <w:autoSpaceDE w:val="0"/>
        <w:autoSpaceDN w:val="0"/>
        <w:adjustRightInd w:val="0"/>
        <w:spacing w:line="320" w:lineRule="atLeast"/>
        <w:rPr>
          <w:rFonts w:cs="Arial"/>
          <w:szCs w:val="24"/>
          <w:lang w:eastAsia="en-GB"/>
        </w:rPr>
      </w:pPr>
      <w:proofErr w:type="spellStart"/>
      <w:r w:rsidRPr="00681F52">
        <w:rPr>
          <w:rFonts w:cs="Arial"/>
          <w:szCs w:val="24"/>
          <w:lang w:eastAsia="en-GB"/>
        </w:rPr>
        <w:t>J’ouvert</w:t>
      </w:r>
      <w:proofErr w:type="spellEnd"/>
      <w:r w:rsidRPr="00681F52">
        <w:rPr>
          <w:rFonts w:cs="Arial"/>
          <w:szCs w:val="24"/>
          <w:lang w:eastAsia="en-GB"/>
        </w:rPr>
        <w:t xml:space="preserve"> - </w:t>
      </w:r>
      <w:r w:rsidRPr="00681F52">
        <w:rPr>
          <w:rFonts w:cs="Arial"/>
        </w:rPr>
        <w:t>smearing paint, mud, chocolate or oil on the bodies of participants</w:t>
      </w:r>
    </w:p>
    <w:p w:rsidR="00C061DB" w:rsidRPr="00681F52" w:rsidRDefault="00C061DB" w:rsidP="00FC7DD7">
      <w:pPr>
        <w:pStyle w:val="ListParagraph"/>
        <w:numPr>
          <w:ilvl w:val="0"/>
          <w:numId w:val="17"/>
        </w:numPr>
        <w:autoSpaceDE w:val="0"/>
        <w:autoSpaceDN w:val="0"/>
        <w:adjustRightInd w:val="0"/>
        <w:spacing w:line="320" w:lineRule="atLeast"/>
        <w:rPr>
          <w:rFonts w:cs="Arial"/>
          <w:szCs w:val="24"/>
          <w:lang w:eastAsia="en-GB"/>
        </w:rPr>
      </w:pPr>
      <w:r w:rsidRPr="00681F52">
        <w:rPr>
          <w:rFonts w:cs="Arial"/>
          <w:szCs w:val="24"/>
          <w:lang w:eastAsia="en-GB"/>
        </w:rPr>
        <w:t xml:space="preserve">Dabbers and Pyrotechnics – unless there is clear artistic content such as design input from a lighting artist or visual artist </w:t>
      </w:r>
    </w:p>
    <w:p w:rsidR="00C061DB" w:rsidRPr="00681F52" w:rsidRDefault="00C061DB" w:rsidP="00FC7DD7">
      <w:pPr>
        <w:pStyle w:val="ListParagraph"/>
        <w:numPr>
          <w:ilvl w:val="0"/>
          <w:numId w:val="17"/>
        </w:numPr>
        <w:autoSpaceDE w:val="0"/>
        <w:autoSpaceDN w:val="0"/>
        <w:adjustRightInd w:val="0"/>
        <w:spacing w:line="320" w:lineRule="atLeast"/>
        <w:rPr>
          <w:rFonts w:cs="Arial"/>
          <w:szCs w:val="24"/>
          <w:lang w:eastAsia="en-GB"/>
        </w:rPr>
      </w:pPr>
      <w:r w:rsidRPr="00681F52">
        <w:rPr>
          <w:rFonts w:cs="Arial"/>
        </w:rPr>
        <w:t xml:space="preserve">Indigenous Folk art activity: </w:t>
      </w:r>
      <w:proofErr w:type="spellStart"/>
      <w:r w:rsidRPr="00681F52">
        <w:rPr>
          <w:rFonts w:cs="Arial"/>
        </w:rPr>
        <w:t>Souling</w:t>
      </w:r>
      <w:proofErr w:type="spellEnd"/>
      <w:r w:rsidRPr="00681F52">
        <w:rPr>
          <w:rFonts w:cs="Arial"/>
        </w:rPr>
        <w:t xml:space="preserve">, </w:t>
      </w:r>
      <w:proofErr w:type="spellStart"/>
      <w:r w:rsidRPr="00681F52">
        <w:rPr>
          <w:rFonts w:cs="Arial"/>
        </w:rPr>
        <w:t>Soulcaking</w:t>
      </w:r>
      <w:proofErr w:type="spellEnd"/>
      <w:r w:rsidRPr="00681F52">
        <w:rPr>
          <w:rFonts w:cs="Arial"/>
        </w:rPr>
        <w:t xml:space="preserve"> and Mumming (by Mummers and "</w:t>
      </w:r>
      <w:proofErr w:type="spellStart"/>
      <w:r w:rsidRPr="00681F52">
        <w:rPr>
          <w:rFonts w:cs="Arial"/>
        </w:rPr>
        <w:t>guisers</w:t>
      </w:r>
      <w:proofErr w:type="spellEnd"/>
      <w:r w:rsidRPr="00681F52">
        <w:rPr>
          <w:rFonts w:cs="Arial"/>
        </w:rPr>
        <w:t>")</w:t>
      </w:r>
    </w:p>
    <w:p w:rsidR="00C061DB" w:rsidRPr="00681F52" w:rsidRDefault="00C061DB" w:rsidP="00FC7DD7">
      <w:pPr>
        <w:pStyle w:val="ListParagraph"/>
        <w:numPr>
          <w:ilvl w:val="0"/>
          <w:numId w:val="17"/>
        </w:numPr>
        <w:autoSpaceDE w:val="0"/>
        <w:autoSpaceDN w:val="0"/>
        <w:adjustRightInd w:val="0"/>
        <w:spacing w:line="320" w:lineRule="atLeast"/>
        <w:rPr>
          <w:rFonts w:cs="Arial"/>
          <w:szCs w:val="24"/>
          <w:lang w:eastAsia="en-GB"/>
        </w:rPr>
      </w:pPr>
      <w:r w:rsidRPr="00681F52">
        <w:rPr>
          <w:rFonts w:cs="Arial"/>
          <w:szCs w:val="24"/>
          <w:lang w:eastAsia="en-GB"/>
        </w:rPr>
        <w:t>Liming</w:t>
      </w:r>
      <w:r w:rsidRPr="00681F52">
        <w:rPr>
          <w:rFonts w:cs="Arial"/>
          <w:webHidden/>
          <w:szCs w:val="24"/>
        </w:rPr>
        <w:t xml:space="preserve">, T-shirt bands, </w:t>
      </w:r>
      <w:r w:rsidRPr="00681F52">
        <w:rPr>
          <w:rFonts w:cs="Arial"/>
          <w:szCs w:val="24"/>
          <w:lang w:eastAsia="en-GB"/>
        </w:rPr>
        <w:t>party bands</w:t>
      </w:r>
      <w:r w:rsidR="00E75CCF">
        <w:rPr>
          <w:rFonts w:cs="Arial"/>
          <w:szCs w:val="24"/>
          <w:lang w:eastAsia="en-GB"/>
        </w:rPr>
        <w:t xml:space="preserve">, </w:t>
      </w:r>
      <w:proofErr w:type="spellStart"/>
      <w:r w:rsidR="00E75CCF">
        <w:rPr>
          <w:rFonts w:cs="Arial"/>
          <w:szCs w:val="24"/>
          <w:lang w:eastAsia="en-GB"/>
        </w:rPr>
        <w:t>dutty</w:t>
      </w:r>
      <w:proofErr w:type="spellEnd"/>
      <w:r w:rsidR="00E75CCF">
        <w:rPr>
          <w:rFonts w:cs="Arial"/>
          <w:szCs w:val="24"/>
          <w:lang w:eastAsia="en-GB"/>
        </w:rPr>
        <w:t xml:space="preserve"> mas</w:t>
      </w:r>
      <w:r w:rsidRPr="00681F52">
        <w:rPr>
          <w:rFonts w:cs="Arial"/>
          <w:szCs w:val="24"/>
          <w:lang w:eastAsia="en-GB"/>
        </w:rPr>
        <w:t xml:space="preserve"> and troupes</w:t>
      </w:r>
    </w:p>
    <w:p w:rsidR="00C061DB" w:rsidRPr="00681F52" w:rsidRDefault="00C061DB" w:rsidP="00FC7DD7">
      <w:pPr>
        <w:spacing w:line="320" w:lineRule="atLeast"/>
        <w:rPr>
          <w:rFonts w:cs="Arial"/>
          <w:szCs w:val="24"/>
          <w:lang w:eastAsia="en-GB"/>
        </w:rPr>
      </w:pPr>
    </w:p>
    <w:p w:rsidR="00C061DB" w:rsidRPr="00681F52" w:rsidRDefault="00C061DB" w:rsidP="00FC7DD7">
      <w:pPr>
        <w:spacing w:line="320" w:lineRule="atLeast"/>
        <w:rPr>
          <w:rFonts w:cs="Arial"/>
          <w:szCs w:val="24"/>
          <w:lang w:eastAsia="en-GB"/>
        </w:rPr>
      </w:pPr>
      <w:r w:rsidRPr="00681F52">
        <w:rPr>
          <w:rFonts w:cs="Arial"/>
          <w:szCs w:val="24"/>
          <w:lang w:eastAsia="en-GB"/>
        </w:rPr>
        <w:t>Whilst we recognise that these traditional, amateur, voluntary and spontaneous celebratory activities form an important part of carnival and folk traditions, we would not expect to fund this type of activity unless it had clear artist focus and content.</w:t>
      </w:r>
    </w:p>
    <w:p w:rsidR="00C061DB" w:rsidRDefault="00C061DB" w:rsidP="00FC7DD7">
      <w:pPr>
        <w:spacing w:line="320" w:lineRule="atLeast"/>
        <w:rPr>
          <w:lang w:eastAsia="en-GB"/>
        </w:rPr>
      </w:pPr>
    </w:p>
    <w:p w:rsidR="00C061DB" w:rsidRDefault="00C061DB" w:rsidP="00FC7DD7">
      <w:pPr>
        <w:spacing w:line="320" w:lineRule="atLeast"/>
        <w:rPr>
          <w:lang w:eastAsia="en-GB"/>
        </w:rPr>
      </w:pPr>
    </w:p>
    <w:p w:rsidR="00E259CD" w:rsidRDefault="00E259CD" w:rsidP="00FC7DD7">
      <w:pPr>
        <w:pStyle w:val="Heading1"/>
      </w:pPr>
      <w:bookmarkStart w:id="22" w:name="_Toc363648598"/>
      <w:bookmarkStart w:id="23" w:name="_Toc363648680"/>
      <w:bookmarkStart w:id="24" w:name="_Toc363648807"/>
      <w:bookmarkStart w:id="25" w:name="_Toc441138708"/>
      <w:bookmarkStart w:id="26" w:name="_Toc441330401"/>
      <w:bookmarkStart w:id="27" w:name="_Toc442092025"/>
      <w:r>
        <w:t>3</w:t>
      </w:r>
      <w:r>
        <w:tab/>
      </w:r>
      <w:bookmarkEnd w:id="14"/>
      <w:bookmarkEnd w:id="22"/>
      <w:bookmarkEnd w:id="23"/>
      <w:bookmarkEnd w:id="24"/>
      <w:bookmarkEnd w:id="25"/>
      <w:r w:rsidR="00C061DB" w:rsidRPr="00C061DB">
        <w:t>Completing</w:t>
      </w:r>
      <w:r w:rsidR="00D90F6E">
        <w:t xml:space="preserve"> your application</w:t>
      </w:r>
      <w:bookmarkEnd w:id="26"/>
      <w:bookmarkEnd w:id="27"/>
    </w:p>
    <w:p w:rsidR="00C061DB" w:rsidRPr="00C061DB" w:rsidRDefault="00C061DB" w:rsidP="00FC7DD7">
      <w:pPr>
        <w:spacing w:line="320" w:lineRule="atLeast"/>
        <w:rPr>
          <w:lang w:eastAsia="en-GB"/>
        </w:rPr>
      </w:pPr>
    </w:p>
    <w:p w:rsidR="00C061DB" w:rsidRPr="00681F52" w:rsidRDefault="00D90F6E" w:rsidP="00FC7DD7">
      <w:pPr>
        <w:pStyle w:val="NormalWeb"/>
        <w:spacing w:before="0" w:beforeAutospacing="0" w:after="0" w:afterAutospacing="0" w:line="320" w:lineRule="atLeast"/>
        <w:ind w:right="164"/>
        <w:rPr>
          <w:sz w:val="24"/>
          <w:szCs w:val="24"/>
        </w:rPr>
      </w:pPr>
      <w:r>
        <w:rPr>
          <w:sz w:val="24"/>
          <w:szCs w:val="24"/>
        </w:rPr>
        <w:t>This section provides advice for people applying to Grants for the Arts for carnival activities. It explains the key things you will need to think about for the main sections of the application form.</w:t>
      </w:r>
    </w:p>
    <w:p w:rsidR="00E259CD" w:rsidRDefault="00E259CD" w:rsidP="00FC7DD7">
      <w:pPr>
        <w:spacing w:line="320" w:lineRule="atLeast"/>
      </w:pPr>
    </w:p>
    <w:p w:rsidR="00D90F6E" w:rsidRDefault="00D90F6E" w:rsidP="00FC7DD7">
      <w:pPr>
        <w:spacing w:line="320" w:lineRule="atLeast"/>
      </w:pPr>
    </w:p>
    <w:p w:rsidR="00C061DB" w:rsidRDefault="00C061DB" w:rsidP="00FC7DD7">
      <w:pPr>
        <w:pStyle w:val="Heading2"/>
        <w:spacing w:line="320" w:lineRule="atLeast"/>
      </w:pPr>
      <w:bookmarkStart w:id="28" w:name="_Toc441330402"/>
      <w:bookmarkStart w:id="29" w:name="_Toc442092026"/>
      <w:r>
        <w:t>3.1</w:t>
      </w:r>
      <w:r>
        <w:tab/>
      </w:r>
      <w:r w:rsidRPr="00C061DB">
        <w:t>Artistic quality</w:t>
      </w:r>
      <w:bookmarkEnd w:id="28"/>
      <w:bookmarkEnd w:id="29"/>
    </w:p>
    <w:p w:rsidR="00C061DB" w:rsidRDefault="00C061DB" w:rsidP="00FC7DD7">
      <w:pPr>
        <w:spacing w:line="320" w:lineRule="atLeast"/>
        <w:rPr>
          <w:lang w:eastAsia="en-GB"/>
        </w:rPr>
      </w:pPr>
    </w:p>
    <w:p w:rsidR="00C061DB" w:rsidRPr="00681F52" w:rsidRDefault="00D90F6E" w:rsidP="00FC7DD7">
      <w:pPr>
        <w:spacing w:line="320" w:lineRule="atLeast"/>
        <w:rPr>
          <w:rFonts w:cs="Arial"/>
          <w:color w:val="000000"/>
          <w:szCs w:val="24"/>
        </w:rPr>
      </w:pPr>
      <w:r>
        <w:rPr>
          <w:rFonts w:cs="Arial"/>
          <w:color w:val="000000"/>
          <w:szCs w:val="24"/>
        </w:rPr>
        <w:t>You</w:t>
      </w:r>
      <w:r w:rsidR="00C061DB" w:rsidRPr="00681F52">
        <w:rPr>
          <w:rFonts w:cs="Arial"/>
          <w:color w:val="000000"/>
          <w:szCs w:val="24"/>
        </w:rPr>
        <w:t xml:space="preserve"> must clearly describe the aims of your activity and tell us what you want to achieve through this project. It is important to tell us about the proposed theme of the costumes, music or choreography, how the theme will be selected or how the theme will inform the design. </w:t>
      </w:r>
    </w:p>
    <w:p w:rsidR="00C061DB" w:rsidRPr="00681F52" w:rsidRDefault="00C061DB" w:rsidP="00FC7DD7">
      <w:pPr>
        <w:spacing w:line="320" w:lineRule="atLeast"/>
        <w:rPr>
          <w:rFonts w:cs="Arial"/>
          <w:color w:val="000000"/>
          <w:szCs w:val="24"/>
        </w:rPr>
      </w:pPr>
      <w:r w:rsidRPr="00681F52">
        <w:rPr>
          <w:rFonts w:cs="Arial"/>
          <w:color w:val="000000"/>
          <w:szCs w:val="24"/>
        </w:rPr>
        <w:br/>
        <w:t>We will need information about your artistic or creative track record, and those of any other artists that are involved in the activity. Workshop facilitators should have clear track records of delivering carnival arts workshops in community settings. This will give us confidence that there will be a high quality of experience for workshop participants and that the resulting costumes, choreography, performances or music will be of a high quality.</w:t>
      </w:r>
    </w:p>
    <w:p w:rsidR="00C061DB" w:rsidRPr="00681F52" w:rsidRDefault="00C061DB" w:rsidP="00FC7DD7">
      <w:pPr>
        <w:spacing w:line="320" w:lineRule="atLeast"/>
        <w:rPr>
          <w:rFonts w:cs="Arial"/>
          <w:color w:val="000000"/>
          <w:szCs w:val="24"/>
        </w:rPr>
      </w:pPr>
    </w:p>
    <w:p w:rsidR="00F6761D" w:rsidRPr="00F6761D" w:rsidRDefault="00F6761D" w:rsidP="00FC7DD7">
      <w:pPr>
        <w:pStyle w:val="ACEBodyText"/>
        <w:spacing w:line="320" w:lineRule="atLeast"/>
        <w:rPr>
          <w:rFonts w:cs="Arial"/>
          <w:b/>
          <w:color w:val="000000"/>
        </w:rPr>
      </w:pPr>
      <w:r w:rsidRPr="00F6761D">
        <w:rPr>
          <w:rFonts w:cs="Arial"/>
          <w:b/>
          <w:color w:val="000000"/>
        </w:rPr>
        <w:t>Repeat activity</w:t>
      </w:r>
    </w:p>
    <w:p w:rsidR="00D90F6E" w:rsidRDefault="00C061DB" w:rsidP="00FC7DD7">
      <w:pPr>
        <w:pStyle w:val="ACEBodyText"/>
        <w:spacing w:line="320" w:lineRule="atLeast"/>
      </w:pPr>
      <w:r w:rsidRPr="00681F52">
        <w:rPr>
          <w:rFonts w:cs="Arial"/>
          <w:color w:val="000000"/>
        </w:rPr>
        <w:t>If you reg</w:t>
      </w:r>
      <w:r w:rsidR="00F74021">
        <w:rPr>
          <w:rFonts w:cs="Arial"/>
          <w:color w:val="000000"/>
        </w:rPr>
        <w:t>ularly apply to Grants for the A</w:t>
      </w:r>
      <w:r w:rsidRPr="00681F52">
        <w:rPr>
          <w:rFonts w:cs="Arial"/>
          <w:color w:val="000000"/>
        </w:rPr>
        <w:t xml:space="preserve">rts for a carnival activity or this is repeat activity you should also tell us how your activity will build on previous work, and </w:t>
      </w:r>
      <w:r w:rsidRPr="00681F52">
        <w:rPr>
          <w:rFonts w:cs="Arial"/>
          <w:color w:val="000000"/>
        </w:rPr>
        <w:lastRenderedPageBreak/>
        <w:t xml:space="preserve">how the quality will be developed. </w:t>
      </w:r>
      <w:r w:rsidRPr="00681F52">
        <w:rPr>
          <w:rFonts w:cs="Arial"/>
        </w:rPr>
        <w:t>You can find out more in the information sheet</w:t>
      </w:r>
      <w:r w:rsidR="00D90F6E">
        <w:rPr>
          <w:rFonts w:cs="Arial"/>
        </w:rPr>
        <w:t xml:space="preserve"> </w:t>
      </w:r>
      <w:r w:rsidR="00D90F6E" w:rsidRPr="00681F52">
        <w:rPr>
          <w:rFonts w:cs="Arial"/>
        </w:rPr>
        <w:t>‘Repeat activities, ongoing overheads and salaries</w:t>
      </w:r>
      <w:r w:rsidR="00D90F6E">
        <w:rPr>
          <w:rFonts w:cs="Arial"/>
        </w:rPr>
        <w:t>, and Grants for the Arts</w:t>
      </w:r>
      <w:r w:rsidR="00D90F6E" w:rsidRPr="00681F52">
        <w:rPr>
          <w:rFonts w:cs="Arial"/>
        </w:rPr>
        <w:t>’</w:t>
      </w:r>
      <w:r w:rsidR="00D90F6E">
        <w:rPr>
          <w:rFonts w:cs="Arial"/>
        </w:rPr>
        <w:t xml:space="preserve">. </w:t>
      </w:r>
      <w:r w:rsidR="00D90F6E">
        <w:t xml:space="preserve">Download it from our </w:t>
      </w:r>
      <w:hyperlink r:id="rId13" w:history="1">
        <w:r w:rsidR="00D90F6E" w:rsidRPr="0032270D">
          <w:rPr>
            <w:rStyle w:val="Hyperlink"/>
          </w:rPr>
          <w:t>Grants for the Arts information sheets</w:t>
        </w:r>
      </w:hyperlink>
      <w:r w:rsidR="00D90F6E">
        <w:t xml:space="preserve"> page, or contact us for a copy.</w:t>
      </w:r>
    </w:p>
    <w:p w:rsidR="00C061DB" w:rsidRPr="00681F52" w:rsidRDefault="00C061DB" w:rsidP="00FC7DD7">
      <w:pPr>
        <w:spacing w:line="320" w:lineRule="atLeast"/>
        <w:rPr>
          <w:rFonts w:cs="Arial"/>
          <w:color w:val="000000" w:themeColor="text1"/>
          <w:szCs w:val="24"/>
        </w:rPr>
      </w:pPr>
    </w:p>
    <w:p w:rsidR="00C061DB" w:rsidRDefault="00C061DB" w:rsidP="00FC7DD7">
      <w:pPr>
        <w:spacing w:line="320" w:lineRule="atLeast"/>
        <w:rPr>
          <w:lang w:eastAsia="en-GB"/>
        </w:rPr>
      </w:pPr>
    </w:p>
    <w:p w:rsidR="00C061DB" w:rsidRDefault="00C061DB" w:rsidP="00FC7DD7">
      <w:pPr>
        <w:pStyle w:val="Heading2"/>
        <w:spacing w:line="320" w:lineRule="atLeast"/>
      </w:pPr>
      <w:bookmarkStart w:id="30" w:name="_Toc441330403"/>
      <w:bookmarkStart w:id="31" w:name="_Toc442092027"/>
      <w:r>
        <w:t>3.2</w:t>
      </w:r>
      <w:r>
        <w:tab/>
      </w:r>
      <w:r w:rsidRPr="00C061DB">
        <w:t>Public engagement</w:t>
      </w:r>
      <w:bookmarkEnd w:id="30"/>
      <w:bookmarkEnd w:id="31"/>
    </w:p>
    <w:p w:rsidR="00C061DB" w:rsidRDefault="00C061DB" w:rsidP="00FC7DD7">
      <w:pPr>
        <w:spacing w:line="320" w:lineRule="atLeast"/>
        <w:rPr>
          <w:lang w:eastAsia="en-GB"/>
        </w:rPr>
      </w:pPr>
    </w:p>
    <w:p w:rsidR="00C061DB" w:rsidRDefault="00C061DB" w:rsidP="00FC7DD7">
      <w:pPr>
        <w:pStyle w:val="Body"/>
        <w:spacing w:line="320" w:lineRule="atLeast"/>
        <w:rPr>
          <w:rFonts w:cs="Arial"/>
          <w:webHidden/>
        </w:rPr>
      </w:pPr>
      <w:r w:rsidRPr="00681F52">
        <w:rPr>
          <w:rFonts w:cs="Arial"/>
        </w:rPr>
        <w:t>In this section of the application form we want you to tell us about who will engage with your activity. We want to know about the audiences and/or participants, who they are and how you will reach them.</w:t>
      </w:r>
      <w:r w:rsidRPr="00681F52">
        <w:rPr>
          <w:rFonts w:cs="Arial"/>
          <w:webHidden/>
        </w:rPr>
        <w:t xml:space="preserve"> </w:t>
      </w:r>
      <w:r w:rsidRPr="00681F52">
        <w:rPr>
          <w:rFonts w:cs="Arial"/>
          <w:color w:val="000000"/>
        </w:rPr>
        <w:t>Think about whether you want to increase the size or type of your audience, and how to</w:t>
      </w:r>
      <w:r w:rsidRPr="00681F52">
        <w:rPr>
          <w:rFonts w:cs="Arial"/>
          <w:webHidden/>
        </w:rPr>
        <w:t xml:space="preserve"> make your activity accessible to a wide range of people.</w:t>
      </w:r>
    </w:p>
    <w:p w:rsidR="00F6761D" w:rsidRDefault="00F6761D" w:rsidP="00FC7DD7">
      <w:pPr>
        <w:pStyle w:val="Body"/>
        <w:spacing w:line="320" w:lineRule="atLeast"/>
        <w:rPr>
          <w:rFonts w:cs="Arial"/>
        </w:rPr>
      </w:pPr>
    </w:p>
    <w:p w:rsidR="00F6761D" w:rsidRPr="00F6761D" w:rsidRDefault="00F6761D" w:rsidP="00FC7DD7">
      <w:pPr>
        <w:pStyle w:val="Body"/>
        <w:spacing w:line="320" w:lineRule="atLeast"/>
        <w:rPr>
          <w:rFonts w:cs="Arial"/>
          <w:b/>
        </w:rPr>
      </w:pPr>
      <w:r w:rsidRPr="00F6761D">
        <w:rPr>
          <w:rFonts w:cs="Arial"/>
          <w:b/>
        </w:rPr>
        <w:t>Touring</w:t>
      </w:r>
    </w:p>
    <w:p w:rsidR="00F6761D" w:rsidRDefault="00F6761D" w:rsidP="00FC7DD7">
      <w:pPr>
        <w:pStyle w:val="ACEBodyText"/>
        <w:spacing w:line="320" w:lineRule="atLeast"/>
      </w:pPr>
      <w:r>
        <w:rPr>
          <w:rFonts w:cs="Arial"/>
        </w:rPr>
        <w:t xml:space="preserve">If you want to apply for touring </w:t>
      </w:r>
      <w:r w:rsidR="00E75CCF" w:rsidRPr="004B5FEC">
        <w:rPr>
          <w:rFonts w:cs="Arial"/>
        </w:rPr>
        <w:t xml:space="preserve">carnival activity </w:t>
      </w:r>
      <w:r>
        <w:rPr>
          <w:rFonts w:cs="Arial"/>
        </w:rPr>
        <w:t>please read</w:t>
      </w:r>
      <w:r w:rsidR="00E75CCF" w:rsidRPr="004B5FEC">
        <w:rPr>
          <w:rFonts w:cs="Arial"/>
        </w:rPr>
        <w:t xml:space="preserve"> </w:t>
      </w:r>
      <w:r>
        <w:rPr>
          <w:rFonts w:cs="Arial"/>
        </w:rPr>
        <w:t xml:space="preserve">the information sheet ‘Touring and Grants for the Arts’. </w:t>
      </w:r>
      <w:r>
        <w:t xml:space="preserve">Download it from our </w:t>
      </w:r>
      <w:hyperlink r:id="rId14" w:history="1">
        <w:r w:rsidRPr="0032270D">
          <w:rPr>
            <w:rStyle w:val="Hyperlink"/>
          </w:rPr>
          <w:t>Grants for the Arts information sheets</w:t>
        </w:r>
      </w:hyperlink>
      <w:r>
        <w:t xml:space="preserve"> page, or contact us for a copy.</w:t>
      </w:r>
    </w:p>
    <w:p w:rsidR="00C061DB" w:rsidRPr="00681F52" w:rsidRDefault="00C061DB" w:rsidP="00FC7DD7">
      <w:pPr>
        <w:spacing w:line="320" w:lineRule="atLeast"/>
        <w:rPr>
          <w:rFonts w:cs="Arial"/>
          <w:b/>
          <w:webHidden/>
          <w:szCs w:val="24"/>
        </w:rPr>
      </w:pPr>
    </w:p>
    <w:p w:rsidR="00C061DB" w:rsidRPr="00681F52" w:rsidRDefault="00C061DB" w:rsidP="00FC7DD7">
      <w:pPr>
        <w:spacing w:line="320" w:lineRule="atLeast"/>
        <w:rPr>
          <w:rFonts w:cs="Arial"/>
          <w:b/>
        </w:rPr>
      </w:pPr>
      <w:r w:rsidRPr="00681F52">
        <w:rPr>
          <w:rFonts w:cs="Arial"/>
          <w:b/>
          <w:webHidden/>
          <w:szCs w:val="24"/>
        </w:rPr>
        <w:t>Participatory workshops</w:t>
      </w:r>
    </w:p>
    <w:p w:rsidR="00C061DB" w:rsidRPr="00681F52" w:rsidRDefault="00C061DB" w:rsidP="00FC7DD7">
      <w:pPr>
        <w:spacing w:line="320" w:lineRule="atLeast"/>
        <w:rPr>
          <w:rFonts w:cs="Arial"/>
          <w:webHidden/>
          <w:szCs w:val="24"/>
        </w:rPr>
      </w:pPr>
      <w:r w:rsidRPr="00681F52">
        <w:rPr>
          <w:rFonts w:cs="Arial"/>
          <w:webHidden/>
          <w:szCs w:val="24"/>
        </w:rPr>
        <w:t xml:space="preserve">Participatory workshops in the months prior to carnival events often include mas making, dance, choreography, </w:t>
      </w:r>
      <w:proofErr w:type="gramStart"/>
      <w:r w:rsidRPr="00681F52">
        <w:rPr>
          <w:rFonts w:cs="Arial"/>
          <w:webHidden/>
          <w:szCs w:val="24"/>
        </w:rPr>
        <w:t>music</w:t>
      </w:r>
      <w:proofErr w:type="gramEnd"/>
      <w:r w:rsidRPr="00681F52">
        <w:rPr>
          <w:rFonts w:cs="Arial"/>
          <w:webHidden/>
          <w:szCs w:val="24"/>
        </w:rPr>
        <w:t xml:space="preserve"> composition and performance rehearsals. This may include activity that encourages the passing on of traditional mas making skills such as wire-bending, costume construction, calypso and spoken word skills, steel pan or other crafts and techniques.</w:t>
      </w:r>
    </w:p>
    <w:p w:rsidR="00C061DB" w:rsidRPr="00681F52" w:rsidRDefault="00C061DB" w:rsidP="00FC7DD7">
      <w:pPr>
        <w:spacing w:line="320" w:lineRule="atLeast"/>
        <w:rPr>
          <w:rFonts w:cs="Arial"/>
          <w:webHidden/>
          <w:szCs w:val="24"/>
        </w:rPr>
      </w:pPr>
    </w:p>
    <w:p w:rsidR="00C061DB" w:rsidRPr="00681F52" w:rsidRDefault="00C061DB" w:rsidP="00FC7DD7">
      <w:pPr>
        <w:spacing w:line="320" w:lineRule="atLeast"/>
        <w:rPr>
          <w:rFonts w:cs="Arial"/>
          <w:webHidden/>
          <w:szCs w:val="24"/>
        </w:rPr>
      </w:pPr>
      <w:r w:rsidRPr="00681F52">
        <w:rPr>
          <w:rFonts w:cs="Arial"/>
          <w:webHidden/>
          <w:szCs w:val="24"/>
        </w:rPr>
        <w:t>If you regularly run participatory workshops, you can ap</w:t>
      </w:r>
      <w:r w:rsidR="00F74021">
        <w:rPr>
          <w:rFonts w:cs="Arial"/>
          <w:webHidden/>
          <w:szCs w:val="24"/>
        </w:rPr>
        <w:t>ply to Grants for the A</w:t>
      </w:r>
      <w:r w:rsidRPr="00681F52">
        <w:rPr>
          <w:rFonts w:cs="Arial"/>
          <w:webHidden/>
          <w:szCs w:val="24"/>
        </w:rPr>
        <w:t xml:space="preserve">rts for support to develop the quality of your regular work. For example, you may wish to employ a professional carnival artist, choreographer or musician in a residency. </w:t>
      </w:r>
    </w:p>
    <w:p w:rsidR="00C061DB" w:rsidRPr="00681F52" w:rsidRDefault="00C061DB" w:rsidP="00FC7DD7">
      <w:pPr>
        <w:spacing w:line="320" w:lineRule="atLeast"/>
        <w:rPr>
          <w:rFonts w:cs="Arial"/>
          <w:webHidden/>
          <w:szCs w:val="24"/>
        </w:rPr>
      </w:pPr>
    </w:p>
    <w:p w:rsidR="00C061DB" w:rsidRPr="00681F52" w:rsidRDefault="00C061DB" w:rsidP="00FC7DD7">
      <w:pPr>
        <w:spacing w:line="320" w:lineRule="atLeast"/>
        <w:rPr>
          <w:rFonts w:cs="Arial"/>
          <w:szCs w:val="24"/>
        </w:rPr>
      </w:pPr>
      <w:r w:rsidRPr="00681F52">
        <w:rPr>
          <w:rFonts w:cs="Arial"/>
          <w:color w:val="000000"/>
          <w:szCs w:val="24"/>
        </w:rPr>
        <w:t xml:space="preserve">You must tell us who the target participants are for your workshops and how you will attract them. </w:t>
      </w:r>
      <w:r w:rsidRPr="00681F52">
        <w:rPr>
          <w:rFonts w:cs="Arial"/>
          <w:webHidden/>
          <w:szCs w:val="24"/>
        </w:rPr>
        <w:t>If you are working with children and vulnerable adults, make sure you have appropriate safeguards in place to protect them. For example, i</w:t>
      </w:r>
      <w:r w:rsidRPr="00681F52">
        <w:rPr>
          <w:rFonts w:cs="Arial"/>
          <w:szCs w:val="24"/>
        </w:rPr>
        <w:t>f workshop facilitators are working with young people</w:t>
      </w:r>
      <w:r w:rsidR="00E75CCF">
        <w:rPr>
          <w:rFonts w:cs="Arial"/>
          <w:szCs w:val="24"/>
        </w:rPr>
        <w:t xml:space="preserve"> or vulnerable adults</w:t>
      </w:r>
      <w:r w:rsidRPr="00681F52">
        <w:rPr>
          <w:rFonts w:cs="Arial"/>
          <w:szCs w:val="24"/>
        </w:rPr>
        <w:t>, they must have the relevant CRB checks in place.</w:t>
      </w:r>
    </w:p>
    <w:p w:rsidR="00C061DB" w:rsidRPr="00681F52" w:rsidRDefault="00C061DB" w:rsidP="00FC7DD7">
      <w:pPr>
        <w:spacing w:line="320" w:lineRule="atLeast"/>
        <w:rPr>
          <w:rFonts w:cs="Arial"/>
          <w:szCs w:val="24"/>
        </w:rPr>
      </w:pPr>
    </w:p>
    <w:p w:rsidR="00C061DB" w:rsidRPr="00681F52" w:rsidRDefault="00C061DB" w:rsidP="00FC7DD7">
      <w:pPr>
        <w:spacing w:line="320" w:lineRule="atLeast"/>
        <w:rPr>
          <w:rFonts w:cs="Arial"/>
          <w:color w:val="000000"/>
          <w:szCs w:val="24"/>
        </w:rPr>
      </w:pPr>
      <w:r w:rsidRPr="00681F52">
        <w:rPr>
          <w:rFonts w:cs="Arial"/>
          <w:color w:val="000000"/>
          <w:szCs w:val="24"/>
        </w:rPr>
        <w:t>Tell us how the activity will benefit the people taking part in the workshop. Think about how you can involve participants in the activity and allow them to help plan the project, and shape the themes or designs.</w:t>
      </w:r>
    </w:p>
    <w:p w:rsidR="00C061DB" w:rsidRPr="00681F52" w:rsidRDefault="00C061DB" w:rsidP="00FC7DD7">
      <w:pPr>
        <w:spacing w:line="320" w:lineRule="atLeast"/>
        <w:rPr>
          <w:rFonts w:cs="Arial"/>
          <w:webHidden/>
          <w:szCs w:val="24"/>
        </w:rPr>
      </w:pPr>
    </w:p>
    <w:p w:rsidR="00C061DB" w:rsidRPr="00681F52" w:rsidRDefault="00C061DB" w:rsidP="00FC7DD7">
      <w:pPr>
        <w:spacing w:line="320" w:lineRule="atLeast"/>
        <w:rPr>
          <w:rFonts w:cs="Arial"/>
          <w:color w:val="000000"/>
          <w:szCs w:val="24"/>
        </w:rPr>
      </w:pPr>
      <w:r w:rsidRPr="00681F52">
        <w:rPr>
          <w:rFonts w:cs="Arial"/>
          <w:color w:val="000000"/>
          <w:szCs w:val="24"/>
        </w:rPr>
        <w:lastRenderedPageBreak/>
        <w:t>For workshops in community and/or education settings, we would need to know details of the specific school and community groups you have spoken to regarding the project. You should tell us if your venues and partners have confirmed their involvement in your activity, or their offer of support is conditional based on the outcome of your application to us or other funders.</w:t>
      </w:r>
    </w:p>
    <w:p w:rsidR="00C061DB" w:rsidRPr="00681F52" w:rsidRDefault="00C061DB" w:rsidP="00FC7DD7">
      <w:pPr>
        <w:spacing w:line="320" w:lineRule="atLeast"/>
        <w:rPr>
          <w:rFonts w:cs="Arial"/>
          <w:color w:val="000000"/>
          <w:szCs w:val="24"/>
        </w:rPr>
      </w:pPr>
    </w:p>
    <w:p w:rsidR="00C061DB" w:rsidRPr="00681F52" w:rsidRDefault="00C061DB" w:rsidP="00FC7DD7">
      <w:pPr>
        <w:spacing w:line="320" w:lineRule="atLeast"/>
        <w:rPr>
          <w:rFonts w:cs="Arial"/>
          <w:color w:val="000000"/>
          <w:szCs w:val="24"/>
        </w:rPr>
      </w:pPr>
      <w:r w:rsidRPr="00681F52">
        <w:rPr>
          <w:rFonts w:cs="Arial"/>
          <w:color w:val="000000"/>
          <w:szCs w:val="24"/>
        </w:rPr>
        <w:t>Think about how the workshop outcomes will be showcased. Tell us if participants will showcase their skills and costumes at a carnival or outdoor celebratory event. Showcasing the work at more than one carnival event could increase the public benefit of your activity.</w:t>
      </w:r>
    </w:p>
    <w:p w:rsidR="00C061DB" w:rsidRDefault="00C061DB" w:rsidP="00FC7DD7">
      <w:pPr>
        <w:spacing w:line="320" w:lineRule="atLeast"/>
        <w:rPr>
          <w:lang w:eastAsia="en-GB"/>
        </w:rPr>
      </w:pPr>
    </w:p>
    <w:p w:rsidR="00D90F6E" w:rsidRPr="00C061DB" w:rsidRDefault="00D90F6E" w:rsidP="00FC7DD7">
      <w:pPr>
        <w:spacing w:line="320" w:lineRule="atLeast"/>
        <w:rPr>
          <w:lang w:eastAsia="en-GB"/>
        </w:rPr>
      </w:pPr>
    </w:p>
    <w:p w:rsidR="00C061DB" w:rsidRDefault="00C061DB" w:rsidP="00FC7DD7">
      <w:pPr>
        <w:pStyle w:val="Heading2"/>
        <w:spacing w:line="320" w:lineRule="atLeast"/>
      </w:pPr>
      <w:bookmarkStart w:id="32" w:name="_Toc441330404"/>
      <w:bookmarkStart w:id="33" w:name="_Toc442092028"/>
      <w:r>
        <w:t>3.3</w:t>
      </w:r>
      <w:r>
        <w:tab/>
      </w:r>
      <w:r w:rsidRPr="00C061DB">
        <w:t>Finance</w:t>
      </w:r>
      <w:bookmarkEnd w:id="32"/>
      <w:bookmarkEnd w:id="33"/>
    </w:p>
    <w:p w:rsidR="00E259CD" w:rsidRDefault="00E259CD" w:rsidP="00FC7DD7">
      <w:pPr>
        <w:spacing w:line="320" w:lineRule="atLeast"/>
        <w:rPr>
          <w:lang w:eastAsia="en-GB"/>
        </w:rPr>
      </w:pPr>
    </w:p>
    <w:p w:rsidR="00E52B18" w:rsidRPr="00E52B18" w:rsidRDefault="00E52B18" w:rsidP="00FC7DD7">
      <w:pPr>
        <w:autoSpaceDE w:val="0"/>
        <w:autoSpaceDN w:val="0"/>
        <w:adjustRightInd w:val="0"/>
        <w:spacing w:line="320" w:lineRule="atLeast"/>
        <w:rPr>
          <w:rFonts w:cs="Arial"/>
          <w:color w:val="000000"/>
          <w:szCs w:val="24"/>
        </w:rPr>
      </w:pPr>
      <w:r w:rsidRPr="00E52B18">
        <w:rPr>
          <w:rFonts w:cs="Arial"/>
          <w:color w:val="000000"/>
          <w:szCs w:val="24"/>
        </w:rPr>
        <w:t xml:space="preserve">The Finance section will ask you to complete a budget for your activity, and to answer some questions about how you will manage your budget. </w:t>
      </w:r>
    </w:p>
    <w:p w:rsidR="00E52B18" w:rsidRPr="00E52B18" w:rsidRDefault="00E52B18" w:rsidP="00FC7DD7">
      <w:pPr>
        <w:autoSpaceDE w:val="0"/>
        <w:autoSpaceDN w:val="0"/>
        <w:adjustRightInd w:val="0"/>
        <w:spacing w:line="320" w:lineRule="atLeast"/>
        <w:rPr>
          <w:rFonts w:cs="Arial"/>
          <w:color w:val="000000"/>
          <w:szCs w:val="24"/>
        </w:rPr>
      </w:pPr>
    </w:p>
    <w:p w:rsidR="00E52B18" w:rsidRPr="00E52B18" w:rsidRDefault="00E52B18" w:rsidP="00FC7DD7">
      <w:pPr>
        <w:autoSpaceDE w:val="0"/>
        <w:autoSpaceDN w:val="0"/>
        <w:adjustRightInd w:val="0"/>
        <w:spacing w:line="320" w:lineRule="atLeast"/>
        <w:rPr>
          <w:rFonts w:cs="Arial"/>
        </w:rPr>
      </w:pPr>
      <w:r w:rsidRPr="00E52B18">
        <w:rPr>
          <w:rFonts w:cs="Arial"/>
        </w:rPr>
        <w:t>Types of income and expenditure for carnival activities may include:</w:t>
      </w:r>
    </w:p>
    <w:p w:rsidR="00E52B18" w:rsidRDefault="00E52B18" w:rsidP="00FC7DD7">
      <w:pPr>
        <w:autoSpaceDE w:val="0"/>
        <w:autoSpaceDN w:val="0"/>
        <w:adjustRightInd w:val="0"/>
        <w:spacing w:line="320" w:lineRule="atLeast"/>
        <w:rPr>
          <w:rFonts w:cs="Arial"/>
        </w:rPr>
      </w:pPr>
    </w:p>
    <w:tbl>
      <w:tblPr>
        <w:tblStyle w:val="TableGrid"/>
        <w:tblW w:w="0" w:type="auto"/>
        <w:jc w:val="center"/>
        <w:tblLook w:val="04A0" w:firstRow="1" w:lastRow="0" w:firstColumn="1" w:lastColumn="0" w:noHBand="0" w:noVBand="1"/>
      </w:tblPr>
      <w:tblGrid>
        <w:gridCol w:w="4507"/>
        <w:gridCol w:w="4508"/>
      </w:tblGrid>
      <w:tr w:rsidR="00E52B18" w:rsidTr="00E52B18">
        <w:trPr>
          <w:jc w:val="center"/>
        </w:trPr>
        <w:tc>
          <w:tcPr>
            <w:tcW w:w="4507" w:type="dxa"/>
          </w:tcPr>
          <w:p w:rsidR="00E52B18" w:rsidRDefault="00E52B18" w:rsidP="00FC7DD7">
            <w:pPr>
              <w:spacing w:line="320" w:lineRule="atLeast"/>
            </w:pPr>
          </w:p>
          <w:p w:rsidR="00E52B18" w:rsidRPr="00681F52" w:rsidRDefault="00E52B18" w:rsidP="00FC7DD7">
            <w:pPr>
              <w:autoSpaceDE w:val="0"/>
              <w:autoSpaceDN w:val="0"/>
              <w:adjustRightInd w:val="0"/>
              <w:spacing w:line="320" w:lineRule="atLeast"/>
              <w:ind w:left="360"/>
              <w:rPr>
                <w:rFonts w:cs="Arial"/>
                <w:b/>
              </w:rPr>
            </w:pPr>
            <w:r w:rsidRPr="00681F52">
              <w:rPr>
                <w:rFonts w:cs="Arial"/>
                <w:b/>
              </w:rPr>
              <w:t>Income</w:t>
            </w:r>
          </w:p>
          <w:p w:rsidR="00E52B18" w:rsidRPr="00681F52" w:rsidRDefault="00E52B18" w:rsidP="00FC7DD7">
            <w:pPr>
              <w:pStyle w:val="ListParagraph"/>
              <w:numPr>
                <w:ilvl w:val="0"/>
                <w:numId w:val="18"/>
              </w:numPr>
              <w:autoSpaceDE w:val="0"/>
              <w:autoSpaceDN w:val="0"/>
              <w:adjustRightInd w:val="0"/>
              <w:spacing w:line="320" w:lineRule="atLeast"/>
              <w:rPr>
                <w:rFonts w:cs="Arial"/>
              </w:rPr>
            </w:pPr>
            <w:r w:rsidRPr="00681F52">
              <w:rPr>
                <w:rFonts w:cs="Arial"/>
              </w:rPr>
              <w:t>ticket sales</w:t>
            </w:r>
          </w:p>
          <w:p w:rsidR="00E52B18" w:rsidRPr="00681F52" w:rsidRDefault="00E52B18" w:rsidP="00FC7DD7">
            <w:pPr>
              <w:pStyle w:val="ListParagraph"/>
              <w:numPr>
                <w:ilvl w:val="0"/>
                <w:numId w:val="18"/>
              </w:numPr>
              <w:autoSpaceDE w:val="0"/>
              <w:autoSpaceDN w:val="0"/>
              <w:adjustRightInd w:val="0"/>
              <w:spacing w:line="320" w:lineRule="atLeast"/>
              <w:rPr>
                <w:rFonts w:cs="Arial"/>
              </w:rPr>
            </w:pPr>
            <w:r w:rsidRPr="00681F52">
              <w:rPr>
                <w:rFonts w:cs="Arial"/>
              </w:rPr>
              <w:t>workshop or troupe membership fees</w:t>
            </w:r>
          </w:p>
          <w:p w:rsidR="00E52B18" w:rsidRPr="00681F52" w:rsidRDefault="00E52B18" w:rsidP="00FC7DD7">
            <w:pPr>
              <w:pStyle w:val="ListParagraph"/>
              <w:numPr>
                <w:ilvl w:val="0"/>
                <w:numId w:val="18"/>
              </w:numPr>
              <w:autoSpaceDE w:val="0"/>
              <w:autoSpaceDN w:val="0"/>
              <w:adjustRightInd w:val="0"/>
              <w:spacing w:line="320" w:lineRule="atLeast"/>
              <w:rPr>
                <w:rFonts w:cs="Arial"/>
              </w:rPr>
            </w:pPr>
            <w:r w:rsidRPr="00681F52">
              <w:rPr>
                <w:rFonts w:cs="Arial"/>
              </w:rPr>
              <w:t>selling refreshments</w:t>
            </w:r>
          </w:p>
          <w:p w:rsidR="00E52B18" w:rsidRPr="00681F52" w:rsidRDefault="00E52B18" w:rsidP="00FC7DD7">
            <w:pPr>
              <w:pStyle w:val="ListParagraph"/>
              <w:numPr>
                <w:ilvl w:val="0"/>
                <w:numId w:val="18"/>
              </w:numPr>
              <w:autoSpaceDE w:val="0"/>
              <w:autoSpaceDN w:val="0"/>
              <w:adjustRightInd w:val="0"/>
              <w:spacing w:line="320" w:lineRule="atLeast"/>
              <w:rPr>
                <w:rFonts w:cs="Arial"/>
              </w:rPr>
            </w:pPr>
            <w:r w:rsidRPr="00681F52">
              <w:rPr>
                <w:rFonts w:cs="Arial"/>
              </w:rPr>
              <w:t>donations</w:t>
            </w:r>
          </w:p>
          <w:p w:rsidR="00E52B18" w:rsidRPr="00681F52" w:rsidRDefault="00E52B18" w:rsidP="00FC7DD7">
            <w:pPr>
              <w:pStyle w:val="ListParagraph"/>
              <w:numPr>
                <w:ilvl w:val="0"/>
                <w:numId w:val="18"/>
              </w:numPr>
              <w:autoSpaceDE w:val="0"/>
              <w:autoSpaceDN w:val="0"/>
              <w:adjustRightInd w:val="0"/>
              <w:spacing w:line="320" w:lineRule="atLeast"/>
              <w:rPr>
                <w:rFonts w:cs="Arial"/>
                <w:color w:val="000000"/>
                <w:szCs w:val="24"/>
              </w:rPr>
            </w:pPr>
            <w:r w:rsidRPr="00681F52">
              <w:rPr>
                <w:rFonts w:cs="Arial"/>
              </w:rPr>
              <w:t>match funds from</w:t>
            </w:r>
            <w:r w:rsidRPr="00681F52">
              <w:rPr>
                <w:rFonts w:cs="Arial"/>
                <w:color w:val="000000"/>
                <w:szCs w:val="24"/>
              </w:rPr>
              <w:t xml:space="preserve"> local authorities and sponsors</w:t>
            </w:r>
          </w:p>
          <w:p w:rsidR="00E52B18" w:rsidRPr="00681F52" w:rsidRDefault="00E52B18" w:rsidP="00FC7DD7">
            <w:pPr>
              <w:pStyle w:val="ListParagraph"/>
              <w:numPr>
                <w:ilvl w:val="0"/>
                <w:numId w:val="18"/>
              </w:numPr>
              <w:autoSpaceDE w:val="0"/>
              <w:autoSpaceDN w:val="0"/>
              <w:adjustRightInd w:val="0"/>
              <w:spacing w:line="320" w:lineRule="atLeast"/>
              <w:rPr>
                <w:rFonts w:cs="Arial"/>
                <w:color w:val="000000"/>
                <w:szCs w:val="24"/>
              </w:rPr>
            </w:pPr>
            <w:r w:rsidRPr="00681F52">
              <w:rPr>
                <w:rFonts w:cs="Arial"/>
              </w:rPr>
              <w:t>fundraising events</w:t>
            </w:r>
          </w:p>
          <w:p w:rsidR="00E52B18" w:rsidRPr="007E533C" w:rsidRDefault="00E52B18" w:rsidP="00FC7DD7">
            <w:pPr>
              <w:pStyle w:val="ListParagraph"/>
              <w:numPr>
                <w:ilvl w:val="0"/>
                <w:numId w:val="18"/>
              </w:numPr>
              <w:autoSpaceDE w:val="0"/>
              <w:autoSpaceDN w:val="0"/>
              <w:adjustRightInd w:val="0"/>
              <w:spacing w:line="320" w:lineRule="atLeast"/>
              <w:rPr>
                <w:rFonts w:cs="Arial"/>
                <w:b/>
                <w:bCs/>
                <w:color w:val="000000"/>
                <w:szCs w:val="24"/>
              </w:rPr>
            </w:pPr>
            <w:r w:rsidRPr="00054818">
              <w:rPr>
                <w:rFonts w:cs="Arial"/>
              </w:rPr>
              <w:t>charitable trusts and foundations grants</w:t>
            </w:r>
          </w:p>
          <w:p w:rsidR="007E533C" w:rsidRPr="0024268C" w:rsidRDefault="007E533C" w:rsidP="00FC7DD7">
            <w:pPr>
              <w:pStyle w:val="ListParagraph"/>
              <w:autoSpaceDE w:val="0"/>
              <w:autoSpaceDN w:val="0"/>
              <w:adjustRightInd w:val="0"/>
              <w:spacing w:line="320" w:lineRule="atLeast"/>
              <w:rPr>
                <w:rFonts w:cs="Arial"/>
                <w:b/>
                <w:bCs/>
                <w:color w:val="000000"/>
                <w:szCs w:val="24"/>
              </w:rPr>
            </w:pPr>
          </w:p>
        </w:tc>
        <w:tc>
          <w:tcPr>
            <w:tcW w:w="4508" w:type="dxa"/>
          </w:tcPr>
          <w:p w:rsidR="00E52B18" w:rsidRDefault="00E52B18" w:rsidP="00FC7DD7">
            <w:pPr>
              <w:autoSpaceDE w:val="0"/>
              <w:autoSpaceDN w:val="0"/>
              <w:adjustRightInd w:val="0"/>
              <w:spacing w:line="320" w:lineRule="atLeast"/>
              <w:rPr>
                <w:rFonts w:cs="Arial"/>
                <w:b/>
                <w:color w:val="000000"/>
                <w:szCs w:val="24"/>
              </w:rPr>
            </w:pPr>
          </w:p>
          <w:p w:rsidR="00E52B18" w:rsidRPr="00681F52" w:rsidRDefault="00E52B18" w:rsidP="00FC7DD7">
            <w:pPr>
              <w:autoSpaceDE w:val="0"/>
              <w:autoSpaceDN w:val="0"/>
              <w:adjustRightInd w:val="0"/>
              <w:spacing w:line="320" w:lineRule="atLeast"/>
              <w:rPr>
                <w:rFonts w:cs="Arial"/>
                <w:b/>
                <w:color w:val="000000"/>
                <w:szCs w:val="24"/>
              </w:rPr>
            </w:pPr>
            <w:r w:rsidRPr="00681F52">
              <w:rPr>
                <w:rFonts w:cs="Arial"/>
                <w:b/>
                <w:color w:val="000000"/>
                <w:szCs w:val="24"/>
              </w:rPr>
              <w:t>Expenditure</w:t>
            </w:r>
          </w:p>
          <w:p w:rsidR="00E52B18" w:rsidRPr="00681F52" w:rsidRDefault="00E52B18" w:rsidP="00FC7DD7">
            <w:pPr>
              <w:pStyle w:val="ListParagraph"/>
              <w:numPr>
                <w:ilvl w:val="0"/>
                <w:numId w:val="19"/>
              </w:numPr>
              <w:autoSpaceDE w:val="0"/>
              <w:autoSpaceDN w:val="0"/>
              <w:adjustRightInd w:val="0"/>
              <w:spacing w:line="320" w:lineRule="atLeast"/>
              <w:rPr>
                <w:rFonts w:cs="Arial"/>
                <w:color w:val="000000"/>
                <w:szCs w:val="24"/>
              </w:rPr>
            </w:pPr>
            <w:r w:rsidRPr="00681F52">
              <w:rPr>
                <w:rFonts w:cs="Arial"/>
                <w:color w:val="000000"/>
                <w:szCs w:val="24"/>
              </w:rPr>
              <w:t>artists’ fees</w:t>
            </w:r>
          </w:p>
          <w:p w:rsidR="00E52B18" w:rsidRPr="00681F52" w:rsidRDefault="00E52B18" w:rsidP="00FC7DD7">
            <w:pPr>
              <w:pStyle w:val="ListParagraph"/>
              <w:numPr>
                <w:ilvl w:val="0"/>
                <w:numId w:val="19"/>
              </w:numPr>
              <w:spacing w:line="320" w:lineRule="atLeast"/>
              <w:rPr>
                <w:rFonts w:cs="Arial"/>
                <w:color w:val="000000"/>
                <w:szCs w:val="24"/>
              </w:rPr>
            </w:pPr>
            <w:r w:rsidRPr="00681F52">
              <w:rPr>
                <w:rFonts w:cs="Arial"/>
                <w:color w:val="000000"/>
                <w:szCs w:val="24"/>
              </w:rPr>
              <w:t>materials</w:t>
            </w:r>
          </w:p>
          <w:p w:rsidR="00E52B18" w:rsidRPr="00681F52" w:rsidRDefault="00E52B18" w:rsidP="00FC7DD7">
            <w:pPr>
              <w:pStyle w:val="ListParagraph"/>
              <w:numPr>
                <w:ilvl w:val="0"/>
                <w:numId w:val="19"/>
              </w:numPr>
              <w:spacing w:line="320" w:lineRule="atLeast"/>
              <w:rPr>
                <w:rFonts w:cs="Arial"/>
                <w:color w:val="000000"/>
                <w:szCs w:val="24"/>
              </w:rPr>
            </w:pPr>
            <w:r w:rsidRPr="00681F52">
              <w:rPr>
                <w:rFonts w:cs="Arial"/>
                <w:color w:val="000000"/>
                <w:szCs w:val="24"/>
              </w:rPr>
              <w:t>workshop leaders’ fees</w:t>
            </w:r>
          </w:p>
          <w:p w:rsidR="00E52B18" w:rsidRPr="00681F52" w:rsidRDefault="00E52B18" w:rsidP="00FC7DD7">
            <w:pPr>
              <w:pStyle w:val="ListParagraph"/>
              <w:numPr>
                <w:ilvl w:val="0"/>
                <w:numId w:val="19"/>
              </w:numPr>
              <w:spacing w:line="320" w:lineRule="atLeast"/>
              <w:rPr>
                <w:rFonts w:cs="Arial"/>
                <w:color w:val="000000"/>
                <w:szCs w:val="24"/>
              </w:rPr>
            </w:pPr>
            <w:r w:rsidRPr="00681F52">
              <w:rPr>
                <w:rFonts w:cs="Arial"/>
                <w:color w:val="000000"/>
                <w:szCs w:val="24"/>
              </w:rPr>
              <w:t>rehearsal space</w:t>
            </w:r>
          </w:p>
          <w:p w:rsidR="00E52B18" w:rsidRPr="00681F52" w:rsidRDefault="00E52B18" w:rsidP="00FC7DD7">
            <w:pPr>
              <w:pStyle w:val="ListParagraph"/>
              <w:numPr>
                <w:ilvl w:val="0"/>
                <w:numId w:val="19"/>
              </w:numPr>
              <w:spacing w:line="320" w:lineRule="atLeast"/>
              <w:rPr>
                <w:rFonts w:cs="Arial"/>
                <w:color w:val="000000"/>
                <w:szCs w:val="24"/>
              </w:rPr>
            </w:pPr>
            <w:r w:rsidRPr="00681F52">
              <w:rPr>
                <w:rFonts w:cs="Arial"/>
                <w:color w:val="000000"/>
                <w:szCs w:val="24"/>
              </w:rPr>
              <w:t xml:space="preserve">storage </w:t>
            </w:r>
          </w:p>
          <w:p w:rsidR="00E52B18" w:rsidRPr="00681F52" w:rsidRDefault="00E52B18" w:rsidP="00FC7DD7">
            <w:pPr>
              <w:pStyle w:val="ListParagraph"/>
              <w:numPr>
                <w:ilvl w:val="0"/>
                <w:numId w:val="19"/>
              </w:numPr>
              <w:spacing w:line="320" w:lineRule="atLeast"/>
              <w:rPr>
                <w:rFonts w:cs="Arial"/>
                <w:color w:val="000000"/>
                <w:szCs w:val="24"/>
              </w:rPr>
            </w:pPr>
            <w:r w:rsidRPr="00681F52">
              <w:rPr>
                <w:rFonts w:cs="Arial"/>
                <w:color w:val="000000"/>
                <w:szCs w:val="24"/>
              </w:rPr>
              <w:t>vehicle hire</w:t>
            </w:r>
          </w:p>
          <w:p w:rsidR="00E52B18" w:rsidRPr="00681F52" w:rsidRDefault="00E52B18" w:rsidP="00FC7DD7">
            <w:pPr>
              <w:pStyle w:val="ListParagraph"/>
              <w:numPr>
                <w:ilvl w:val="0"/>
                <w:numId w:val="19"/>
              </w:numPr>
              <w:spacing w:line="320" w:lineRule="atLeast"/>
              <w:rPr>
                <w:rFonts w:cs="Arial"/>
                <w:color w:val="000000"/>
                <w:szCs w:val="24"/>
              </w:rPr>
            </w:pPr>
            <w:r w:rsidRPr="00681F52">
              <w:rPr>
                <w:rFonts w:cs="Arial"/>
                <w:color w:val="000000"/>
                <w:szCs w:val="24"/>
              </w:rPr>
              <w:t xml:space="preserve">insurance </w:t>
            </w:r>
          </w:p>
          <w:p w:rsidR="00E52B18" w:rsidRPr="0024268C" w:rsidRDefault="00E52B18" w:rsidP="00FC7DD7">
            <w:pPr>
              <w:pStyle w:val="ListParagraph"/>
              <w:numPr>
                <w:ilvl w:val="0"/>
                <w:numId w:val="19"/>
              </w:numPr>
              <w:spacing w:line="320" w:lineRule="atLeast"/>
              <w:rPr>
                <w:rFonts w:cs="Arial"/>
                <w:color w:val="000000"/>
                <w:szCs w:val="24"/>
              </w:rPr>
            </w:pPr>
            <w:r w:rsidRPr="00681F52">
              <w:rPr>
                <w:rFonts w:cs="Arial"/>
                <w:color w:val="000000"/>
                <w:szCs w:val="24"/>
              </w:rPr>
              <w:t>marketing activities</w:t>
            </w:r>
          </w:p>
        </w:tc>
      </w:tr>
      <w:tr w:rsidR="00E52B18" w:rsidTr="00E52B18">
        <w:trPr>
          <w:jc w:val="center"/>
        </w:trPr>
        <w:tc>
          <w:tcPr>
            <w:tcW w:w="9015" w:type="dxa"/>
            <w:gridSpan w:val="2"/>
          </w:tcPr>
          <w:p w:rsidR="00E52B18" w:rsidRDefault="00E52B18" w:rsidP="00FC7DD7">
            <w:pPr>
              <w:autoSpaceDE w:val="0"/>
              <w:autoSpaceDN w:val="0"/>
              <w:adjustRightInd w:val="0"/>
              <w:spacing w:line="320" w:lineRule="atLeast"/>
              <w:rPr>
                <w:rFonts w:cs="Arial"/>
                <w:b/>
                <w:color w:val="000000"/>
                <w:szCs w:val="24"/>
              </w:rPr>
            </w:pPr>
          </w:p>
          <w:p w:rsidR="00E52B18" w:rsidRPr="00054818" w:rsidRDefault="00E52B18" w:rsidP="00FC7DD7">
            <w:pPr>
              <w:autoSpaceDE w:val="0"/>
              <w:autoSpaceDN w:val="0"/>
              <w:adjustRightInd w:val="0"/>
              <w:spacing w:line="320" w:lineRule="atLeast"/>
              <w:rPr>
                <w:rFonts w:cs="Arial"/>
                <w:b/>
                <w:bCs/>
                <w:color w:val="000000"/>
                <w:szCs w:val="24"/>
              </w:rPr>
            </w:pPr>
            <w:r>
              <w:rPr>
                <w:rFonts w:cs="Arial"/>
                <w:b/>
                <w:color w:val="000000"/>
                <w:szCs w:val="24"/>
              </w:rPr>
              <w:t xml:space="preserve">    </w:t>
            </w:r>
            <w:r w:rsidRPr="00054818">
              <w:rPr>
                <w:rFonts w:cs="Arial"/>
                <w:b/>
                <w:color w:val="000000"/>
                <w:szCs w:val="24"/>
              </w:rPr>
              <w:t>S</w:t>
            </w:r>
            <w:r w:rsidRPr="00054818">
              <w:rPr>
                <w:rFonts w:cs="Arial"/>
                <w:b/>
                <w:bCs/>
                <w:color w:val="000000"/>
                <w:szCs w:val="24"/>
              </w:rPr>
              <w:t>upport in Kind</w:t>
            </w:r>
          </w:p>
          <w:p w:rsidR="00E52B18" w:rsidRDefault="00E52B18" w:rsidP="00FC7DD7">
            <w:pPr>
              <w:numPr>
                <w:ilvl w:val="0"/>
                <w:numId w:val="20"/>
              </w:numPr>
              <w:autoSpaceDE w:val="0"/>
              <w:autoSpaceDN w:val="0"/>
              <w:adjustRightInd w:val="0"/>
              <w:spacing w:line="320" w:lineRule="atLeast"/>
              <w:rPr>
                <w:rFonts w:cs="Arial"/>
                <w:color w:val="000000"/>
                <w:szCs w:val="24"/>
              </w:rPr>
            </w:pPr>
            <w:r w:rsidRPr="00054818">
              <w:rPr>
                <w:rFonts w:cs="Arial"/>
                <w:color w:val="000000"/>
                <w:szCs w:val="24"/>
              </w:rPr>
              <w:t>Support in kind from local authorities and sponsors</w:t>
            </w:r>
          </w:p>
          <w:p w:rsidR="007E533C" w:rsidRPr="0024268C" w:rsidRDefault="007E533C" w:rsidP="00FC7DD7">
            <w:pPr>
              <w:autoSpaceDE w:val="0"/>
              <w:autoSpaceDN w:val="0"/>
              <w:adjustRightInd w:val="0"/>
              <w:spacing w:line="320" w:lineRule="atLeast"/>
              <w:ind w:left="720"/>
              <w:rPr>
                <w:rFonts w:cs="Arial"/>
                <w:color w:val="000000"/>
                <w:szCs w:val="24"/>
              </w:rPr>
            </w:pPr>
          </w:p>
        </w:tc>
      </w:tr>
    </w:tbl>
    <w:p w:rsidR="00E52B18" w:rsidRPr="00E52B18" w:rsidRDefault="00E52B18" w:rsidP="00FC7DD7">
      <w:pPr>
        <w:autoSpaceDE w:val="0"/>
        <w:autoSpaceDN w:val="0"/>
        <w:adjustRightInd w:val="0"/>
        <w:spacing w:line="320" w:lineRule="atLeast"/>
        <w:rPr>
          <w:rFonts w:cs="Arial"/>
          <w:b/>
          <w:color w:val="000000"/>
          <w:szCs w:val="24"/>
        </w:rPr>
      </w:pPr>
    </w:p>
    <w:p w:rsidR="00E52B18" w:rsidRPr="00E52B18" w:rsidRDefault="00E52B18" w:rsidP="00FC7DD7">
      <w:pPr>
        <w:autoSpaceDE w:val="0"/>
        <w:autoSpaceDN w:val="0"/>
        <w:adjustRightInd w:val="0"/>
        <w:spacing w:line="320" w:lineRule="atLeast"/>
        <w:rPr>
          <w:rFonts w:cs="Arial"/>
          <w:b/>
          <w:color w:val="000000"/>
          <w:szCs w:val="24"/>
        </w:rPr>
      </w:pPr>
      <w:r w:rsidRPr="00E52B18">
        <w:rPr>
          <w:rFonts w:cs="Arial"/>
          <w:b/>
          <w:color w:val="000000"/>
          <w:szCs w:val="24"/>
        </w:rPr>
        <w:t>Volunteers</w:t>
      </w:r>
    </w:p>
    <w:p w:rsidR="00E52B18" w:rsidRPr="00E52B18" w:rsidRDefault="00E52B18" w:rsidP="00FC7DD7">
      <w:pPr>
        <w:autoSpaceDE w:val="0"/>
        <w:autoSpaceDN w:val="0"/>
        <w:adjustRightInd w:val="0"/>
        <w:spacing w:line="320" w:lineRule="atLeast"/>
        <w:rPr>
          <w:rFonts w:cs="Arial"/>
          <w:color w:val="000000"/>
          <w:szCs w:val="24"/>
        </w:rPr>
      </w:pPr>
      <w:r w:rsidRPr="00E52B18">
        <w:rPr>
          <w:rFonts w:cs="Arial"/>
          <w:color w:val="000000"/>
          <w:szCs w:val="24"/>
        </w:rPr>
        <w:t xml:space="preserve">We know that many amateur mas makers and carnival participants have years of experience creating good quality, community-based work. Carnival is reliant on such volunteers to create work and share skills and traditions and you should </w:t>
      </w:r>
      <w:r w:rsidRPr="00E52B18">
        <w:rPr>
          <w:rFonts w:cs="Arial"/>
          <w:color w:val="000000"/>
          <w:szCs w:val="24"/>
        </w:rPr>
        <w:lastRenderedPageBreak/>
        <w:t xml:space="preserve">include them in the ‘support in kind’ section of your budget. Include support in kind from volunteers who will give their time for free or any other goods and services that you would otherwise have to pay for (such as equipment, space, and services). You will need to tell us who </w:t>
      </w:r>
      <w:proofErr w:type="gramStart"/>
      <w:r w:rsidRPr="00E52B18">
        <w:rPr>
          <w:rFonts w:cs="Arial"/>
          <w:color w:val="000000"/>
          <w:szCs w:val="24"/>
        </w:rPr>
        <w:t>is</w:t>
      </w:r>
      <w:proofErr w:type="gramEnd"/>
      <w:r w:rsidRPr="00E52B18">
        <w:rPr>
          <w:rFonts w:cs="Arial"/>
          <w:color w:val="000000"/>
          <w:szCs w:val="24"/>
        </w:rPr>
        <w:t xml:space="preserve"> giving the support in kind, what it is and an estimate of its value.</w:t>
      </w:r>
    </w:p>
    <w:p w:rsidR="00E52B18" w:rsidRPr="00E52B18" w:rsidRDefault="00E52B18" w:rsidP="00FC7DD7">
      <w:pPr>
        <w:autoSpaceDE w:val="0"/>
        <w:autoSpaceDN w:val="0"/>
        <w:adjustRightInd w:val="0"/>
        <w:spacing w:line="320" w:lineRule="atLeast"/>
        <w:rPr>
          <w:rFonts w:cs="Arial"/>
          <w:color w:val="000000"/>
          <w:szCs w:val="24"/>
        </w:rPr>
      </w:pPr>
    </w:p>
    <w:p w:rsidR="00D90F6E" w:rsidRDefault="00E52B18" w:rsidP="00FC7DD7">
      <w:pPr>
        <w:pStyle w:val="ACEBodyText"/>
        <w:spacing w:line="320" w:lineRule="atLeast"/>
      </w:pPr>
      <w:r w:rsidRPr="00E52B18">
        <w:rPr>
          <w:rFonts w:cs="Arial"/>
        </w:rPr>
        <w:t>You can find out more about fees for artists in the information sheet ‘How to pay artists</w:t>
      </w:r>
      <w:r w:rsidR="00D90F6E">
        <w:rPr>
          <w:rFonts w:cs="Arial"/>
        </w:rPr>
        <w:t>, and Grants for the Arts</w:t>
      </w:r>
      <w:r w:rsidRPr="00E52B18">
        <w:rPr>
          <w:rFonts w:cs="Arial"/>
        </w:rPr>
        <w:t xml:space="preserve">’, </w:t>
      </w:r>
      <w:r w:rsidR="00D90F6E">
        <w:t xml:space="preserve">Download it from our </w:t>
      </w:r>
      <w:hyperlink r:id="rId15" w:history="1">
        <w:r w:rsidR="00D90F6E" w:rsidRPr="0032270D">
          <w:rPr>
            <w:rStyle w:val="Hyperlink"/>
          </w:rPr>
          <w:t>Grants for the Arts information sheets</w:t>
        </w:r>
      </w:hyperlink>
      <w:r w:rsidR="00D90F6E">
        <w:t xml:space="preserve"> page, or contact us for a copy.</w:t>
      </w:r>
    </w:p>
    <w:p w:rsidR="00E52B18" w:rsidRDefault="00E52B18" w:rsidP="00FC7DD7">
      <w:pPr>
        <w:autoSpaceDE w:val="0"/>
        <w:autoSpaceDN w:val="0"/>
        <w:adjustRightInd w:val="0"/>
        <w:spacing w:line="320" w:lineRule="atLeast"/>
        <w:rPr>
          <w:rFonts w:cs="Arial"/>
          <w:color w:val="000000"/>
          <w:szCs w:val="24"/>
        </w:rPr>
      </w:pPr>
    </w:p>
    <w:p w:rsidR="00BD5020" w:rsidRDefault="00BD5020" w:rsidP="00FC7DD7">
      <w:pPr>
        <w:autoSpaceDE w:val="0"/>
        <w:autoSpaceDN w:val="0"/>
        <w:adjustRightInd w:val="0"/>
        <w:spacing w:line="320" w:lineRule="atLeast"/>
        <w:rPr>
          <w:rFonts w:cs="Arial"/>
          <w:color w:val="000000"/>
          <w:szCs w:val="24"/>
        </w:rPr>
      </w:pPr>
      <w:r>
        <w:rPr>
          <w:rFonts w:cs="Arial"/>
          <w:color w:val="000000"/>
          <w:szCs w:val="24"/>
        </w:rPr>
        <w:t>You may also find the following organisations helpful:</w:t>
      </w:r>
    </w:p>
    <w:p w:rsidR="00BD5020" w:rsidRPr="00E52B18" w:rsidRDefault="00BD5020" w:rsidP="00FC7DD7">
      <w:pPr>
        <w:autoSpaceDE w:val="0"/>
        <w:autoSpaceDN w:val="0"/>
        <w:adjustRightInd w:val="0"/>
        <w:spacing w:line="320" w:lineRule="atLeast"/>
        <w:rPr>
          <w:rFonts w:cs="Arial"/>
          <w:color w:val="000000"/>
          <w:szCs w:val="24"/>
        </w:rPr>
      </w:pPr>
    </w:p>
    <w:p w:rsidR="00E52B18" w:rsidRPr="00BD5020" w:rsidRDefault="00E52B18" w:rsidP="00FC7DD7">
      <w:pPr>
        <w:autoSpaceDE w:val="0"/>
        <w:autoSpaceDN w:val="0"/>
        <w:adjustRightInd w:val="0"/>
        <w:spacing w:line="320" w:lineRule="atLeast"/>
        <w:rPr>
          <w:rFonts w:cs="Arial"/>
          <w:b/>
          <w:color w:val="000000"/>
          <w:szCs w:val="24"/>
        </w:rPr>
      </w:pPr>
      <w:r w:rsidRPr="00BD5020">
        <w:rPr>
          <w:rFonts w:cs="Arial"/>
          <w:b/>
          <w:color w:val="000000"/>
          <w:szCs w:val="24"/>
        </w:rPr>
        <w:t>Voluntary Arts</w:t>
      </w:r>
    </w:p>
    <w:p w:rsidR="00E52B18" w:rsidRPr="00E52B18" w:rsidRDefault="00007A0C" w:rsidP="00FC7DD7">
      <w:pPr>
        <w:autoSpaceDE w:val="0"/>
        <w:autoSpaceDN w:val="0"/>
        <w:adjustRightInd w:val="0"/>
        <w:spacing w:line="320" w:lineRule="atLeast"/>
        <w:rPr>
          <w:rFonts w:cs="Arial"/>
          <w:color w:val="000000"/>
          <w:szCs w:val="24"/>
        </w:rPr>
      </w:pPr>
      <w:hyperlink r:id="rId16" w:history="1">
        <w:r w:rsidR="00E52B18" w:rsidRPr="00E52B18">
          <w:rPr>
            <w:rFonts w:cs="Arial"/>
            <w:color w:val="0000FF"/>
            <w:szCs w:val="24"/>
            <w:u w:val="single"/>
          </w:rPr>
          <w:t>http://www.voluntaryarts.org/</w:t>
        </w:r>
      </w:hyperlink>
      <w:r w:rsidR="00E52B18" w:rsidRPr="00E52B18">
        <w:rPr>
          <w:rFonts w:cs="Arial"/>
          <w:color w:val="000000"/>
          <w:szCs w:val="24"/>
        </w:rPr>
        <w:t xml:space="preserve"> </w:t>
      </w:r>
    </w:p>
    <w:p w:rsidR="00E52B18" w:rsidRPr="00E52B18" w:rsidRDefault="00E52B18" w:rsidP="00FC7DD7">
      <w:pPr>
        <w:autoSpaceDE w:val="0"/>
        <w:autoSpaceDN w:val="0"/>
        <w:adjustRightInd w:val="0"/>
        <w:spacing w:line="320" w:lineRule="atLeast"/>
        <w:rPr>
          <w:rFonts w:cs="Arial"/>
          <w:color w:val="000000"/>
          <w:szCs w:val="24"/>
        </w:rPr>
      </w:pPr>
    </w:p>
    <w:p w:rsidR="00E52B18" w:rsidRPr="00BD5020" w:rsidRDefault="00E52B18" w:rsidP="00FC7DD7">
      <w:pPr>
        <w:autoSpaceDE w:val="0"/>
        <w:autoSpaceDN w:val="0"/>
        <w:adjustRightInd w:val="0"/>
        <w:spacing w:line="320" w:lineRule="atLeast"/>
        <w:rPr>
          <w:rFonts w:cs="Arial"/>
          <w:b/>
          <w:color w:val="000000"/>
          <w:szCs w:val="24"/>
        </w:rPr>
      </w:pPr>
      <w:r w:rsidRPr="00BD5020">
        <w:rPr>
          <w:rFonts w:cs="Arial"/>
          <w:b/>
          <w:color w:val="000000"/>
          <w:szCs w:val="24"/>
        </w:rPr>
        <w:t>The National Coun</w:t>
      </w:r>
      <w:r w:rsidR="00BD5020">
        <w:rPr>
          <w:rFonts w:cs="Arial"/>
          <w:b/>
          <w:color w:val="000000"/>
          <w:szCs w:val="24"/>
        </w:rPr>
        <w:t>cil for Voluntary Organisations</w:t>
      </w:r>
    </w:p>
    <w:p w:rsidR="00E52B18" w:rsidRPr="00E52B18" w:rsidRDefault="00007A0C" w:rsidP="00FC7DD7">
      <w:pPr>
        <w:autoSpaceDE w:val="0"/>
        <w:autoSpaceDN w:val="0"/>
        <w:adjustRightInd w:val="0"/>
        <w:spacing w:line="320" w:lineRule="atLeast"/>
        <w:rPr>
          <w:rFonts w:cs="Arial"/>
          <w:color w:val="000000"/>
          <w:szCs w:val="24"/>
        </w:rPr>
      </w:pPr>
      <w:hyperlink r:id="rId17" w:history="1">
        <w:r w:rsidR="00E52B18" w:rsidRPr="00E52B18">
          <w:rPr>
            <w:rFonts w:cs="Arial"/>
            <w:color w:val="0000FF"/>
            <w:szCs w:val="24"/>
            <w:u w:val="single"/>
          </w:rPr>
          <w:t>http://www.ncvo-vol.org.uk/advice-support</w:t>
        </w:r>
      </w:hyperlink>
      <w:r w:rsidR="00E52B18" w:rsidRPr="00E52B18">
        <w:rPr>
          <w:rFonts w:cs="Arial"/>
          <w:color w:val="000000"/>
          <w:szCs w:val="24"/>
        </w:rPr>
        <w:t xml:space="preserve"> </w:t>
      </w:r>
    </w:p>
    <w:p w:rsidR="00E52B18" w:rsidRPr="00E52B18" w:rsidRDefault="00E52B18" w:rsidP="00FC7DD7">
      <w:pPr>
        <w:autoSpaceDE w:val="0"/>
        <w:autoSpaceDN w:val="0"/>
        <w:adjustRightInd w:val="0"/>
        <w:spacing w:line="320" w:lineRule="atLeast"/>
        <w:rPr>
          <w:rFonts w:cs="Arial"/>
          <w:color w:val="000000"/>
          <w:szCs w:val="24"/>
        </w:rPr>
      </w:pPr>
    </w:p>
    <w:p w:rsidR="00E52B18" w:rsidRPr="00BD5020" w:rsidRDefault="00E52B18" w:rsidP="00FC7DD7">
      <w:pPr>
        <w:autoSpaceDE w:val="0"/>
        <w:autoSpaceDN w:val="0"/>
        <w:adjustRightInd w:val="0"/>
        <w:spacing w:line="320" w:lineRule="atLeast"/>
        <w:rPr>
          <w:rFonts w:cs="Arial"/>
          <w:b/>
          <w:color w:val="000000"/>
          <w:szCs w:val="24"/>
        </w:rPr>
      </w:pPr>
      <w:r w:rsidRPr="00BD5020">
        <w:rPr>
          <w:rFonts w:cs="Arial"/>
          <w:b/>
          <w:color w:val="000000"/>
          <w:szCs w:val="24"/>
        </w:rPr>
        <w:t>Funding Central</w:t>
      </w:r>
    </w:p>
    <w:p w:rsidR="00E52B18" w:rsidRPr="00E52B18" w:rsidRDefault="00007A0C" w:rsidP="00FC7DD7">
      <w:pPr>
        <w:autoSpaceDE w:val="0"/>
        <w:autoSpaceDN w:val="0"/>
        <w:adjustRightInd w:val="0"/>
        <w:spacing w:line="320" w:lineRule="atLeast"/>
        <w:rPr>
          <w:rFonts w:cs="Arial"/>
          <w:color w:val="000000"/>
          <w:szCs w:val="24"/>
        </w:rPr>
      </w:pPr>
      <w:hyperlink r:id="rId18" w:history="1">
        <w:r w:rsidR="00E52B18" w:rsidRPr="00E52B18">
          <w:rPr>
            <w:rFonts w:cs="Arial"/>
            <w:color w:val="0000FF"/>
            <w:szCs w:val="24"/>
            <w:u w:val="single"/>
          </w:rPr>
          <w:t>http://www.fundingcentral.org.uk/Default.aspx</w:t>
        </w:r>
      </w:hyperlink>
      <w:r w:rsidR="00E52B18" w:rsidRPr="00E52B18">
        <w:rPr>
          <w:rFonts w:cs="Arial"/>
          <w:color w:val="000000"/>
          <w:szCs w:val="24"/>
        </w:rPr>
        <w:t xml:space="preserve"> </w:t>
      </w:r>
    </w:p>
    <w:p w:rsidR="00C061DB" w:rsidRDefault="00C061DB" w:rsidP="00FC7DD7">
      <w:pPr>
        <w:autoSpaceDE w:val="0"/>
        <w:autoSpaceDN w:val="0"/>
        <w:adjustRightInd w:val="0"/>
        <w:spacing w:line="320" w:lineRule="atLeast"/>
        <w:rPr>
          <w:rFonts w:cs="Arial"/>
          <w:color w:val="000000"/>
          <w:szCs w:val="24"/>
        </w:rPr>
      </w:pPr>
    </w:p>
    <w:p w:rsidR="00BD5020" w:rsidRPr="00C061DB" w:rsidRDefault="00BD5020" w:rsidP="00FC7DD7">
      <w:pPr>
        <w:autoSpaceDE w:val="0"/>
        <w:autoSpaceDN w:val="0"/>
        <w:adjustRightInd w:val="0"/>
        <w:spacing w:line="320" w:lineRule="atLeast"/>
        <w:rPr>
          <w:rFonts w:cs="Arial"/>
          <w:color w:val="000000"/>
          <w:szCs w:val="24"/>
        </w:rPr>
      </w:pPr>
    </w:p>
    <w:p w:rsidR="00C061DB" w:rsidRDefault="00C061DB" w:rsidP="00FC7DD7">
      <w:pPr>
        <w:pStyle w:val="Heading2"/>
        <w:spacing w:line="320" w:lineRule="atLeast"/>
      </w:pPr>
      <w:bookmarkStart w:id="34" w:name="_Toc441330405"/>
      <w:bookmarkStart w:id="35" w:name="_Toc442092029"/>
      <w:r>
        <w:t>3.4</w:t>
      </w:r>
      <w:r>
        <w:tab/>
      </w:r>
      <w:r w:rsidR="00E52B18" w:rsidRPr="00E52B18">
        <w:t>Manag</w:t>
      </w:r>
      <w:r w:rsidR="00BD5020">
        <w:t>ing your activity</w:t>
      </w:r>
      <w:bookmarkEnd w:id="34"/>
      <w:bookmarkEnd w:id="35"/>
    </w:p>
    <w:p w:rsidR="00E52B18" w:rsidRDefault="00E52B18" w:rsidP="00FC7DD7">
      <w:pPr>
        <w:spacing w:line="320" w:lineRule="atLeast"/>
        <w:rPr>
          <w:lang w:eastAsia="en-GB"/>
        </w:rPr>
      </w:pPr>
    </w:p>
    <w:p w:rsidR="00E52B18" w:rsidRPr="00681F52" w:rsidRDefault="00E52B18" w:rsidP="00FC7DD7">
      <w:pPr>
        <w:spacing w:line="320" w:lineRule="atLeast"/>
        <w:rPr>
          <w:rFonts w:cs="Arial"/>
          <w:szCs w:val="24"/>
        </w:rPr>
      </w:pPr>
      <w:r w:rsidRPr="00681F52">
        <w:rPr>
          <w:rFonts w:cs="Arial"/>
          <w:color w:val="000000"/>
          <w:szCs w:val="24"/>
        </w:rPr>
        <w:t>You must tell us about any other partners involved in the activity, for example are you working with community or education groups, sponsors, or carnival organisers. P</w:t>
      </w:r>
      <w:r w:rsidRPr="00681F52">
        <w:rPr>
          <w:rFonts w:cs="Arial"/>
          <w:szCs w:val="24"/>
        </w:rPr>
        <w:t>artnerships and professional advice from carnival arts sector organisations, peers, professionals or experienced volunteers may help you develop your application or ideas. Consider speaking to others artists or carnival groups about their succes</w:t>
      </w:r>
      <w:r w:rsidR="00F74021">
        <w:rPr>
          <w:rFonts w:cs="Arial"/>
          <w:szCs w:val="24"/>
        </w:rPr>
        <w:t>s in delivering Grants for the A</w:t>
      </w:r>
      <w:r w:rsidRPr="00681F52">
        <w:rPr>
          <w:rFonts w:cs="Arial"/>
          <w:szCs w:val="24"/>
        </w:rPr>
        <w:t>rts funded projects. Hearing about others’ experiences can be helpful; could they could be a critical friend to share practice or collaborate with?</w:t>
      </w:r>
      <w:r>
        <w:rPr>
          <w:rFonts w:cs="Arial"/>
          <w:szCs w:val="24"/>
        </w:rPr>
        <w:t xml:space="preserve"> </w:t>
      </w:r>
      <w:r w:rsidRPr="00681F52">
        <w:rPr>
          <w:rFonts w:cs="Arial"/>
          <w:color w:val="000000"/>
          <w:szCs w:val="24"/>
        </w:rPr>
        <w:t>You will be asked to complete a timeline of activity, and tell us who is doing what and when.</w:t>
      </w:r>
    </w:p>
    <w:p w:rsidR="00E52B18" w:rsidRPr="00681F52" w:rsidRDefault="00E52B18" w:rsidP="00FC7DD7">
      <w:pPr>
        <w:spacing w:line="320" w:lineRule="atLeast"/>
        <w:rPr>
          <w:rFonts w:cs="Arial"/>
          <w:color w:val="000000"/>
          <w:szCs w:val="24"/>
        </w:rPr>
      </w:pPr>
    </w:p>
    <w:p w:rsidR="00E52B18" w:rsidRPr="00681F52" w:rsidRDefault="00E52B18" w:rsidP="00FC7DD7">
      <w:pPr>
        <w:spacing w:line="320" w:lineRule="atLeast"/>
        <w:rPr>
          <w:rFonts w:cs="Arial"/>
          <w:color w:val="000000"/>
          <w:szCs w:val="24"/>
        </w:rPr>
      </w:pPr>
      <w:r w:rsidRPr="00681F52">
        <w:rPr>
          <w:rFonts w:cs="Arial"/>
          <w:color w:val="000000"/>
          <w:szCs w:val="24"/>
        </w:rPr>
        <w:t>We recommend giving plenty of time to apply for any seasonal carnival activity, and suggest submitting your application at least 3-4 months before the start of any participatory activity; Mas camps, workshops or parade activity.</w:t>
      </w:r>
    </w:p>
    <w:p w:rsidR="00E52B18" w:rsidRPr="00681F52" w:rsidRDefault="00E52B18" w:rsidP="00FC7DD7">
      <w:pPr>
        <w:spacing w:line="320" w:lineRule="atLeast"/>
        <w:rPr>
          <w:rFonts w:cs="Arial"/>
          <w:color w:val="000000"/>
          <w:szCs w:val="24"/>
        </w:rPr>
      </w:pPr>
    </w:p>
    <w:p w:rsidR="00E52B18" w:rsidRPr="00681F52" w:rsidRDefault="00E52B18" w:rsidP="00FC7DD7">
      <w:pPr>
        <w:spacing w:line="320" w:lineRule="atLeast"/>
        <w:rPr>
          <w:rFonts w:cs="Arial"/>
          <w:color w:val="000000"/>
          <w:szCs w:val="24"/>
        </w:rPr>
      </w:pPr>
      <w:r w:rsidRPr="00681F52">
        <w:rPr>
          <w:rFonts w:cs="Arial"/>
          <w:color w:val="000000"/>
          <w:szCs w:val="24"/>
        </w:rPr>
        <w:t xml:space="preserve">It may be useful to speak to your local authority when planning your activity – they may be able to offer advice or support. </w:t>
      </w:r>
    </w:p>
    <w:p w:rsidR="00E52B18" w:rsidRPr="00681F52" w:rsidRDefault="00E52B18" w:rsidP="00FC7DD7">
      <w:pPr>
        <w:spacing w:line="320" w:lineRule="atLeast"/>
        <w:rPr>
          <w:rFonts w:cs="Arial"/>
          <w:color w:val="000000"/>
          <w:szCs w:val="24"/>
        </w:rPr>
      </w:pPr>
    </w:p>
    <w:p w:rsidR="00C061DB" w:rsidRDefault="00E52B18" w:rsidP="00FC7DD7">
      <w:pPr>
        <w:spacing w:line="320" w:lineRule="atLeast"/>
        <w:rPr>
          <w:rFonts w:cs="Arial"/>
          <w:szCs w:val="24"/>
          <w:lang w:eastAsia="en-GB"/>
        </w:rPr>
      </w:pPr>
      <w:r w:rsidRPr="00681F52">
        <w:rPr>
          <w:rFonts w:cs="Arial"/>
          <w:szCs w:val="24"/>
          <w:lang w:eastAsia="en-GB"/>
        </w:rPr>
        <w:lastRenderedPageBreak/>
        <w:t xml:space="preserve">We encourage the activities we fund to be environmental sustainable. Within carnival arts this can include reductions in the use of vehicles in parades, or encouraging audiences and participants to use public transport. Further information is available online at Julie’s Bicycle </w:t>
      </w:r>
      <w:hyperlink r:id="rId19" w:history="1">
        <w:r w:rsidRPr="00681F52">
          <w:rPr>
            <w:rStyle w:val="Hyperlink"/>
            <w:rFonts w:cs="Arial"/>
            <w:szCs w:val="24"/>
            <w:lang w:eastAsia="en-GB"/>
          </w:rPr>
          <w:t>http://www.juliesbicycle.com/resources</w:t>
        </w:r>
      </w:hyperlink>
      <w:r w:rsidRPr="00681F52">
        <w:rPr>
          <w:rFonts w:cs="Arial"/>
          <w:szCs w:val="24"/>
          <w:lang w:eastAsia="en-GB"/>
        </w:rPr>
        <w:t>.</w:t>
      </w:r>
    </w:p>
    <w:p w:rsidR="00BD5020" w:rsidRDefault="00BD5020" w:rsidP="00FC7DD7">
      <w:pPr>
        <w:spacing w:line="320" w:lineRule="atLeast"/>
        <w:rPr>
          <w:rFonts w:cs="Arial"/>
          <w:szCs w:val="24"/>
          <w:lang w:eastAsia="en-GB"/>
        </w:rPr>
      </w:pPr>
    </w:p>
    <w:p w:rsidR="00FC7DD7" w:rsidRDefault="00FC7DD7" w:rsidP="00FC7DD7">
      <w:pPr>
        <w:spacing w:line="320" w:lineRule="atLeast"/>
        <w:rPr>
          <w:rFonts w:cs="Arial"/>
          <w:szCs w:val="24"/>
          <w:lang w:eastAsia="en-GB"/>
        </w:rPr>
      </w:pPr>
    </w:p>
    <w:p w:rsidR="00E259CD" w:rsidRDefault="00E259CD" w:rsidP="00FC7DD7">
      <w:pPr>
        <w:pStyle w:val="Heading1"/>
      </w:pPr>
      <w:bookmarkStart w:id="36" w:name="_Toc363648599"/>
      <w:bookmarkStart w:id="37" w:name="_Toc363648681"/>
      <w:bookmarkStart w:id="38" w:name="_Toc363648808"/>
      <w:bookmarkStart w:id="39" w:name="_Toc441138709"/>
      <w:bookmarkStart w:id="40" w:name="_Toc441330406"/>
      <w:bookmarkStart w:id="41" w:name="_Toc442092030"/>
      <w:r>
        <w:t>4</w:t>
      </w:r>
      <w:r>
        <w:tab/>
      </w:r>
      <w:bookmarkEnd w:id="36"/>
      <w:bookmarkEnd w:id="37"/>
      <w:bookmarkEnd w:id="38"/>
      <w:bookmarkEnd w:id="39"/>
      <w:r w:rsidR="00F74021">
        <w:t>Carnival GFTA</w:t>
      </w:r>
      <w:r w:rsidR="00E52B18" w:rsidRPr="00E52B18">
        <w:t xml:space="preserve"> case studies</w:t>
      </w:r>
      <w:bookmarkEnd w:id="40"/>
      <w:bookmarkEnd w:id="41"/>
    </w:p>
    <w:p w:rsidR="00E259CD" w:rsidRDefault="00E259CD" w:rsidP="00FC7DD7">
      <w:pPr>
        <w:spacing w:line="320" w:lineRule="atLeast"/>
        <w:rPr>
          <w:lang w:eastAsia="en-GB"/>
        </w:rPr>
      </w:pPr>
    </w:p>
    <w:p w:rsidR="00BD5020" w:rsidRDefault="00BD5020" w:rsidP="00FC7DD7">
      <w:pPr>
        <w:spacing w:line="320" w:lineRule="atLeast"/>
        <w:rPr>
          <w:lang w:eastAsia="en-GB"/>
        </w:rPr>
      </w:pPr>
    </w:p>
    <w:p w:rsidR="00BD5020" w:rsidRPr="00681F52" w:rsidRDefault="00E52B18" w:rsidP="00FC7DD7">
      <w:pPr>
        <w:pStyle w:val="Heading2"/>
        <w:spacing w:line="320" w:lineRule="atLeast"/>
        <w:rPr>
          <w:rFonts w:cs="Arial"/>
        </w:rPr>
      </w:pPr>
      <w:bookmarkStart w:id="42" w:name="_Toc441330407"/>
      <w:bookmarkStart w:id="43" w:name="_Toc442092031"/>
      <w:r>
        <w:t>4.1</w:t>
      </w:r>
      <w:r>
        <w:tab/>
      </w:r>
      <w:bookmarkStart w:id="44" w:name="_Toc394386171"/>
      <w:r w:rsidR="00BD5020">
        <w:rPr>
          <w:rFonts w:cs="Arial"/>
        </w:rPr>
        <w:t xml:space="preserve">Applications for </w:t>
      </w:r>
      <w:r w:rsidR="00BD5020" w:rsidRPr="00681F52">
        <w:rPr>
          <w:rFonts w:cs="Arial"/>
        </w:rPr>
        <w:t>£15,000</w:t>
      </w:r>
      <w:bookmarkEnd w:id="44"/>
      <w:r w:rsidR="00BD5020">
        <w:rPr>
          <w:rFonts w:cs="Arial"/>
        </w:rPr>
        <w:t xml:space="preserve"> and under</w:t>
      </w:r>
      <w:bookmarkEnd w:id="42"/>
      <w:bookmarkEnd w:id="43"/>
    </w:p>
    <w:p w:rsidR="00E52B18" w:rsidRDefault="00E52B18" w:rsidP="00FC7DD7">
      <w:pPr>
        <w:pStyle w:val="Heading2"/>
        <w:spacing w:line="320" w:lineRule="atLeast"/>
      </w:pPr>
    </w:p>
    <w:p w:rsidR="00FC7DD7" w:rsidRPr="00FC7DD7" w:rsidRDefault="00FC7DD7" w:rsidP="00FC7DD7">
      <w:pPr>
        <w:rPr>
          <w:lang w:eastAsia="en-GB"/>
        </w:rPr>
      </w:pPr>
    </w:p>
    <w:p w:rsidR="00D51C40" w:rsidRDefault="00FC7DD7" w:rsidP="00FC7DD7">
      <w:pPr>
        <w:spacing w:line="320" w:lineRule="atLeast"/>
        <w:rPr>
          <w:rFonts w:ascii="Georgia" w:hAnsi="Georgia" w:cs="Arial"/>
          <w:b/>
          <w:szCs w:val="24"/>
        </w:rPr>
      </w:pPr>
      <w:r>
        <w:rPr>
          <w:rFonts w:ascii="Georgia" w:hAnsi="Georgia" w:cs="Arial"/>
          <w:b/>
          <w:szCs w:val="24"/>
        </w:rPr>
        <w:t>Artist Led:</w:t>
      </w:r>
    </w:p>
    <w:p w:rsidR="00FC7DD7" w:rsidRPr="00FC7DD7" w:rsidRDefault="00FC7DD7" w:rsidP="00FC7DD7">
      <w:pPr>
        <w:spacing w:line="320" w:lineRule="atLeast"/>
        <w:rPr>
          <w:rFonts w:ascii="Georgia" w:hAnsi="Georgia" w:cs="Arial"/>
          <w:b/>
          <w:szCs w:val="24"/>
        </w:rPr>
      </w:pPr>
    </w:p>
    <w:p w:rsidR="00D53F27" w:rsidRPr="00FC7DD7" w:rsidRDefault="00D53F27" w:rsidP="00FC7DD7">
      <w:pPr>
        <w:autoSpaceDE w:val="0"/>
        <w:autoSpaceDN w:val="0"/>
        <w:adjustRightInd w:val="0"/>
        <w:spacing w:line="320" w:lineRule="atLeast"/>
        <w:rPr>
          <w:rFonts w:cs="Arial"/>
          <w:b/>
          <w:szCs w:val="24"/>
          <w:lang w:eastAsia="en-GB"/>
        </w:rPr>
      </w:pPr>
      <w:proofErr w:type="spellStart"/>
      <w:r w:rsidRPr="00FC7DD7">
        <w:rPr>
          <w:rFonts w:cs="Arial"/>
          <w:b/>
          <w:szCs w:val="24"/>
          <w:lang w:eastAsia="en-GB"/>
        </w:rPr>
        <w:t>Cabasa</w:t>
      </w:r>
      <w:proofErr w:type="spellEnd"/>
      <w:r w:rsidRPr="00FC7DD7">
        <w:rPr>
          <w:rFonts w:cs="Arial"/>
          <w:b/>
          <w:szCs w:val="24"/>
          <w:lang w:eastAsia="en-GB"/>
        </w:rPr>
        <w:t xml:space="preserve"> carnival Arts Ltd- CCA Artistic &amp; Org</w:t>
      </w:r>
      <w:r w:rsidR="00FC7DD7" w:rsidRPr="00FC7DD7">
        <w:rPr>
          <w:rFonts w:cs="Arial"/>
          <w:b/>
          <w:szCs w:val="24"/>
          <w:lang w:eastAsia="en-GB"/>
        </w:rPr>
        <w:t>anisational Development Project</w:t>
      </w:r>
      <w:r w:rsidRPr="00FC7DD7">
        <w:rPr>
          <w:rFonts w:cs="Arial"/>
          <w:b/>
          <w:szCs w:val="24"/>
          <w:lang w:eastAsia="en-GB"/>
        </w:rPr>
        <w:t>,</w:t>
      </w:r>
      <w:r w:rsidR="00FC7DD7" w:rsidRPr="00FC7DD7">
        <w:rPr>
          <w:rFonts w:cs="Arial"/>
          <w:b/>
          <w:szCs w:val="24"/>
          <w:lang w:eastAsia="en-GB"/>
        </w:rPr>
        <w:t xml:space="preserve"> </w:t>
      </w:r>
      <w:r w:rsidRPr="00FC7DD7">
        <w:rPr>
          <w:rFonts w:cs="Arial"/>
          <w:b/>
          <w:szCs w:val="24"/>
          <w:lang w:eastAsia="en-GB"/>
        </w:rPr>
        <w:t>£13,925</w:t>
      </w:r>
    </w:p>
    <w:p w:rsidR="00E52B18" w:rsidRPr="004B5FEC" w:rsidRDefault="00D53F27" w:rsidP="00FC7DD7">
      <w:pPr>
        <w:autoSpaceDE w:val="0"/>
        <w:autoSpaceDN w:val="0"/>
        <w:adjustRightInd w:val="0"/>
        <w:spacing w:line="320" w:lineRule="atLeast"/>
        <w:rPr>
          <w:rFonts w:cs="Arial"/>
          <w:szCs w:val="24"/>
          <w:lang w:eastAsia="en-GB"/>
        </w:rPr>
      </w:pPr>
      <w:proofErr w:type="spellStart"/>
      <w:r w:rsidRPr="004B5FEC">
        <w:rPr>
          <w:rFonts w:cs="Arial"/>
          <w:szCs w:val="24"/>
          <w:lang w:eastAsia="en-GB"/>
        </w:rPr>
        <w:t>Cabasa</w:t>
      </w:r>
      <w:proofErr w:type="spellEnd"/>
      <w:r w:rsidRPr="004B5FEC">
        <w:rPr>
          <w:rFonts w:cs="Arial"/>
          <w:szCs w:val="24"/>
          <w:lang w:eastAsia="en-GB"/>
        </w:rPr>
        <w:t xml:space="preserve"> Carnival Arts were commissioned to create a carnival presentation called ‘The Great Garden Carnival’ for The Royal Horticultural Society’s Flower Show at Tatton Par</w:t>
      </w:r>
      <w:r w:rsidR="00D51C40" w:rsidRPr="004B5FEC">
        <w:rPr>
          <w:rFonts w:cs="Arial"/>
          <w:szCs w:val="24"/>
          <w:lang w:eastAsia="en-GB"/>
        </w:rPr>
        <w:t>k in July 2014</w:t>
      </w:r>
      <w:r w:rsidR="00FC7DD7">
        <w:rPr>
          <w:rFonts w:cs="Arial"/>
          <w:szCs w:val="24"/>
          <w:lang w:eastAsia="en-GB"/>
        </w:rPr>
        <w:t>. The project provided</w:t>
      </w:r>
      <w:r w:rsidRPr="004B5FEC">
        <w:rPr>
          <w:rFonts w:cs="Arial"/>
          <w:szCs w:val="24"/>
          <w:lang w:eastAsia="en-GB"/>
        </w:rPr>
        <w:t xml:space="preserve"> a unique opportunity for a linked process of artistic development for </w:t>
      </w:r>
      <w:proofErr w:type="spellStart"/>
      <w:r w:rsidRPr="004B5FEC">
        <w:rPr>
          <w:rFonts w:cs="Arial"/>
          <w:szCs w:val="24"/>
          <w:lang w:eastAsia="en-GB"/>
        </w:rPr>
        <w:t>Cabasa</w:t>
      </w:r>
      <w:proofErr w:type="spellEnd"/>
      <w:r w:rsidRPr="004B5FEC">
        <w:rPr>
          <w:rFonts w:cs="Arial"/>
          <w:szCs w:val="24"/>
          <w:lang w:eastAsia="en-GB"/>
        </w:rPr>
        <w:t xml:space="preserve"> and other regiona</w:t>
      </w:r>
      <w:r w:rsidR="00D51C40" w:rsidRPr="00D51C40">
        <w:rPr>
          <w:rFonts w:cs="Arial"/>
          <w:szCs w:val="24"/>
          <w:lang w:eastAsia="en-GB"/>
        </w:rPr>
        <w:t>l carnival art</w:t>
      </w:r>
      <w:r w:rsidR="00D51C40">
        <w:rPr>
          <w:rFonts w:cs="Arial"/>
          <w:szCs w:val="24"/>
          <w:lang w:eastAsia="en-GB"/>
        </w:rPr>
        <w:t>ists</w:t>
      </w:r>
      <w:r w:rsidR="00FC7DD7">
        <w:rPr>
          <w:rFonts w:cs="Arial"/>
          <w:szCs w:val="24"/>
          <w:lang w:eastAsia="en-GB"/>
        </w:rPr>
        <w:t xml:space="preserve">, </w:t>
      </w:r>
      <w:r w:rsidR="00D51C40">
        <w:rPr>
          <w:rFonts w:cs="Arial"/>
          <w:szCs w:val="24"/>
          <w:lang w:eastAsia="en-GB"/>
        </w:rPr>
        <w:t xml:space="preserve">with </w:t>
      </w:r>
      <w:r w:rsidRPr="004B5FEC">
        <w:rPr>
          <w:rFonts w:cs="Arial"/>
          <w:szCs w:val="24"/>
          <w:lang w:eastAsia="en-GB"/>
        </w:rPr>
        <w:t xml:space="preserve">focused organisational development project for </w:t>
      </w:r>
      <w:proofErr w:type="spellStart"/>
      <w:r w:rsidRPr="004B5FEC">
        <w:rPr>
          <w:rFonts w:cs="Arial"/>
          <w:szCs w:val="24"/>
          <w:lang w:eastAsia="en-GB"/>
        </w:rPr>
        <w:t>Cabasa</w:t>
      </w:r>
      <w:proofErr w:type="spellEnd"/>
      <w:r w:rsidRPr="004B5FEC">
        <w:rPr>
          <w:rFonts w:cs="Arial"/>
          <w:szCs w:val="24"/>
          <w:lang w:eastAsia="en-GB"/>
        </w:rPr>
        <w:t xml:space="preserve"> </w:t>
      </w:r>
      <w:r w:rsidR="00D51C40" w:rsidRPr="004B5FEC">
        <w:rPr>
          <w:rFonts w:cs="Arial"/>
          <w:szCs w:val="24"/>
          <w:lang w:eastAsia="en-GB"/>
        </w:rPr>
        <w:t>and artist Emily Wood</w:t>
      </w:r>
      <w:r w:rsidRPr="004B5FEC">
        <w:rPr>
          <w:rFonts w:cs="Arial"/>
          <w:szCs w:val="24"/>
          <w:lang w:eastAsia="en-GB"/>
        </w:rPr>
        <w:t xml:space="preserve">. </w:t>
      </w:r>
    </w:p>
    <w:p w:rsidR="00E52B18" w:rsidRPr="00681F52" w:rsidRDefault="00E52B18" w:rsidP="00FC7DD7">
      <w:pPr>
        <w:spacing w:line="320" w:lineRule="atLeast"/>
        <w:ind w:left="720"/>
        <w:contextualSpacing/>
        <w:rPr>
          <w:rFonts w:cs="Arial"/>
          <w:szCs w:val="24"/>
        </w:rPr>
      </w:pPr>
    </w:p>
    <w:p w:rsidR="00E52B18" w:rsidRPr="00681F52" w:rsidRDefault="00E52B18" w:rsidP="00FC7DD7">
      <w:pPr>
        <w:autoSpaceDE w:val="0"/>
        <w:autoSpaceDN w:val="0"/>
        <w:adjustRightInd w:val="0"/>
        <w:spacing w:line="320" w:lineRule="atLeast"/>
        <w:rPr>
          <w:rFonts w:cs="Arial"/>
          <w:szCs w:val="24"/>
          <w:lang w:eastAsia="en-GB"/>
        </w:rPr>
      </w:pPr>
      <w:r w:rsidRPr="00681F52">
        <w:rPr>
          <w:rFonts w:cs="Arial"/>
          <w:b/>
          <w:color w:val="000000"/>
          <w:szCs w:val="24"/>
        </w:rPr>
        <w:t>Preston</w:t>
      </w:r>
      <w:r w:rsidR="00BD5020">
        <w:rPr>
          <w:rFonts w:cs="Arial"/>
          <w:b/>
          <w:color w:val="000000"/>
          <w:szCs w:val="24"/>
        </w:rPr>
        <w:t xml:space="preserve"> </w:t>
      </w:r>
      <w:r w:rsidRPr="00681F52">
        <w:rPr>
          <w:rFonts w:cs="Arial"/>
          <w:b/>
          <w:color w:val="000000"/>
          <w:szCs w:val="24"/>
        </w:rPr>
        <w:t xml:space="preserve">- North Music Cacophony </w:t>
      </w:r>
      <w:proofErr w:type="spellStart"/>
      <w:r w:rsidRPr="00681F52">
        <w:rPr>
          <w:rFonts w:cs="Arial"/>
          <w:b/>
          <w:color w:val="000000"/>
          <w:szCs w:val="24"/>
        </w:rPr>
        <w:t>Arkestra</w:t>
      </w:r>
      <w:proofErr w:type="spellEnd"/>
      <w:r w:rsidRPr="00BD5020">
        <w:rPr>
          <w:rFonts w:cs="Arial"/>
          <w:b/>
          <w:color w:val="000000"/>
          <w:szCs w:val="24"/>
        </w:rPr>
        <w:t>,</w:t>
      </w:r>
      <w:r w:rsidRPr="00BD5020">
        <w:rPr>
          <w:rFonts w:cs="Arial"/>
          <w:b/>
          <w:szCs w:val="24"/>
          <w:lang w:eastAsia="en-GB"/>
        </w:rPr>
        <w:t xml:space="preserve"> £11,100</w:t>
      </w:r>
      <w:r w:rsidRPr="00681F52">
        <w:rPr>
          <w:rFonts w:cs="Arial"/>
          <w:color w:val="000000"/>
          <w:szCs w:val="24"/>
        </w:rPr>
        <w:t xml:space="preserve"> </w:t>
      </w:r>
    </w:p>
    <w:p w:rsidR="00E52B18" w:rsidRPr="00681F52" w:rsidRDefault="00E52B18" w:rsidP="00FC7DD7">
      <w:pPr>
        <w:autoSpaceDE w:val="0"/>
        <w:autoSpaceDN w:val="0"/>
        <w:adjustRightInd w:val="0"/>
        <w:spacing w:line="320" w:lineRule="atLeast"/>
        <w:rPr>
          <w:rFonts w:cs="Arial"/>
          <w:szCs w:val="24"/>
          <w:lang w:eastAsia="en-GB"/>
        </w:rPr>
      </w:pPr>
      <w:proofErr w:type="gramStart"/>
      <w:r w:rsidRPr="00681F52">
        <w:rPr>
          <w:rFonts w:cs="Arial"/>
          <w:szCs w:val="24"/>
          <w:lang w:eastAsia="en-GB"/>
        </w:rPr>
        <w:t>Established carnival artists working with Preston Caribbean Carnival.</w:t>
      </w:r>
      <w:proofErr w:type="gramEnd"/>
    </w:p>
    <w:p w:rsidR="00E52B18" w:rsidRPr="00681F52" w:rsidRDefault="00E52B18" w:rsidP="00FC7DD7">
      <w:pPr>
        <w:autoSpaceDE w:val="0"/>
        <w:autoSpaceDN w:val="0"/>
        <w:adjustRightInd w:val="0"/>
        <w:spacing w:line="320" w:lineRule="atLeast"/>
        <w:rPr>
          <w:rFonts w:cs="Arial"/>
          <w:color w:val="000000"/>
          <w:szCs w:val="24"/>
        </w:rPr>
      </w:pPr>
      <w:r w:rsidRPr="00681F52">
        <w:rPr>
          <w:rFonts w:cs="Arial"/>
          <w:szCs w:val="24"/>
          <w:lang w:eastAsia="en-GB"/>
        </w:rPr>
        <w:t>This project is a step change for the artist to focus on presenting his own carnival work as an individual through collaborating with other artists to present the work as part of PCC 40th anniversary celebrations.</w:t>
      </w:r>
    </w:p>
    <w:p w:rsidR="00E52B18" w:rsidRPr="00681F52" w:rsidRDefault="00E52B18" w:rsidP="00FC7DD7">
      <w:pPr>
        <w:spacing w:line="320" w:lineRule="atLeast"/>
        <w:ind w:left="720"/>
        <w:contextualSpacing/>
        <w:rPr>
          <w:rFonts w:cs="Arial"/>
          <w:szCs w:val="24"/>
        </w:rPr>
      </w:pPr>
    </w:p>
    <w:p w:rsidR="00BD5020" w:rsidRPr="00BD5020" w:rsidRDefault="00E52B18" w:rsidP="00FC7DD7">
      <w:pPr>
        <w:autoSpaceDE w:val="0"/>
        <w:autoSpaceDN w:val="0"/>
        <w:adjustRightInd w:val="0"/>
        <w:spacing w:line="320" w:lineRule="atLeast"/>
        <w:rPr>
          <w:rFonts w:cs="Arial"/>
          <w:b/>
          <w:color w:val="000000"/>
          <w:szCs w:val="24"/>
        </w:rPr>
      </w:pPr>
      <w:r w:rsidRPr="00BD5020">
        <w:rPr>
          <w:rFonts w:cs="Arial"/>
          <w:b/>
          <w:color w:val="000000"/>
          <w:szCs w:val="24"/>
        </w:rPr>
        <w:t xml:space="preserve">Chester Watch </w:t>
      </w:r>
      <w:r w:rsidR="00BD5020" w:rsidRPr="00BD5020">
        <w:rPr>
          <w:rFonts w:cs="Arial"/>
          <w:b/>
          <w:color w:val="000000"/>
          <w:szCs w:val="24"/>
        </w:rPr>
        <w:t>- C</w:t>
      </w:r>
      <w:r w:rsidRPr="00BD5020">
        <w:rPr>
          <w:rFonts w:cs="Arial"/>
          <w:b/>
          <w:color w:val="000000"/>
          <w:szCs w:val="24"/>
        </w:rPr>
        <w:t>arnival parade Celebratory arts training opportunity, £9,000</w:t>
      </w:r>
    </w:p>
    <w:p w:rsidR="00E52B18" w:rsidRPr="00681F52" w:rsidRDefault="00E52B18" w:rsidP="00FC7DD7">
      <w:pPr>
        <w:autoSpaceDE w:val="0"/>
        <w:autoSpaceDN w:val="0"/>
        <w:adjustRightInd w:val="0"/>
        <w:spacing w:line="320" w:lineRule="atLeast"/>
        <w:rPr>
          <w:rFonts w:cs="Arial"/>
          <w:b/>
          <w:color w:val="000000"/>
          <w:szCs w:val="24"/>
        </w:rPr>
      </w:pPr>
      <w:r w:rsidRPr="00681F52">
        <w:rPr>
          <w:rFonts w:cs="Arial"/>
          <w:szCs w:val="24"/>
          <w:lang w:eastAsia="en-GB"/>
        </w:rPr>
        <w:t xml:space="preserve">Training opportunity for three young artists attached to the Chester Midsummer Watch parades 2012 through a mentoring scheme with artistic director. </w:t>
      </w:r>
    </w:p>
    <w:p w:rsidR="00E52B18" w:rsidRDefault="00E52B18" w:rsidP="00FC7DD7">
      <w:pPr>
        <w:spacing w:line="320" w:lineRule="atLeast"/>
        <w:rPr>
          <w:rFonts w:cs="Arial"/>
          <w:szCs w:val="24"/>
        </w:rPr>
      </w:pPr>
    </w:p>
    <w:p w:rsidR="00BD5020" w:rsidRPr="00681F52" w:rsidRDefault="00BD5020" w:rsidP="00FC7DD7">
      <w:pPr>
        <w:spacing w:line="320" w:lineRule="atLeast"/>
        <w:rPr>
          <w:rFonts w:cs="Arial"/>
          <w:szCs w:val="24"/>
        </w:rPr>
      </w:pPr>
    </w:p>
    <w:p w:rsidR="00E52B18" w:rsidRPr="00BD5020" w:rsidRDefault="00E52B18" w:rsidP="00FC7DD7">
      <w:pPr>
        <w:spacing w:line="320" w:lineRule="atLeast"/>
        <w:rPr>
          <w:rFonts w:ascii="Georgia" w:hAnsi="Georgia" w:cs="Arial"/>
          <w:b/>
        </w:rPr>
      </w:pPr>
      <w:r w:rsidRPr="00BD5020">
        <w:rPr>
          <w:rFonts w:ascii="Georgia" w:hAnsi="Georgia" w:cs="Arial"/>
          <w:b/>
        </w:rPr>
        <w:t>Troupe/organisation led:</w:t>
      </w:r>
    </w:p>
    <w:p w:rsidR="00E52B18" w:rsidRPr="00681F52" w:rsidRDefault="00E52B18" w:rsidP="00FC7DD7">
      <w:pPr>
        <w:spacing w:line="320" w:lineRule="atLeast"/>
        <w:rPr>
          <w:rFonts w:cs="Arial"/>
          <w:b/>
        </w:rPr>
      </w:pPr>
    </w:p>
    <w:p w:rsidR="00E52B18" w:rsidRPr="00681F52" w:rsidRDefault="00E52B18" w:rsidP="00FC7DD7">
      <w:pPr>
        <w:shd w:val="clear" w:color="auto" w:fill="FFFFFF"/>
        <w:spacing w:line="320" w:lineRule="atLeast"/>
        <w:contextualSpacing/>
        <w:rPr>
          <w:rFonts w:cs="Arial"/>
          <w:b/>
          <w:color w:val="000000"/>
          <w:szCs w:val="24"/>
        </w:rPr>
      </w:pPr>
      <w:proofErr w:type="spellStart"/>
      <w:r w:rsidRPr="00681F52">
        <w:rPr>
          <w:rFonts w:cs="Arial"/>
          <w:b/>
          <w:color w:val="000000"/>
          <w:szCs w:val="24"/>
        </w:rPr>
        <w:t>Flamboyan</w:t>
      </w:r>
      <w:proofErr w:type="spellEnd"/>
      <w:r w:rsidRPr="00681F52">
        <w:rPr>
          <w:rFonts w:cs="Arial"/>
          <w:b/>
          <w:color w:val="000000"/>
          <w:szCs w:val="24"/>
        </w:rPr>
        <w:t xml:space="preserve"> Community Association</w:t>
      </w:r>
      <w:r w:rsidR="00BD5020">
        <w:rPr>
          <w:rFonts w:cs="Arial"/>
          <w:b/>
          <w:color w:val="000000"/>
          <w:szCs w:val="24"/>
        </w:rPr>
        <w:t xml:space="preserve"> </w:t>
      </w:r>
      <w:r w:rsidRPr="00681F52">
        <w:rPr>
          <w:rFonts w:cs="Arial"/>
          <w:b/>
          <w:color w:val="000000"/>
          <w:szCs w:val="24"/>
        </w:rPr>
        <w:t>-</w:t>
      </w:r>
      <w:r w:rsidR="00BD5020">
        <w:rPr>
          <w:rFonts w:cs="Arial"/>
          <w:b/>
          <w:color w:val="000000"/>
          <w:szCs w:val="24"/>
        </w:rPr>
        <w:t xml:space="preserve"> </w:t>
      </w:r>
      <w:r w:rsidRPr="00681F52">
        <w:rPr>
          <w:rFonts w:cs="Arial"/>
          <w:b/>
          <w:color w:val="000000"/>
          <w:szCs w:val="24"/>
        </w:rPr>
        <w:t>Mas P</w:t>
      </w:r>
      <w:r w:rsidR="00BD5020">
        <w:rPr>
          <w:rFonts w:cs="Arial"/>
          <w:b/>
          <w:color w:val="000000"/>
          <w:szCs w:val="24"/>
        </w:rPr>
        <w:t xml:space="preserve">andemic - Worldwide </w:t>
      </w:r>
      <w:r w:rsidR="00BD5020" w:rsidRPr="00BD5020">
        <w:rPr>
          <w:rFonts w:cs="Arial"/>
          <w:b/>
          <w:color w:val="000000"/>
          <w:szCs w:val="24"/>
        </w:rPr>
        <w:t xml:space="preserve">Masquerading, </w:t>
      </w:r>
      <w:r w:rsidRPr="00BD5020">
        <w:rPr>
          <w:rFonts w:cs="Arial"/>
          <w:b/>
          <w:color w:val="000000"/>
          <w:szCs w:val="24"/>
        </w:rPr>
        <w:t>£15,000</w:t>
      </w:r>
    </w:p>
    <w:p w:rsidR="00E52B18" w:rsidRPr="00681F52" w:rsidRDefault="001D775B" w:rsidP="00FC7DD7">
      <w:pPr>
        <w:shd w:val="clear" w:color="auto" w:fill="FFFFFF"/>
        <w:spacing w:line="320" w:lineRule="atLeast"/>
        <w:rPr>
          <w:rFonts w:cs="Arial"/>
          <w:b/>
          <w:color w:val="000000"/>
          <w:szCs w:val="24"/>
        </w:rPr>
      </w:pPr>
      <w:r>
        <w:rPr>
          <w:rFonts w:eastAsiaTheme="minorHAnsi" w:cs="Arial"/>
          <w:color w:val="000000"/>
          <w:szCs w:val="24"/>
          <w:lang w:eastAsia="en-GB"/>
        </w:rPr>
        <w:lastRenderedPageBreak/>
        <w:t>A</w:t>
      </w:r>
      <w:r w:rsidR="00E52B18" w:rsidRPr="00681F52">
        <w:rPr>
          <w:rFonts w:eastAsiaTheme="minorHAnsi" w:cs="Arial"/>
          <w:color w:val="000000"/>
          <w:szCs w:val="24"/>
          <w:lang w:eastAsia="en-GB"/>
        </w:rPr>
        <w:t xml:space="preserve"> longstanding carnival arts organisation based in Paddi</w:t>
      </w:r>
      <w:r w:rsidR="00F74021">
        <w:rPr>
          <w:rFonts w:eastAsiaTheme="minorHAnsi" w:cs="Arial"/>
          <w:color w:val="000000"/>
          <w:szCs w:val="24"/>
          <w:lang w:eastAsia="en-GB"/>
        </w:rPr>
        <w:t>ngton receiving Grants for the A</w:t>
      </w:r>
      <w:r w:rsidR="00E52B18" w:rsidRPr="00681F52">
        <w:rPr>
          <w:rFonts w:eastAsiaTheme="minorHAnsi" w:cs="Arial"/>
          <w:color w:val="000000"/>
          <w:szCs w:val="24"/>
          <w:lang w:eastAsia="en-GB"/>
        </w:rPr>
        <w:t>rts support since 2006 towards delivering a programme of workshops and showcasing of work at Notting Hill.</w:t>
      </w:r>
    </w:p>
    <w:p w:rsidR="00E52B18" w:rsidRPr="00681F52" w:rsidRDefault="00E52B18" w:rsidP="00960953">
      <w:pPr>
        <w:autoSpaceDE w:val="0"/>
        <w:autoSpaceDN w:val="0"/>
        <w:spacing w:line="320" w:lineRule="atLeast"/>
        <w:contextualSpacing/>
        <w:rPr>
          <w:rFonts w:cs="Arial"/>
          <w:szCs w:val="24"/>
          <w:lang w:eastAsia="en-GB"/>
        </w:rPr>
      </w:pPr>
    </w:p>
    <w:p w:rsidR="00E52B18" w:rsidRPr="00681F52" w:rsidRDefault="00E52B18" w:rsidP="00FC7DD7">
      <w:pPr>
        <w:spacing w:line="320" w:lineRule="atLeast"/>
        <w:rPr>
          <w:rFonts w:cs="Arial"/>
          <w:b/>
          <w:szCs w:val="24"/>
          <w:lang w:eastAsia="en-GB"/>
        </w:rPr>
      </w:pPr>
      <w:r w:rsidRPr="00681F52">
        <w:rPr>
          <w:rFonts w:cs="Arial"/>
          <w:b/>
          <w:szCs w:val="24"/>
          <w:lang w:eastAsia="en-GB"/>
        </w:rPr>
        <w:t>Hyson Green Youth Club -</w:t>
      </w:r>
      <w:r w:rsidR="00BD5020">
        <w:rPr>
          <w:rFonts w:cs="Arial"/>
          <w:b/>
          <w:szCs w:val="24"/>
          <w:lang w:eastAsia="en-GB"/>
        </w:rPr>
        <w:t xml:space="preserve"> </w:t>
      </w:r>
      <w:proofErr w:type="gramStart"/>
      <w:r w:rsidRPr="00681F52">
        <w:rPr>
          <w:rFonts w:cs="Arial"/>
          <w:b/>
          <w:szCs w:val="24"/>
          <w:lang w:eastAsia="en-GB"/>
        </w:rPr>
        <w:t>Mardi Gras</w:t>
      </w:r>
      <w:proofErr w:type="gramEnd"/>
      <w:r w:rsidRPr="00681F52">
        <w:rPr>
          <w:rFonts w:cs="Arial"/>
          <w:b/>
          <w:szCs w:val="24"/>
          <w:lang w:eastAsia="en-GB"/>
        </w:rPr>
        <w:t xml:space="preserve"> - Bigger than life!</w:t>
      </w:r>
      <w:r w:rsidRPr="00681F52">
        <w:rPr>
          <w:rFonts w:cs="Arial"/>
          <w:b/>
        </w:rPr>
        <w:t xml:space="preserve"> </w:t>
      </w:r>
      <w:r w:rsidRPr="00681F52">
        <w:rPr>
          <w:rFonts w:cs="Arial"/>
          <w:b/>
          <w:szCs w:val="24"/>
          <w:lang w:eastAsia="en-GB"/>
        </w:rPr>
        <w:t xml:space="preserve">£14,950 </w:t>
      </w:r>
    </w:p>
    <w:p w:rsidR="00E52B18" w:rsidRDefault="00960953" w:rsidP="00FC7DD7">
      <w:pPr>
        <w:spacing w:line="320" w:lineRule="atLeast"/>
        <w:rPr>
          <w:rFonts w:cs="Arial"/>
          <w:szCs w:val="24"/>
          <w:lang w:eastAsia="en-GB"/>
        </w:rPr>
      </w:pPr>
      <w:proofErr w:type="gramStart"/>
      <w:r>
        <w:rPr>
          <w:rFonts w:cs="Arial"/>
          <w:szCs w:val="24"/>
          <w:lang w:eastAsia="en-GB"/>
        </w:rPr>
        <w:t xml:space="preserve">Funding for </w:t>
      </w:r>
      <w:r w:rsidR="00E52B18" w:rsidRPr="00681F52">
        <w:rPr>
          <w:rFonts w:cs="Arial"/>
          <w:szCs w:val="24"/>
          <w:lang w:eastAsia="en-GB"/>
        </w:rPr>
        <w:t xml:space="preserve">Zodiac All Stars’ </w:t>
      </w:r>
      <w:r>
        <w:rPr>
          <w:rFonts w:cs="Arial"/>
          <w:szCs w:val="24"/>
          <w:lang w:eastAsia="en-GB"/>
        </w:rPr>
        <w:t>to</w:t>
      </w:r>
      <w:r w:rsidR="00E52B18" w:rsidRPr="00681F52">
        <w:rPr>
          <w:rFonts w:cs="Arial"/>
          <w:szCs w:val="24"/>
          <w:lang w:eastAsia="en-GB"/>
        </w:rPr>
        <w:t xml:space="preserve"> bring puppetry and theatre to the Caribbean Carnivals.</w:t>
      </w:r>
      <w:proofErr w:type="gramEnd"/>
      <w:r w:rsidR="00E52B18" w:rsidRPr="00681F52">
        <w:rPr>
          <w:rFonts w:cs="Arial"/>
          <w:szCs w:val="24"/>
          <w:lang w:eastAsia="en-GB"/>
        </w:rPr>
        <w:t xml:space="preserve"> Working with nationally and internationally renowned artists such as Festive Road ‘walking with giants’, the troupe will create a ‘Mardi Gras’ Carnival spectacle. </w:t>
      </w:r>
    </w:p>
    <w:p w:rsidR="00E52B18" w:rsidRDefault="00E52B18" w:rsidP="00FC7DD7">
      <w:pPr>
        <w:spacing w:line="320" w:lineRule="atLeast"/>
        <w:rPr>
          <w:rFonts w:cs="Arial"/>
          <w:szCs w:val="24"/>
          <w:lang w:eastAsia="en-GB"/>
        </w:rPr>
      </w:pPr>
    </w:p>
    <w:p w:rsidR="00E52B18" w:rsidRPr="00681F52" w:rsidRDefault="00E52B18" w:rsidP="00FC7DD7">
      <w:pPr>
        <w:spacing w:line="320" w:lineRule="atLeast"/>
        <w:rPr>
          <w:rFonts w:cs="Arial"/>
          <w:b/>
          <w:szCs w:val="24"/>
        </w:rPr>
      </w:pPr>
      <w:r w:rsidRPr="00681F52">
        <w:rPr>
          <w:rFonts w:cs="Arial"/>
          <w:b/>
          <w:szCs w:val="24"/>
        </w:rPr>
        <w:t>Luton South East -</w:t>
      </w:r>
      <w:r w:rsidR="00BD5020">
        <w:rPr>
          <w:rFonts w:cs="Arial"/>
          <w:b/>
          <w:szCs w:val="24"/>
        </w:rPr>
        <w:t xml:space="preserve"> </w:t>
      </w:r>
      <w:r w:rsidRPr="00681F52">
        <w:rPr>
          <w:rFonts w:cs="Arial"/>
          <w:b/>
          <w:szCs w:val="24"/>
        </w:rPr>
        <w:t xml:space="preserve">Carnival Unplugged, £9,677 </w:t>
      </w:r>
    </w:p>
    <w:p w:rsidR="00E52B18" w:rsidRPr="00681F52" w:rsidRDefault="00E52B18" w:rsidP="00FC7DD7">
      <w:pPr>
        <w:autoSpaceDE w:val="0"/>
        <w:autoSpaceDN w:val="0"/>
        <w:adjustRightInd w:val="0"/>
        <w:spacing w:line="320" w:lineRule="atLeast"/>
        <w:rPr>
          <w:rFonts w:cs="Arial"/>
          <w:szCs w:val="24"/>
          <w:lang w:eastAsia="en-GB"/>
        </w:rPr>
      </w:pPr>
      <w:r w:rsidRPr="00681F52">
        <w:rPr>
          <w:rFonts w:cs="Arial"/>
          <w:szCs w:val="24"/>
          <w:lang w:eastAsia="en-GB"/>
        </w:rPr>
        <w:t>Carnival Unplugged showcased the specialised design and fabrication techniques used to construct large scale Carnival costume/structure, developed over the course of a single day in a static public environment. Audience members had hands-on opportunities to experience Carnival Arts first hand.</w:t>
      </w:r>
    </w:p>
    <w:p w:rsidR="00E52B18" w:rsidRDefault="00E52B18" w:rsidP="00FC7DD7">
      <w:pPr>
        <w:spacing w:line="320" w:lineRule="atLeast"/>
        <w:rPr>
          <w:rFonts w:eastAsiaTheme="minorHAnsi" w:cs="Arial"/>
          <w:szCs w:val="24"/>
          <w:lang w:eastAsia="en-GB"/>
        </w:rPr>
      </w:pPr>
    </w:p>
    <w:p w:rsidR="00BD5020" w:rsidRPr="00681F52" w:rsidRDefault="00BD5020" w:rsidP="00FC7DD7">
      <w:pPr>
        <w:spacing w:line="320" w:lineRule="atLeast"/>
        <w:rPr>
          <w:rFonts w:eastAsiaTheme="minorHAnsi" w:cs="Arial"/>
          <w:szCs w:val="24"/>
          <w:lang w:eastAsia="en-GB"/>
        </w:rPr>
      </w:pPr>
    </w:p>
    <w:p w:rsidR="00E52B18" w:rsidRPr="00BD5020" w:rsidRDefault="00E52B18" w:rsidP="00FC7DD7">
      <w:pPr>
        <w:spacing w:line="320" w:lineRule="atLeast"/>
        <w:rPr>
          <w:rFonts w:ascii="Georgia" w:eastAsiaTheme="minorHAnsi" w:hAnsi="Georgia" w:cs="Arial"/>
          <w:b/>
          <w:szCs w:val="24"/>
          <w:lang w:eastAsia="en-GB"/>
        </w:rPr>
      </w:pPr>
      <w:r w:rsidRPr="00BD5020">
        <w:rPr>
          <w:rFonts w:ascii="Georgia" w:eastAsiaTheme="minorHAnsi" w:hAnsi="Georgia" w:cs="Arial"/>
          <w:b/>
          <w:szCs w:val="24"/>
          <w:lang w:eastAsia="en-GB"/>
        </w:rPr>
        <w:t>Carnival Organisation led:</w:t>
      </w:r>
    </w:p>
    <w:p w:rsidR="00E52B18" w:rsidRPr="00681F52" w:rsidRDefault="00E52B18" w:rsidP="00FC7DD7">
      <w:pPr>
        <w:spacing w:line="320" w:lineRule="atLeast"/>
        <w:rPr>
          <w:rFonts w:eastAsiaTheme="minorHAnsi" w:cs="Arial"/>
          <w:b/>
          <w:szCs w:val="24"/>
          <w:lang w:eastAsia="en-GB"/>
        </w:rPr>
      </w:pPr>
    </w:p>
    <w:p w:rsidR="00E52B18" w:rsidRPr="00681F52" w:rsidRDefault="00E52B18" w:rsidP="00FC7DD7">
      <w:pPr>
        <w:autoSpaceDE w:val="0"/>
        <w:autoSpaceDN w:val="0"/>
        <w:adjustRightInd w:val="0"/>
        <w:spacing w:line="320" w:lineRule="atLeast"/>
        <w:rPr>
          <w:rFonts w:cs="Arial"/>
          <w:color w:val="000000"/>
          <w:szCs w:val="24"/>
        </w:rPr>
      </w:pPr>
      <w:r w:rsidRPr="00681F52">
        <w:rPr>
          <w:rFonts w:cs="Arial"/>
          <w:b/>
          <w:color w:val="000000"/>
          <w:szCs w:val="24"/>
        </w:rPr>
        <w:t>Leeds Carnival</w:t>
      </w:r>
      <w:r w:rsidR="00BD5020">
        <w:rPr>
          <w:rFonts w:cs="Arial"/>
          <w:b/>
          <w:color w:val="000000"/>
          <w:szCs w:val="24"/>
        </w:rPr>
        <w:t xml:space="preserve"> – ELEVATE, </w:t>
      </w:r>
      <w:r w:rsidRPr="00681F52">
        <w:rPr>
          <w:rFonts w:cs="Arial"/>
          <w:b/>
          <w:color w:val="000000"/>
          <w:szCs w:val="24"/>
        </w:rPr>
        <w:t>£14,920</w:t>
      </w:r>
      <w:r w:rsidRPr="00681F52">
        <w:rPr>
          <w:rFonts w:cs="Arial"/>
          <w:color w:val="000000"/>
          <w:szCs w:val="24"/>
        </w:rPr>
        <w:t xml:space="preserve"> </w:t>
      </w:r>
    </w:p>
    <w:p w:rsidR="00E52B18" w:rsidRPr="00681F52" w:rsidRDefault="00960953" w:rsidP="00FC7DD7">
      <w:pPr>
        <w:autoSpaceDE w:val="0"/>
        <w:autoSpaceDN w:val="0"/>
        <w:adjustRightInd w:val="0"/>
        <w:spacing w:line="320" w:lineRule="atLeast"/>
        <w:rPr>
          <w:rFonts w:cs="Arial"/>
          <w:szCs w:val="24"/>
          <w:lang w:eastAsia="en-GB"/>
        </w:rPr>
      </w:pPr>
      <w:proofErr w:type="gramStart"/>
      <w:r w:rsidRPr="00681F52">
        <w:rPr>
          <w:rFonts w:cs="Arial"/>
          <w:szCs w:val="24"/>
        </w:rPr>
        <w:t>Organisational development</w:t>
      </w:r>
      <w:r w:rsidRPr="00681F52">
        <w:rPr>
          <w:rFonts w:cs="Arial"/>
          <w:szCs w:val="24"/>
          <w:lang w:eastAsia="en-GB"/>
        </w:rPr>
        <w:t xml:space="preserve"> </w:t>
      </w:r>
      <w:r>
        <w:rPr>
          <w:rFonts w:cs="Arial"/>
          <w:szCs w:val="24"/>
          <w:lang w:eastAsia="en-GB"/>
        </w:rPr>
        <w:t>f</w:t>
      </w:r>
      <w:r w:rsidRPr="00681F52">
        <w:rPr>
          <w:rFonts w:cs="Arial"/>
          <w:szCs w:val="24"/>
          <w:lang w:eastAsia="en-GB"/>
        </w:rPr>
        <w:t xml:space="preserve">unding to support </w:t>
      </w:r>
      <w:r>
        <w:rPr>
          <w:rFonts w:cs="Arial"/>
          <w:szCs w:val="24"/>
          <w:lang w:eastAsia="en-GB"/>
        </w:rPr>
        <w:t>the</w:t>
      </w:r>
      <w:r w:rsidRPr="00681F52">
        <w:rPr>
          <w:rFonts w:cs="Arial"/>
          <w:szCs w:val="24"/>
          <w:lang w:eastAsia="en-GB"/>
        </w:rPr>
        <w:t xml:space="preserve"> </w:t>
      </w:r>
      <w:r>
        <w:rPr>
          <w:rFonts w:cs="Arial"/>
          <w:szCs w:val="24"/>
          <w:lang w:eastAsia="en-GB"/>
        </w:rPr>
        <w:t xml:space="preserve">artistic and strategic planning of </w:t>
      </w:r>
      <w:r w:rsidR="00E52B18" w:rsidRPr="00681F52">
        <w:rPr>
          <w:rFonts w:cs="Arial"/>
          <w:szCs w:val="24"/>
        </w:rPr>
        <w:t>Leeds carnival</w:t>
      </w:r>
      <w:r>
        <w:rPr>
          <w:rFonts w:cs="Arial"/>
          <w:szCs w:val="24"/>
        </w:rPr>
        <w:t>.</w:t>
      </w:r>
      <w:proofErr w:type="gramEnd"/>
      <w:r w:rsidR="00E52B18" w:rsidRPr="00681F52">
        <w:rPr>
          <w:rFonts w:cs="Arial"/>
          <w:szCs w:val="24"/>
        </w:rPr>
        <w:t xml:space="preserve"> </w:t>
      </w:r>
      <w:r w:rsidR="00E52B18" w:rsidRPr="00681F52">
        <w:rPr>
          <w:rFonts w:cs="Arial"/>
          <w:szCs w:val="24"/>
          <w:lang w:eastAsia="en-GB"/>
        </w:rPr>
        <w:t xml:space="preserve">Underpinning artistic ambitions by developing </w:t>
      </w:r>
      <w:proofErr w:type="gramStart"/>
      <w:r w:rsidR="00E52B18" w:rsidRPr="00681F52">
        <w:rPr>
          <w:rFonts w:cs="Arial"/>
          <w:szCs w:val="24"/>
          <w:lang w:eastAsia="en-GB"/>
        </w:rPr>
        <w:t>robust,</w:t>
      </w:r>
      <w:proofErr w:type="gramEnd"/>
      <w:r w:rsidR="00E52B18" w:rsidRPr="00681F52">
        <w:rPr>
          <w:rFonts w:cs="Arial"/>
          <w:szCs w:val="24"/>
          <w:lang w:eastAsia="en-GB"/>
        </w:rPr>
        <w:t xml:space="preserve"> fit for purpose artistic policies and principles</w:t>
      </w:r>
      <w:r>
        <w:rPr>
          <w:rFonts w:cs="Arial"/>
          <w:szCs w:val="24"/>
          <w:lang w:eastAsia="en-GB"/>
        </w:rPr>
        <w:t>.</w:t>
      </w:r>
    </w:p>
    <w:p w:rsidR="00E52B18" w:rsidRPr="00681F52" w:rsidRDefault="00E52B18" w:rsidP="00FC7DD7">
      <w:pPr>
        <w:spacing w:line="320" w:lineRule="atLeast"/>
        <w:ind w:left="720"/>
        <w:contextualSpacing/>
        <w:rPr>
          <w:rFonts w:cs="Arial"/>
          <w:szCs w:val="24"/>
        </w:rPr>
      </w:pPr>
    </w:p>
    <w:p w:rsidR="00E52B18" w:rsidRPr="00681F52" w:rsidRDefault="00E52B18" w:rsidP="00FC7DD7">
      <w:pPr>
        <w:autoSpaceDE w:val="0"/>
        <w:autoSpaceDN w:val="0"/>
        <w:adjustRightInd w:val="0"/>
        <w:spacing w:line="320" w:lineRule="atLeast"/>
        <w:rPr>
          <w:rFonts w:cs="Arial"/>
          <w:b/>
          <w:szCs w:val="24"/>
        </w:rPr>
      </w:pPr>
      <w:r w:rsidRPr="00681F52">
        <w:rPr>
          <w:rFonts w:cs="Arial"/>
          <w:b/>
          <w:szCs w:val="24"/>
        </w:rPr>
        <w:t xml:space="preserve">Liverpool </w:t>
      </w:r>
      <w:r w:rsidR="00911EFF">
        <w:rPr>
          <w:rFonts w:cs="Arial"/>
          <w:b/>
          <w:szCs w:val="24"/>
        </w:rPr>
        <w:t>School of Samba</w:t>
      </w:r>
      <w:r w:rsidR="00E323DD">
        <w:rPr>
          <w:rFonts w:cs="Arial"/>
          <w:b/>
          <w:szCs w:val="24"/>
        </w:rPr>
        <w:t xml:space="preserve"> </w:t>
      </w:r>
      <w:r w:rsidRPr="00681F52">
        <w:rPr>
          <w:rFonts w:cs="Arial"/>
          <w:b/>
          <w:szCs w:val="24"/>
        </w:rPr>
        <w:t>-</w:t>
      </w:r>
      <w:r w:rsidR="00BD5020">
        <w:rPr>
          <w:rFonts w:cs="Arial"/>
          <w:b/>
          <w:szCs w:val="24"/>
        </w:rPr>
        <w:t xml:space="preserve"> </w:t>
      </w:r>
      <w:proofErr w:type="spellStart"/>
      <w:r w:rsidRPr="00681F52">
        <w:rPr>
          <w:rFonts w:cs="Arial"/>
          <w:b/>
          <w:szCs w:val="24"/>
        </w:rPr>
        <w:t>Brazilica</w:t>
      </w:r>
      <w:proofErr w:type="spellEnd"/>
      <w:r w:rsidRPr="00681F52">
        <w:rPr>
          <w:rFonts w:cs="Arial"/>
          <w:b/>
          <w:szCs w:val="24"/>
        </w:rPr>
        <w:t>, £</w:t>
      </w:r>
      <w:r w:rsidR="00911EFF">
        <w:rPr>
          <w:rFonts w:cs="Arial"/>
          <w:b/>
          <w:szCs w:val="24"/>
        </w:rPr>
        <w:t>14</w:t>
      </w:r>
      <w:r w:rsidRPr="00681F52">
        <w:rPr>
          <w:rFonts w:cs="Arial"/>
          <w:b/>
          <w:szCs w:val="24"/>
        </w:rPr>
        <w:t>,</w:t>
      </w:r>
      <w:r w:rsidR="00911EFF">
        <w:rPr>
          <w:rFonts w:cs="Arial"/>
          <w:b/>
          <w:szCs w:val="24"/>
        </w:rPr>
        <w:t>7</w:t>
      </w:r>
      <w:r w:rsidRPr="00681F52">
        <w:rPr>
          <w:rFonts w:cs="Arial"/>
          <w:b/>
          <w:szCs w:val="24"/>
        </w:rPr>
        <w:t>00</w:t>
      </w:r>
    </w:p>
    <w:p w:rsidR="00E52B18" w:rsidRPr="004B5FEC" w:rsidRDefault="00911EFF" w:rsidP="00FC7DD7">
      <w:pPr>
        <w:autoSpaceDE w:val="0"/>
        <w:autoSpaceDN w:val="0"/>
        <w:adjustRightInd w:val="0"/>
        <w:spacing w:line="320" w:lineRule="atLeast"/>
        <w:rPr>
          <w:rFonts w:cs="Arial"/>
          <w:sz w:val="20"/>
          <w:lang w:eastAsia="en-GB"/>
        </w:rPr>
      </w:pPr>
      <w:proofErr w:type="gramStart"/>
      <w:r w:rsidRPr="004B5FEC">
        <w:rPr>
          <w:rFonts w:cs="Arial"/>
          <w:szCs w:val="24"/>
          <w:lang w:eastAsia="en-GB"/>
        </w:rPr>
        <w:t xml:space="preserve">Production of </w:t>
      </w:r>
      <w:proofErr w:type="spellStart"/>
      <w:r w:rsidRPr="004B5FEC">
        <w:rPr>
          <w:rFonts w:cs="Arial"/>
          <w:szCs w:val="24"/>
          <w:lang w:eastAsia="en-GB"/>
        </w:rPr>
        <w:t>Brazilica</w:t>
      </w:r>
      <w:proofErr w:type="spellEnd"/>
      <w:r w:rsidRPr="004B5FEC">
        <w:rPr>
          <w:rFonts w:cs="Arial"/>
          <w:szCs w:val="24"/>
          <w:lang w:eastAsia="en-GB"/>
        </w:rPr>
        <w:t xml:space="preserve"> 2015, a free festival celebrating Brazilian music, arts and culture.</w:t>
      </w:r>
      <w:proofErr w:type="gramEnd"/>
      <w:r w:rsidRPr="004B5FEC">
        <w:rPr>
          <w:rFonts w:cs="Arial"/>
          <w:szCs w:val="24"/>
          <w:lang w:eastAsia="en-GB"/>
        </w:rPr>
        <w:t xml:space="preserve"> </w:t>
      </w:r>
      <w:r>
        <w:rPr>
          <w:rFonts w:cs="Arial"/>
          <w:szCs w:val="24"/>
          <w:lang w:eastAsia="en-GB"/>
        </w:rPr>
        <w:t>The festival</w:t>
      </w:r>
      <w:r w:rsidRPr="004B5FEC">
        <w:rPr>
          <w:rFonts w:cs="Arial"/>
          <w:szCs w:val="24"/>
          <w:lang w:eastAsia="en-GB"/>
        </w:rPr>
        <w:t xml:space="preserve"> attracts huge audiences and participation fr</w:t>
      </w:r>
      <w:r w:rsidRPr="00911EFF">
        <w:rPr>
          <w:rFonts w:cs="Arial"/>
          <w:szCs w:val="24"/>
          <w:lang w:eastAsia="en-GB"/>
        </w:rPr>
        <w:t>om groups across the U</w:t>
      </w:r>
      <w:r>
        <w:rPr>
          <w:rFonts w:cs="Arial"/>
          <w:szCs w:val="24"/>
          <w:lang w:eastAsia="en-GB"/>
        </w:rPr>
        <w:t>K</w:t>
      </w:r>
      <w:r w:rsidR="00960953">
        <w:rPr>
          <w:rFonts w:cs="Arial"/>
          <w:szCs w:val="24"/>
          <w:lang w:eastAsia="en-GB"/>
        </w:rPr>
        <w:t xml:space="preserve">, </w:t>
      </w:r>
      <w:r w:rsidRPr="004B5FEC">
        <w:rPr>
          <w:rFonts w:cs="Arial"/>
          <w:szCs w:val="24"/>
          <w:lang w:eastAsia="en-GB"/>
        </w:rPr>
        <w:t>Europe and locally. The main event is a Rio style carnival parade through</w:t>
      </w:r>
      <w:r>
        <w:rPr>
          <w:rFonts w:cs="Arial"/>
          <w:szCs w:val="24"/>
          <w:lang w:eastAsia="en-GB"/>
        </w:rPr>
        <w:t>ou</w:t>
      </w:r>
      <w:r w:rsidRPr="004B5FEC">
        <w:rPr>
          <w:rFonts w:cs="Arial"/>
          <w:szCs w:val="24"/>
          <w:lang w:eastAsia="en-GB"/>
        </w:rPr>
        <w:t>t the city centre and a host of fringe events</w:t>
      </w:r>
      <w:r w:rsidR="00960953">
        <w:rPr>
          <w:rFonts w:cs="Arial"/>
          <w:szCs w:val="24"/>
          <w:lang w:eastAsia="en-GB"/>
        </w:rPr>
        <w:t xml:space="preserve"> that include film, exhibitions</w:t>
      </w:r>
      <w:r w:rsidRPr="004B5FEC">
        <w:rPr>
          <w:rFonts w:cs="Arial"/>
          <w:szCs w:val="24"/>
          <w:lang w:eastAsia="en-GB"/>
        </w:rPr>
        <w:t>,</w:t>
      </w:r>
      <w:r w:rsidR="00960953">
        <w:rPr>
          <w:rFonts w:cs="Arial"/>
          <w:szCs w:val="24"/>
          <w:lang w:eastAsia="en-GB"/>
        </w:rPr>
        <w:t xml:space="preserve"> </w:t>
      </w:r>
      <w:r w:rsidR="00960953" w:rsidRPr="004B5FEC">
        <w:rPr>
          <w:rFonts w:cs="Arial"/>
          <w:szCs w:val="24"/>
          <w:lang w:eastAsia="en-GB"/>
        </w:rPr>
        <w:t>and workshops</w:t>
      </w:r>
      <w:r w:rsidRPr="004B5FEC">
        <w:rPr>
          <w:rFonts w:cs="Arial"/>
          <w:szCs w:val="24"/>
          <w:lang w:eastAsia="en-GB"/>
        </w:rPr>
        <w:t xml:space="preserve"> to produce carnival costumes and floats and live music in venues and outdoors across the city.</w:t>
      </w:r>
      <w:r w:rsidR="00E52B18" w:rsidRPr="00681F52">
        <w:rPr>
          <w:rFonts w:cs="Arial"/>
          <w:szCs w:val="24"/>
          <w:lang w:eastAsia="en-GB"/>
        </w:rPr>
        <w:t xml:space="preserve"> </w:t>
      </w:r>
    </w:p>
    <w:p w:rsidR="00E52B18" w:rsidRPr="00681F52" w:rsidRDefault="00E52B18" w:rsidP="00FC7DD7">
      <w:pPr>
        <w:spacing w:line="320" w:lineRule="atLeast"/>
        <w:ind w:left="720"/>
        <w:contextualSpacing/>
        <w:rPr>
          <w:rFonts w:cs="Arial"/>
          <w:szCs w:val="24"/>
        </w:rPr>
      </w:pPr>
    </w:p>
    <w:p w:rsidR="00E52B18" w:rsidRDefault="00E52B18" w:rsidP="00FC7DD7">
      <w:pPr>
        <w:spacing w:line="320" w:lineRule="atLeast"/>
        <w:rPr>
          <w:rFonts w:cs="Arial"/>
          <w:color w:val="000000"/>
          <w:szCs w:val="24"/>
        </w:rPr>
      </w:pPr>
      <w:proofErr w:type="spellStart"/>
      <w:r w:rsidRPr="00681F52">
        <w:rPr>
          <w:rFonts w:cs="Arial"/>
          <w:b/>
          <w:color w:val="000000"/>
          <w:szCs w:val="24"/>
        </w:rPr>
        <w:t>Middlesborough</w:t>
      </w:r>
      <w:proofErr w:type="spellEnd"/>
      <w:r w:rsidR="00BD5020">
        <w:rPr>
          <w:rFonts w:cs="Arial"/>
          <w:b/>
          <w:color w:val="000000"/>
          <w:szCs w:val="24"/>
        </w:rPr>
        <w:t xml:space="preserve"> – </w:t>
      </w:r>
      <w:proofErr w:type="spellStart"/>
      <w:r w:rsidR="00BD5020">
        <w:rPr>
          <w:rFonts w:cs="Arial"/>
          <w:b/>
          <w:color w:val="000000"/>
          <w:szCs w:val="24"/>
        </w:rPr>
        <w:t>Mela</w:t>
      </w:r>
      <w:proofErr w:type="spellEnd"/>
      <w:r w:rsidR="00BD5020">
        <w:rPr>
          <w:rFonts w:cs="Arial"/>
          <w:b/>
          <w:color w:val="000000"/>
          <w:szCs w:val="24"/>
        </w:rPr>
        <w:t xml:space="preserve">, </w:t>
      </w:r>
      <w:r w:rsidRPr="00681F52">
        <w:rPr>
          <w:rFonts w:cs="Arial"/>
          <w:b/>
          <w:color w:val="000000"/>
          <w:szCs w:val="24"/>
        </w:rPr>
        <w:t xml:space="preserve">£9577 </w:t>
      </w:r>
      <w:r w:rsidRPr="00681F52">
        <w:rPr>
          <w:rFonts w:cs="Arial"/>
          <w:color w:val="000000"/>
          <w:szCs w:val="24"/>
        </w:rPr>
        <w:t xml:space="preserve"> </w:t>
      </w:r>
    </w:p>
    <w:p w:rsidR="00E52B18" w:rsidRPr="00681F52" w:rsidRDefault="00E52B18" w:rsidP="00FC7DD7">
      <w:pPr>
        <w:spacing w:line="320" w:lineRule="atLeast"/>
        <w:rPr>
          <w:rFonts w:cs="Arial"/>
          <w:szCs w:val="24"/>
          <w:lang w:eastAsia="en-GB"/>
        </w:rPr>
      </w:pPr>
      <w:r w:rsidRPr="00681F52">
        <w:rPr>
          <w:rFonts w:cs="Arial"/>
          <w:szCs w:val="24"/>
          <w:lang w:eastAsia="en-GB"/>
        </w:rPr>
        <w:t xml:space="preserve">The </w:t>
      </w:r>
      <w:proofErr w:type="spellStart"/>
      <w:r w:rsidRPr="00681F52">
        <w:rPr>
          <w:rFonts w:cs="Arial"/>
          <w:szCs w:val="24"/>
          <w:lang w:eastAsia="en-GB"/>
        </w:rPr>
        <w:t>Mela</w:t>
      </w:r>
      <w:proofErr w:type="spellEnd"/>
      <w:r w:rsidRPr="00681F52">
        <w:rPr>
          <w:rFonts w:cs="Arial"/>
          <w:szCs w:val="24"/>
          <w:lang w:eastAsia="en-GB"/>
        </w:rPr>
        <w:t xml:space="preserve"> </w:t>
      </w:r>
      <w:r w:rsidR="00960953">
        <w:rPr>
          <w:rFonts w:cs="Arial"/>
          <w:szCs w:val="24"/>
          <w:lang w:eastAsia="en-GB"/>
        </w:rPr>
        <w:t>requested funding to</w:t>
      </w:r>
      <w:r w:rsidRPr="00681F52">
        <w:rPr>
          <w:rFonts w:cs="Arial"/>
          <w:szCs w:val="24"/>
          <w:lang w:eastAsia="en-GB"/>
        </w:rPr>
        <w:t xml:space="preserve"> bring together eight community groups from diverse ethnic backgrounds with low engagement in the arts. The groups will work alongside professional artists to design and create structures, costumes and dances which will culminate in a </w:t>
      </w:r>
      <w:r w:rsidR="00960953">
        <w:rPr>
          <w:rFonts w:cs="Arial"/>
          <w:szCs w:val="24"/>
          <w:lang w:eastAsia="en-GB"/>
        </w:rPr>
        <w:t xml:space="preserve">public </w:t>
      </w:r>
      <w:r w:rsidRPr="00681F52">
        <w:rPr>
          <w:rFonts w:cs="Arial"/>
          <w:szCs w:val="24"/>
          <w:lang w:eastAsia="en-GB"/>
        </w:rPr>
        <w:t xml:space="preserve">performance. </w:t>
      </w:r>
    </w:p>
    <w:p w:rsidR="00E52B18" w:rsidRPr="00681F52" w:rsidRDefault="00E52B18" w:rsidP="00FC7DD7">
      <w:pPr>
        <w:spacing w:line="320" w:lineRule="atLeast"/>
        <w:ind w:left="720"/>
        <w:contextualSpacing/>
        <w:rPr>
          <w:rFonts w:cs="Arial"/>
          <w:color w:val="000000"/>
          <w:szCs w:val="24"/>
        </w:rPr>
      </w:pPr>
    </w:p>
    <w:p w:rsidR="00960953" w:rsidRDefault="00960953" w:rsidP="00FC7DD7">
      <w:pPr>
        <w:autoSpaceDE w:val="0"/>
        <w:autoSpaceDN w:val="0"/>
        <w:adjustRightInd w:val="0"/>
        <w:spacing w:line="320" w:lineRule="atLeast"/>
        <w:rPr>
          <w:rFonts w:cs="Arial"/>
          <w:b/>
          <w:szCs w:val="24"/>
        </w:rPr>
      </w:pPr>
    </w:p>
    <w:p w:rsidR="00960953" w:rsidRDefault="00960953" w:rsidP="00FC7DD7">
      <w:pPr>
        <w:autoSpaceDE w:val="0"/>
        <w:autoSpaceDN w:val="0"/>
        <w:adjustRightInd w:val="0"/>
        <w:spacing w:line="320" w:lineRule="atLeast"/>
        <w:rPr>
          <w:rFonts w:cs="Arial"/>
          <w:b/>
          <w:szCs w:val="24"/>
        </w:rPr>
      </w:pPr>
    </w:p>
    <w:p w:rsidR="00960953" w:rsidRDefault="00960953" w:rsidP="00FC7DD7">
      <w:pPr>
        <w:autoSpaceDE w:val="0"/>
        <w:autoSpaceDN w:val="0"/>
        <w:adjustRightInd w:val="0"/>
        <w:spacing w:line="320" w:lineRule="atLeast"/>
        <w:rPr>
          <w:rFonts w:cs="Arial"/>
          <w:b/>
          <w:szCs w:val="24"/>
        </w:rPr>
      </w:pPr>
    </w:p>
    <w:p w:rsidR="00E52B18" w:rsidRPr="00681F52" w:rsidRDefault="00E52B18" w:rsidP="00FC7DD7">
      <w:pPr>
        <w:autoSpaceDE w:val="0"/>
        <w:autoSpaceDN w:val="0"/>
        <w:adjustRightInd w:val="0"/>
        <w:spacing w:line="320" w:lineRule="atLeast"/>
        <w:rPr>
          <w:rFonts w:cs="Arial"/>
          <w:b/>
          <w:szCs w:val="24"/>
        </w:rPr>
      </w:pPr>
      <w:r w:rsidRPr="00681F52">
        <w:rPr>
          <w:rFonts w:cs="Arial"/>
          <w:b/>
          <w:szCs w:val="24"/>
        </w:rPr>
        <w:lastRenderedPageBreak/>
        <w:t>The Kemp Town Carnival Association</w:t>
      </w:r>
      <w:r w:rsidR="00E323DD">
        <w:rPr>
          <w:rFonts w:cs="Arial"/>
          <w:b/>
          <w:szCs w:val="24"/>
        </w:rPr>
        <w:t xml:space="preserve"> </w:t>
      </w:r>
      <w:r w:rsidRPr="00681F52">
        <w:rPr>
          <w:rFonts w:cs="Arial"/>
          <w:b/>
          <w:szCs w:val="24"/>
        </w:rPr>
        <w:t xml:space="preserve">- </w:t>
      </w:r>
      <w:proofErr w:type="spellStart"/>
      <w:r w:rsidRPr="00681F52">
        <w:rPr>
          <w:rFonts w:cs="Arial"/>
          <w:b/>
          <w:szCs w:val="24"/>
        </w:rPr>
        <w:t>Maracatu</w:t>
      </w:r>
      <w:proofErr w:type="spellEnd"/>
      <w:r w:rsidRPr="00681F52">
        <w:rPr>
          <w:rFonts w:cs="Arial"/>
          <w:b/>
          <w:szCs w:val="24"/>
        </w:rPr>
        <w:t xml:space="preserve"> </w:t>
      </w:r>
      <w:proofErr w:type="spellStart"/>
      <w:r w:rsidRPr="00681F52">
        <w:rPr>
          <w:rFonts w:cs="Arial"/>
          <w:b/>
          <w:szCs w:val="24"/>
        </w:rPr>
        <w:t>Folklorico</w:t>
      </w:r>
      <w:proofErr w:type="spellEnd"/>
      <w:r w:rsidRPr="00681F52">
        <w:rPr>
          <w:rFonts w:cs="Arial"/>
          <w:b/>
          <w:szCs w:val="24"/>
        </w:rPr>
        <w:t xml:space="preserve">, £9,900 </w:t>
      </w:r>
    </w:p>
    <w:p w:rsidR="00E52B18" w:rsidRPr="00681F52" w:rsidRDefault="00DF69F4" w:rsidP="00FC7DD7">
      <w:pPr>
        <w:autoSpaceDE w:val="0"/>
        <w:autoSpaceDN w:val="0"/>
        <w:adjustRightInd w:val="0"/>
        <w:spacing w:line="320" w:lineRule="atLeast"/>
        <w:rPr>
          <w:rFonts w:cs="Arial"/>
          <w:szCs w:val="24"/>
          <w:lang w:eastAsia="en-GB"/>
        </w:rPr>
      </w:pPr>
      <w:proofErr w:type="gramStart"/>
      <w:r>
        <w:rPr>
          <w:rFonts w:cs="Arial"/>
          <w:szCs w:val="24"/>
          <w:lang w:eastAsia="en-GB"/>
        </w:rPr>
        <w:t>Funding for a new</w:t>
      </w:r>
      <w:r w:rsidR="00E52B18" w:rsidRPr="00681F52">
        <w:rPr>
          <w:rFonts w:cs="Arial"/>
          <w:szCs w:val="24"/>
          <w:lang w:eastAsia="en-GB"/>
        </w:rPr>
        <w:t xml:space="preserve"> North East Brazilian styl</w:t>
      </w:r>
      <w:r>
        <w:rPr>
          <w:rFonts w:cs="Arial"/>
          <w:szCs w:val="24"/>
          <w:lang w:eastAsia="en-GB"/>
        </w:rPr>
        <w:t xml:space="preserve">ed street and stage performance </w:t>
      </w:r>
      <w:r w:rsidRPr="00681F52">
        <w:rPr>
          <w:rFonts w:cs="Arial"/>
          <w:szCs w:val="24"/>
          <w:lang w:eastAsia="en-GB"/>
        </w:rPr>
        <w:t>involving local and guest artists.</w:t>
      </w:r>
      <w:proofErr w:type="gramEnd"/>
      <w:r>
        <w:rPr>
          <w:rFonts w:cs="Arial"/>
          <w:szCs w:val="24"/>
          <w:lang w:eastAsia="en-GB"/>
        </w:rPr>
        <w:t xml:space="preserve"> The work was </w:t>
      </w:r>
      <w:r w:rsidR="00E52B18" w:rsidRPr="00681F52">
        <w:rPr>
          <w:rFonts w:cs="Arial"/>
          <w:szCs w:val="24"/>
          <w:lang w:eastAsia="en-GB"/>
        </w:rPr>
        <w:t xml:space="preserve">developed from elements of the </w:t>
      </w:r>
      <w:proofErr w:type="spellStart"/>
      <w:r w:rsidR="00E52B18" w:rsidRPr="00681F52">
        <w:rPr>
          <w:rFonts w:cs="Arial"/>
          <w:szCs w:val="24"/>
          <w:lang w:eastAsia="en-GB"/>
        </w:rPr>
        <w:t>Maracatu</w:t>
      </w:r>
      <w:proofErr w:type="spellEnd"/>
      <w:r w:rsidR="00E52B18" w:rsidRPr="00681F52">
        <w:rPr>
          <w:rFonts w:cs="Arial"/>
          <w:szCs w:val="24"/>
          <w:lang w:eastAsia="en-GB"/>
        </w:rPr>
        <w:t xml:space="preserve"> </w:t>
      </w:r>
      <w:proofErr w:type="spellStart"/>
      <w:r w:rsidR="00E52B18" w:rsidRPr="00681F52">
        <w:rPr>
          <w:rFonts w:cs="Arial"/>
          <w:szCs w:val="24"/>
          <w:lang w:eastAsia="en-GB"/>
        </w:rPr>
        <w:t>Folklorico</w:t>
      </w:r>
      <w:proofErr w:type="spellEnd"/>
      <w:r w:rsidR="00E52B18" w:rsidRPr="00681F52">
        <w:rPr>
          <w:rFonts w:cs="Arial"/>
          <w:szCs w:val="24"/>
          <w:lang w:eastAsia="en-GB"/>
        </w:rPr>
        <w:t xml:space="preserve"> funded in 2013 and showcased </w:t>
      </w:r>
      <w:r>
        <w:rPr>
          <w:rFonts w:cs="Arial"/>
          <w:szCs w:val="24"/>
          <w:lang w:eastAsia="en-GB"/>
        </w:rPr>
        <w:t>at the 2013 Kemp Town Carnival.</w:t>
      </w:r>
    </w:p>
    <w:p w:rsidR="00E52B18" w:rsidRPr="00681F52" w:rsidRDefault="00E52B18" w:rsidP="00FC7DD7">
      <w:pPr>
        <w:autoSpaceDE w:val="0"/>
        <w:autoSpaceDN w:val="0"/>
        <w:adjustRightInd w:val="0"/>
        <w:spacing w:line="320" w:lineRule="atLeast"/>
        <w:ind w:left="720"/>
        <w:contextualSpacing/>
        <w:rPr>
          <w:rFonts w:cs="Arial"/>
          <w:szCs w:val="24"/>
          <w:lang w:eastAsia="en-GB"/>
        </w:rPr>
      </w:pPr>
    </w:p>
    <w:p w:rsidR="00E75CCF" w:rsidRDefault="00E75CCF" w:rsidP="00FC7DD7">
      <w:pPr>
        <w:autoSpaceDE w:val="0"/>
        <w:autoSpaceDN w:val="0"/>
        <w:adjustRightInd w:val="0"/>
        <w:spacing w:line="320" w:lineRule="atLeast"/>
        <w:rPr>
          <w:rFonts w:cs="Arial"/>
          <w:b/>
          <w:szCs w:val="24"/>
          <w:lang w:eastAsia="en-GB"/>
        </w:rPr>
      </w:pPr>
      <w:r w:rsidRPr="004B5FEC">
        <w:rPr>
          <w:rFonts w:cs="Arial"/>
          <w:b/>
          <w:szCs w:val="24"/>
          <w:lang w:eastAsia="en-GB"/>
        </w:rPr>
        <w:t>Mangrove Steel Band &amp; Mas Band</w:t>
      </w:r>
      <w:r w:rsidR="00E323DD">
        <w:rPr>
          <w:rFonts w:cs="Arial"/>
          <w:b/>
          <w:szCs w:val="24"/>
          <w:lang w:eastAsia="en-GB"/>
        </w:rPr>
        <w:t xml:space="preserve"> </w:t>
      </w:r>
      <w:r>
        <w:rPr>
          <w:rFonts w:cs="Arial"/>
          <w:b/>
          <w:szCs w:val="24"/>
          <w:lang w:eastAsia="en-GB"/>
        </w:rPr>
        <w:t xml:space="preserve">- Mexicana </w:t>
      </w:r>
      <w:proofErr w:type="spellStart"/>
      <w:r>
        <w:rPr>
          <w:rFonts w:cs="Arial"/>
          <w:b/>
          <w:szCs w:val="24"/>
          <w:lang w:eastAsia="en-GB"/>
        </w:rPr>
        <w:t>mahem</w:t>
      </w:r>
      <w:proofErr w:type="spellEnd"/>
      <w:r w:rsidR="00E1694A">
        <w:rPr>
          <w:rFonts w:cs="Arial"/>
          <w:b/>
          <w:szCs w:val="24"/>
          <w:lang w:eastAsia="en-GB"/>
        </w:rPr>
        <w:t>, £15,000</w:t>
      </w:r>
    </w:p>
    <w:p w:rsidR="00E75CCF" w:rsidRPr="004B5FEC" w:rsidRDefault="00990689" w:rsidP="00FC7DD7">
      <w:pPr>
        <w:autoSpaceDE w:val="0"/>
        <w:autoSpaceDN w:val="0"/>
        <w:adjustRightInd w:val="0"/>
        <w:spacing w:line="320" w:lineRule="atLeast"/>
        <w:rPr>
          <w:rFonts w:cs="Arial"/>
          <w:szCs w:val="24"/>
          <w:lang w:eastAsia="en-GB"/>
        </w:rPr>
      </w:pPr>
      <w:r w:rsidRPr="004B5FEC">
        <w:rPr>
          <w:rFonts w:cs="Arial"/>
          <w:szCs w:val="24"/>
          <w:lang w:eastAsia="en-GB"/>
        </w:rPr>
        <w:t>Mangrove Steel Band</w:t>
      </w:r>
      <w:r>
        <w:rPr>
          <w:rFonts w:cs="Arial"/>
          <w:szCs w:val="24"/>
          <w:lang w:eastAsia="en-GB"/>
        </w:rPr>
        <w:t xml:space="preserve"> are</w:t>
      </w:r>
      <w:r w:rsidRPr="004B5FEC">
        <w:rPr>
          <w:rFonts w:cs="Arial"/>
          <w:szCs w:val="24"/>
          <w:lang w:eastAsia="en-GB"/>
        </w:rPr>
        <w:t xml:space="preserve"> a music band and masquerade group</w:t>
      </w:r>
      <w:r>
        <w:rPr>
          <w:rFonts w:cs="Arial"/>
          <w:szCs w:val="24"/>
          <w:lang w:eastAsia="en-GB"/>
        </w:rPr>
        <w:t xml:space="preserve"> who have participated</w:t>
      </w:r>
      <w:r w:rsidR="00E75CCF" w:rsidRPr="004B5FEC">
        <w:rPr>
          <w:rFonts w:cs="Arial"/>
          <w:szCs w:val="24"/>
          <w:lang w:eastAsia="en-GB"/>
        </w:rPr>
        <w:t xml:space="preserve"> in Notting Hill for ove</w:t>
      </w:r>
      <w:r>
        <w:rPr>
          <w:rFonts w:cs="Arial"/>
          <w:szCs w:val="24"/>
          <w:lang w:eastAsia="en-GB"/>
        </w:rPr>
        <w:t xml:space="preserve">r 37 years. </w:t>
      </w:r>
      <w:r w:rsidR="00E1694A" w:rsidRPr="004B5FEC">
        <w:rPr>
          <w:rFonts w:cs="Arial"/>
          <w:szCs w:val="24"/>
          <w:lang w:eastAsia="en-GB"/>
        </w:rPr>
        <w:t>2015 activities included</w:t>
      </w:r>
      <w:r>
        <w:rPr>
          <w:rFonts w:cs="Arial"/>
          <w:szCs w:val="24"/>
          <w:lang w:eastAsia="en-GB"/>
        </w:rPr>
        <w:t xml:space="preserve">: </w:t>
      </w:r>
      <w:r w:rsidR="00E1694A" w:rsidRPr="004B5FEC">
        <w:rPr>
          <w:rFonts w:cs="Arial"/>
          <w:szCs w:val="24"/>
          <w:lang w:eastAsia="en-GB"/>
        </w:rPr>
        <w:t>learning sessions</w:t>
      </w:r>
      <w:r>
        <w:rPr>
          <w:rFonts w:cs="Arial"/>
          <w:szCs w:val="24"/>
          <w:lang w:eastAsia="en-GB"/>
        </w:rPr>
        <w:t xml:space="preserve"> </w:t>
      </w:r>
      <w:r w:rsidR="00E1694A" w:rsidRPr="004B5FEC">
        <w:rPr>
          <w:rFonts w:cs="Arial"/>
          <w:szCs w:val="24"/>
          <w:lang w:eastAsia="en-GB"/>
        </w:rPr>
        <w:t>about the history and legacies of Carnivals</w:t>
      </w:r>
      <w:r>
        <w:rPr>
          <w:rFonts w:cs="Arial"/>
          <w:szCs w:val="24"/>
          <w:lang w:eastAsia="en-GB"/>
        </w:rPr>
        <w:t xml:space="preserve"> (with a youth focus), s</w:t>
      </w:r>
      <w:r w:rsidR="00E75CCF" w:rsidRPr="004B5FEC">
        <w:rPr>
          <w:rFonts w:cs="Arial"/>
          <w:szCs w:val="24"/>
          <w:lang w:eastAsia="en-GB"/>
        </w:rPr>
        <w:t>haring of skills and kno</w:t>
      </w:r>
      <w:r>
        <w:rPr>
          <w:rFonts w:cs="Arial"/>
          <w:szCs w:val="24"/>
          <w:lang w:eastAsia="en-GB"/>
        </w:rPr>
        <w:t>wledge in Carnival Arts (such as</w:t>
      </w:r>
      <w:r w:rsidR="00E1694A" w:rsidRPr="004B5FEC">
        <w:rPr>
          <w:rFonts w:cs="Arial"/>
          <w:szCs w:val="24"/>
          <w:lang w:eastAsia="en-GB"/>
        </w:rPr>
        <w:t xml:space="preserve"> opportunities to acquire </w:t>
      </w:r>
      <w:r w:rsidR="00E75CCF" w:rsidRPr="004B5FEC">
        <w:rPr>
          <w:rFonts w:cs="Arial"/>
          <w:szCs w:val="24"/>
          <w:lang w:eastAsia="en-GB"/>
        </w:rPr>
        <w:t>expert</w:t>
      </w:r>
      <w:r w:rsidR="00E1694A" w:rsidRPr="004B5FEC">
        <w:rPr>
          <w:rFonts w:cs="Arial"/>
          <w:szCs w:val="24"/>
          <w:lang w:eastAsia="en-GB"/>
        </w:rPr>
        <w:t>ise in costume making</w:t>
      </w:r>
      <w:r>
        <w:rPr>
          <w:rFonts w:cs="Arial"/>
          <w:szCs w:val="24"/>
          <w:lang w:eastAsia="en-GB"/>
        </w:rPr>
        <w:t xml:space="preserve">), and </w:t>
      </w:r>
      <w:r w:rsidR="00E1694A" w:rsidRPr="004B5FEC">
        <w:rPr>
          <w:rFonts w:cs="Arial"/>
          <w:szCs w:val="24"/>
          <w:lang w:eastAsia="en-GB"/>
        </w:rPr>
        <w:t xml:space="preserve">music with </w:t>
      </w:r>
      <w:r w:rsidR="00E75CCF" w:rsidRPr="004B5FEC">
        <w:rPr>
          <w:rFonts w:cs="Arial"/>
          <w:szCs w:val="24"/>
          <w:lang w:eastAsia="en-GB"/>
        </w:rPr>
        <w:t>performanc</w:t>
      </w:r>
      <w:r w:rsidR="00E1694A" w:rsidRPr="004B5FEC">
        <w:rPr>
          <w:rFonts w:cs="Arial"/>
          <w:szCs w:val="24"/>
          <w:lang w:eastAsia="en-GB"/>
        </w:rPr>
        <w:t xml:space="preserve">e and presentation at </w:t>
      </w:r>
      <w:r w:rsidR="00E75CCF" w:rsidRPr="004B5FEC">
        <w:rPr>
          <w:rFonts w:cs="Arial"/>
          <w:szCs w:val="24"/>
          <w:lang w:eastAsia="en-GB"/>
        </w:rPr>
        <w:t>Notting Hill</w:t>
      </w:r>
      <w:r w:rsidR="00E1694A" w:rsidRPr="004B5FEC">
        <w:rPr>
          <w:rFonts w:cs="Arial"/>
          <w:szCs w:val="24"/>
          <w:lang w:eastAsia="en-GB"/>
        </w:rPr>
        <w:t xml:space="preserve"> Carnival</w:t>
      </w:r>
      <w:r w:rsidR="00E75CCF" w:rsidRPr="004B5FEC">
        <w:rPr>
          <w:rFonts w:cs="Arial"/>
          <w:szCs w:val="24"/>
          <w:lang w:eastAsia="en-GB"/>
        </w:rPr>
        <w:t>.</w:t>
      </w:r>
    </w:p>
    <w:p w:rsidR="00E52B18" w:rsidRPr="00681F52" w:rsidRDefault="00E52B18" w:rsidP="00FC7DD7">
      <w:pPr>
        <w:autoSpaceDE w:val="0"/>
        <w:autoSpaceDN w:val="0"/>
        <w:adjustRightInd w:val="0"/>
        <w:spacing w:line="320" w:lineRule="atLeast"/>
        <w:rPr>
          <w:rFonts w:cs="Arial"/>
          <w:b/>
          <w:szCs w:val="24"/>
        </w:rPr>
      </w:pPr>
    </w:p>
    <w:p w:rsidR="001C5482" w:rsidRDefault="001C5482" w:rsidP="00FC7DD7">
      <w:pPr>
        <w:autoSpaceDE w:val="0"/>
        <w:autoSpaceDN w:val="0"/>
        <w:adjustRightInd w:val="0"/>
        <w:spacing w:line="320" w:lineRule="atLeast"/>
        <w:rPr>
          <w:rFonts w:cs="Arial"/>
          <w:b/>
          <w:szCs w:val="24"/>
        </w:rPr>
      </w:pPr>
      <w:r>
        <w:rPr>
          <w:rFonts w:cs="Arial"/>
          <w:b/>
          <w:szCs w:val="24"/>
        </w:rPr>
        <w:t xml:space="preserve">CSI </w:t>
      </w:r>
      <w:proofErr w:type="spellStart"/>
      <w:r>
        <w:rPr>
          <w:rFonts w:cs="Arial"/>
          <w:b/>
          <w:szCs w:val="24"/>
        </w:rPr>
        <w:t>Steelband</w:t>
      </w:r>
      <w:proofErr w:type="spellEnd"/>
      <w:r>
        <w:rPr>
          <w:rFonts w:cs="Arial"/>
          <w:b/>
          <w:szCs w:val="24"/>
        </w:rPr>
        <w:t xml:space="preserve"> Trust</w:t>
      </w:r>
      <w:r w:rsidR="00E323DD">
        <w:rPr>
          <w:rFonts w:cs="Arial"/>
          <w:b/>
          <w:szCs w:val="24"/>
        </w:rPr>
        <w:t xml:space="preserve"> </w:t>
      </w:r>
      <w:r>
        <w:rPr>
          <w:rFonts w:cs="Arial"/>
          <w:b/>
          <w:szCs w:val="24"/>
        </w:rPr>
        <w:t>-</w:t>
      </w:r>
      <w:r w:rsidR="00911EFF">
        <w:rPr>
          <w:rFonts w:cs="Arial"/>
          <w:b/>
          <w:szCs w:val="24"/>
        </w:rPr>
        <w:t xml:space="preserve"> Pan fever 2015, £15,000</w:t>
      </w:r>
    </w:p>
    <w:p w:rsidR="00911EFF" w:rsidRPr="004B5FEC" w:rsidRDefault="00911EFF" w:rsidP="00FC7DD7">
      <w:pPr>
        <w:autoSpaceDE w:val="0"/>
        <w:autoSpaceDN w:val="0"/>
        <w:adjustRightInd w:val="0"/>
        <w:spacing w:line="320" w:lineRule="atLeast"/>
        <w:rPr>
          <w:rFonts w:cs="Arial"/>
          <w:szCs w:val="24"/>
          <w:lang w:eastAsia="en-GB"/>
        </w:rPr>
      </w:pPr>
      <w:r w:rsidRPr="004B5FEC">
        <w:rPr>
          <w:rFonts w:cs="Arial"/>
          <w:szCs w:val="24"/>
          <w:lang w:eastAsia="en-GB"/>
        </w:rPr>
        <w:t>W</w:t>
      </w:r>
      <w:r w:rsidRPr="00911EFF">
        <w:rPr>
          <w:rFonts w:cs="Arial"/>
          <w:szCs w:val="24"/>
          <w:lang w:eastAsia="en-GB"/>
        </w:rPr>
        <w:t>orking with</w:t>
      </w:r>
      <w:r w:rsidRPr="004B5FEC">
        <w:rPr>
          <w:rFonts w:cs="Arial"/>
          <w:szCs w:val="24"/>
          <w:lang w:eastAsia="en-GB"/>
        </w:rPr>
        <w:t xml:space="preserve"> young people aged 10-30 of all ethni</w:t>
      </w:r>
      <w:r w:rsidRPr="00911EFF">
        <w:rPr>
          <w:rFonts w:cs="Arial"/>
          <w:szCs w:val="24"/>
          <w:lang w:eastAsia="en-GB"/>
        </w:rPr>
        <w:t>city and backgrounds to support</w:t>
      </w:r>
      <w:r>
        <w:rPr>
          <w:rFonts w:cs="Arial"/>
          <w:szCs w:val="24"/>
          <w:lang w:eastAsia="en-GB"/>
        </w:rPr>
        <w:t xml:space="preserve"> </w:t>
      </w:r>
      <w:r w:rsidRPr="004B5FEC">
        <w:rPr>
          <w:rFonts w:cs="Arial"/>
          <w:szCs w:val="24"/>
          <w:lang w:eastAsia="en-GB"/>
        </w:rPr>
        <w:t>and encourage them to enhance their o</w:t>
      </w:r>
      <w:r w:rsidRPr="00911EFF">
        <w:rPr>
          <w:rFonts w:cs="Arial"/>
          <w:szCs w:val="24"/>
          <w:lang w:eastAsia="en-GB"/>
        </w:rPr>
        <w:t>wn creative musical abilities</w:t>
      </w:r>
      <w:r w:rsidR="00DF69F4">
        <w:rPr>
          <w:rFonts w:cs="Arial"/>
          <w:szCs w:val="24"/>
          <w:lang w:eastAsia="en-GB"/>
        </w:rPr>
        <w:t>. The young people participated</w:t>
      </w:r>
      <w:r w:rsidRPr="004B5FEC">
        <w:rPr>
          <w:rFonts w:cs="Arial"/>
          <w:szCs w:val="24"/>
          <w:lang w:eastAsia="en-GB"/>
        </w:rPr>
        <w:t xml:space="preserve"> in workshops with professional </w:t>
      </w:r>
      <w:proofErr w:type="spellStart"/>
      <w:r w:rsidRPr="004B5FEC">
        <w:rPr>
          <w:rFonts w:cs="Arial"/>
          <w:szCs w:val="24"/>
          <w:lang w:eastAsia="en-GB"/>
        </w:rPr>
        <w:t>pannists</w:t>
      </w:r>
      <w:proofErr w:type="spellEnd"/>
      <w:r w:rsidRPr="004B5FEC">
        <w:rPr>
          <w:rFonts w:cs="Arial"/>
          <w:szCs w:val="24"/>
          <w:lang w:eastAsia="en-GB"/>
        </w:rPr>
        <w:t xml:space="preserve"> to develop their skills and abilities</w:t>
      </w:r>
      <w:r w:rsidR="00DF69F4">
        <w:rPr>
          <w:rFonts w:cs="Arial"/>
          <w:szCs w:val="24"/>
          <w:lang w:eastAsia="en-GB"/>
        </w:rPr>
        <w:t xml:space="preserve"> and</w:t>
      </w:r>
      <w:r w:rsidR="00960953" w:rsidRPr="004B5FEC">
        <w:rPr>
          <w:rFonts w:cs="Arial"/>
          <w:szCs w:val="24"/>
          <w:lang w:eastAsia="en-GB"/>
        </w:rPr>
        <w:t xml:space="preserve"> perform</w:t>
      </w:r>
      <w:r w:rsidR="00DF69F4">
        <w:rPr>
          <w:rFonts w:cs="Arial"/>
          <w:szCs w:val="24"/>
          <w:lang w:eastAsia="en-GB"/>
        </w:rPr>
        <w:t>ed</w:t>
      </w:r>
      <w:r w:rsidRPr="004B5FEC">
        <w:rPr>
          <w:rFonts w:cs="Arial"/>
          <w:szCs w:val="24"/>
          <w:lang w:eastAsia="en-GB"/>
        </w:rPr>
        <w:t xml:space="preserve"> at a showcase event</w:t>
      </w:r>
      <w:r w:rsidR="00DF69F4">
        <w:rPr>
          <w:rFonts w:cs="Arial"/>
          <w:szCs w:val="24"/>
          <w:lang w:eastAsia="en-GB"/>
        </w:rPr>
        <w:t>.</w:t>
      </w:r>
    </w:p>
    <w:p w:rsidR="00FC7DD7" w:rsidRDefault="00FC7DD7" w:rsidP="00FC7DD7">
      <w:pPr>
        <w:pStyle w:val="Heading2"/>
        <w:spacing w:line="320" w:lineRule="atLeast"/>
      </w:pPr>
      <w:bookmarkStart w:id="45" w:name="_Toc441330408"/>
    </w:p>
    <w:p w:rsidR="00FC7DD7" w:rsidRDefault="00FC7DD7" w:rsidP="00FC7DD7">
      <w:pPr>
        <w:pStyle w:val="Heading2"/>
        <w:spacing w:line="320" w:lineRule="atLeast"/>
      </w:pPr>
    </w:p>
    <w:p w:rsidR="00E52B18" w:rsidRDefault="00E52B18" w:rsidP="00FC7DD7">
      <w:pPr>
        <w:pStyle w:val="Heading2"/>
        <w:spacing w:line="320" w:lineRule="atLeast"/>
      </w:pPr>
      <w:bookmarkStart w:id="46" w:name="_Toc442092032"/>
      <w:r>
        <w:t>4.2</w:t>
      </w:r>
      <w:r>
        <w:tab/>
      </w:r>
      <w:r w:rsidR="00BD5020">
        <w:t>Applications for Over £15,000</w:t>
      </w:r>
      <w:bookmarkEnd w:id="45"/>
      <w:bookmarkEnd w:id="46"/>
    </w:p>
    <w:p w:rsidR="00E52B18" w:rsidRDefault="00E52B18" w:rsidP="00FC7DD7">
      <w:pPr>
        <w:spacing w:line="320" w:lineRule="atLeast"/>
        <w:rPr>
          <w:lang w:eastAsia="en-GB"/>
        </w:rPr>
      </w:pPr>
    </w:p>
    <w:p w:rsidR="00BD5020" w:rsidRDefault="00BD5020" w:rsidP="00FC7DD7">
      <w:pPr>
        <w:spacing w:line="320" w:lineRule="atLeast"/>
        <w:rPr>
          <w:lang w:eastAsia="en-GB"/>
        </w:rPr>
      </w:pPr>
    </w:p>
    <w:p w:rsidR="00E52B18" w:rsidRPr="00BD5020" w:rsidRDefault="00E52B18" w:rsidP="00FC7DD7">
      <w:pPr>
        <w:spacing w:line="320" w:lineRule="atLeast"/>
        <w:rPr>
          <w:rFonts w:ascii="Georgia" w:hAnsi="Georgia" w:cs="Arial"/>
          <w:b/>
          <w:szCs w:val="24"/>
        </w:rPr>
      </w:pPr>
      <w:r w:rsidRPr="00BD5020">
        <w:rPr>
          <w:rFonts w:ascii="Georgia" w:hAnsi="Georgia" w:cs="Arial"/>
          <w:b/>
          <w:szCs w:val="24"/>
        </w:rPr>
        <w:t>Artist led:</w:t>
      </w:r>
    </w:p>
    <w:p w:rsidR="00E52B18" w:rsidRPr="00681F52" w:rsidRDefault="00E52B18" w:rsidP="00FC7DD7">
      <w:pPr>
        <w:spacing w:line="320" w:lineRule="atLeast"/>
        <w:rPr>
          <w:rFonts w:cs="Arial"/>
          <w:b/>
          <w:szCs w:val="24"/>
        </w:rPr>
      </w:pPr>
    </w:p>
    <w:p w:rsidR="00E75CCF" w:rsidRDefault="00E75CCF" w:rsidP="00FC7DD7">
      <w:pPr>
        <w:autoSpaceDE w:val="0"/>
        <w:autoSpaceDN w:val="0"/>
        <w:adjustRightInd w:val="0"/>
        <w:spacing w:line="320" w:lineRule="atLeast"/>
        <w:rPr>
          <w:rFonts w:cs="Arial"/>
          <w:b/>
          <w:szCs w:val="24"/>
        </w:rPr>
      </w:pPr>
      <w:proofErr w:type="spellStart"/>
      <w:r>
        <w:rPr>
          <w:rFonts w:cs="Arial"/>
          <w:b/>
          <w:szCs w:val="24"/>
        </w:rPr>
        <w:t>Kinetika</w:t>
      </w:r>
      <w:proofErr w:type="spellEnd"/>
      <w:r>
        <w:rPr>
          <w:rFonts w:cs="Arial"/>
          <w:b/>
          <w:szCs w:val="24"/>
        </w:rPr>
        <w:t xml:space="preserve"> </w:t>
      </w:r>
      <w:proofErr w:type="spellStart"/>
      <w:r>
        <w:rPr>
          <w:rFonts w:cs="Arial"/>
          <w:b/>
          <w:szCs w:val="24"/>
        </w:rPr>
        <w:t>Bloco</w:t>
      </w:r>
      <w:proofErr w:type="spellEnd"/>
      <w:r>
        <w:rPr>
          <w:rFonts w:cs="Arial"/>
          <w:b/>
          <w:szCs w:val="24"/>
        </w:rPr>
        <w:t xml:space="preserve"> Ltd</w:t>
      </w:r>
      <w:r w:rsidR="00E323DD">
        <w:rPr>
          <w:rFonts w:cs="Arial"/>
          <w:b/>
          <w:szCs w:val="24"/>
        </w:rPr>
        <w:t xml:space="preserve"> </w:t>
      </w:r>
      <w:r>
        <w:rPr>
          <w:rFonts w:cs="Arial"/>
          <w:b/>
          <w:szCs w:val="24"/>
        </w:rPr>
        <w:t xml:space="preserve">- </w:t>
      </w:r>
      <w:r w:rsidR="00FC7DD7">
        <w:rPr>
          <w:rFonts w:cs="Arial"/>
          <w:b/>
          <w:szCs w:val="24"/>
        </w:rPr>
        <w:t>Play on,</w:t>
      </w:r>
      <w:r>
        <w:rPr>
          <w:rFonts w:cs="Arial"/>
          <w:b/>
          <w:szCs w:val="24"/>
        </w:rPr>
        <w:t xml:space="preserve"> £52,000</w:t>
      </w:r>
    </w:p>
    <w:p w:rsidR="00E75CCF" w:rsidRPr="004B5FEC" w:rsidRDefault="00E75CCF" w:rsidP="00FC7DD7">
      <w:pPr>
        <w:autoSpaceDE w:val="0"/>
        <w:autoSpaceDN w:val="0"/>
        <w:adjustRightInd w:val="0"/>
        <w:spacing w:line="320" w:lineRule="atLeast"/>
        <w:rPr>
          <w:rFonts w:cs="Arial"/>
          <w:szCs w:val="24"/>
          <w:lang w:eastAsia="en-GB"/>
        </w:rPr>
      </w:pPr>
      <w:r w:rsidRPr="004B5FEC">
        <w:rPr>
          <w:rFonts w:cs="Arial"/>
          <w:szCs w:val="24"/>
          <w:lang w:eastAsia="en-GB"/>
        </w:rPr>
        <w:t xml:space="preserve">Engaging 500 young people aged 14-25 in diverse music, dance and carnival activity, creating large-scale </w:t>
      </w:r>
      <w:r w:rsidR="00FC7DD7">
        <w:rPr>
          <w:rFonts w:cs="Arial"/>
          <w:szCs w:val="24"/>
          <w:lang w:eastAsia="en-GB"/>
        </w:rPr>
        <w:t xml:space="preserve">celebratory public performances. The project enabled </w:t>
      </w:r>
      <w:proofErr w:type="spellStart"/>
      <w:r w:rsidRPr="004B5FEC">
        <w:rPr>
          <w:rFonts w:cs="Arial"/>
          <w:szCs w:val="24"/>
          <w:lang w:eastAsia="en-GB"/>
        </w:rPr>
        <w:t>Kinetika</w:t>
      </w:r>
      <w:proofErr w:type="spellEnd"/>
      <w:r w:rsidRPr="004B5FEC">
        <w:rPr>
          <w:rFonts w:cs="Arial"/>
          <w:szCs w:val="24"/>
          <w:lang w:eastAsia="en-GB"/>
        </w:rPr>
        <w:t xml:space="preserve"> </w:t>
      </w:r>
      <w:proofErr w:type="spellStart"/>
      <w:r w:rsidRPr="004B5FEC">
        <w:rPr>
          <w:rFonts w:cs="Arial"/>
          <w:szCs w:val="24"/>
          <w:lang w:eastAsia="en-GB"/>
        </w:rPr>
        <w:t>Bloco</w:t>
      </w:r>
      <w:proofErr w:type="spellEnd"/>
      <w:r w:rsidRPr="004B5FEC">
        <w:rPr>
          <w:rFonts w:cs="Arial"/>
          <w:szCs w:val="24"/>
          <w:lang w:eastAsia="en-GB"/>
        </w:rPr>
        <w:t xml:space="preserve"> to develop their artistic process and create a collective of professional and emerging artists who will work together to drive artistic quality higher and develop company resilience, Creating a new live show, developing young leaders and contributing to diversification of the arts sector workforce</w:t>
      </w:r>
      <w:r>
        <w:rPr>
          <w:rFonts w:cs="Arial"/>
          <w:szCs w:val="24"/>
          <w:lang w:eastAsia="en-GB"/>
        </w:rPr>
        <w:t xml:space="preserve"> in 2015</w:t>
      </w:r>
      <w:r w:rsidR="00960953">
        <w:rPr>
          <w:rFonts w:cs="Arial"/>
          <w:szCs w:val="24"/>
          <w:lang w:eastAsia="en-GB"/>
        </w:rPr>
        <w:t>.</w:t>
      </w:r>
    </w:p>
    <w:p w:rsidR="00E75CCF" w:rsidRDefault="00E75CCF" w:rsidP="00FC7DD7">
      <w:pPr>
        <w:autoSpaceDE w:val="0"/>
        <w:autoSpaceDN w:val="0"/>
        <w:adjustRightInd w:val="0"/>
        <w:spacing w:line="320" w:lineRule="atLeast"/>
        <w:rPr>
          <w:rFonts w:cs="Arial"/>
          <w:sz w:val="20"/>
          <w:lang w:eastAsia="en-GB"/>
        </w:rPr>
      </w:pPr>
    </w:p>
    <w:p w:rsidR="00E52B18" w:rsidRDefault="00E52B18" w:rsidP="00FC7DD7">
      <w:pPr>
        <w:autoSpaceDE w:val="0"/>
        <w:autoSpaceDN w:val="0"/>
        <w:adjustRightInd w:val="0"/>
        <w:spacing w:line="320" w:lineRule="atLeast"/>
        <w:rPr>
          <w:rFonts w:cs="Arial"/>
          <w:szCs w:val="24"/>
        </w:rPr>
      </w:pPr>
      <w:proofErr w:type="spellStart"/>
      <w:r w:rsidRPr="00681F52">
        <w:rPr>
          <w:rFonts w:cs="Arial"/>
          <w:b/>
          <w:szCs w:val="24"/>
        </w:rPr>
        <w:t>Passando</w:t>
      </w:r>
      <w:proofErr w:type="spellEnd"/>
      <w:r w:rsidRPr="00681F52">
        <w:rPr>
          <w:rFonts w:cs="Arial"/>
          <w:b/>
          <w:szCs w:val="24"/>
        </w:rPr>
        <w:t xml:space="preserve"> a Chama</w:t>
      </w:r>
      <w:r w:rsidR="00BD5020">
        <w:rPr>
          <w:rFonts w:cs="Arial"/>
          <w:b/>
          <w:szCs w:val="24"/>
        </w:rPr>
        <w:t xml:space="preserve"> </w:t>
      </w:r>
      <w:r w:rsidRPr="00681F52">
        <w:rPr>
          <w:rFonts w:cs="Arial"/>
          <w:b/>
          <w:szCs w:val="24"/>
        </w:rPr>
        <w:t>-</w:t>
      </w:r>
      <w:r w:rsidR="00BD5020">
        <w:rPr>
          <w:rFonts w:cs="Arial"/>
          <w:b/>
          <w:szCs w:val="24"/>
        </w:rPr>
        <w:t xml:space="preserve"> </w:t>
      </w:r>
      <w:r w:rsidRPr="00681F52">
        <w:rPr>
          <w:rFonts w:cs="Arial"/>
          <w:b/>
          <w:szCs w:val="24"/>
        </w:rPr>
        <w:t xml:space="preserve">Sharing the Fire, £44,950 </w:t>
      </w:r>
      <w:r w:rsidRPr="00681F52">
        <w:rPr>
          <w:rFonts w:cs="Arial"/>
          <w:szCs w:val="24"/>
        </w:rPr>
        <w:t xml:space="preserve"> </w:t>
      </w:r>
    </w:p>
    <w:p w:rsidR="00E52B18" w:rsidRPr="00681F52" w:rsidRDefault="00E52B18" w:rsidP="00FC7DD7">
      <w:pPr>
        <w:autoSpaceDE w:val="0"/>
        <w:autoSpaceDN w:val="0"/>
        <w:adjustRightInd w:val="0"/>
        <w:spacing w:line="320" w:lineRule="atLeast"/>
        <w:rPr>
          <w:rFonts w:cs="Arial"/>
          <w:b/>
          <w:szCs w:val="24"/>
        </w:rPr>
      </w:pPr>
      <w:proofErr w:type="gramStart"/>
      <w:r w:rsidRPr="00681F52">
        <w:rPr>
          <w:rFonts w:cs="Arial"/>
          <w:szCs w:val="24"/>
          <w:lang w:eastAsia="en-GB"/>
        </w:rPr>
        <w:t>Afro-Brazilian carnival production developed collaboratively by a team of expert artists, involving up to 250 participants and thousands of audience members.</w:t>
      </w:r>
      <w:proofErr w:type="gramEnd"/>
      <w:r w:rsidRPr="00681F52">
        <w:rPr>
          <w:rFonts w:cs="Arial"/>
          <w:szCs w:val="24"/>
          <w:lang w:eastAsia="en-GB"/>
        </w:rPr>
        <w:t xml:space="preserve"> Working with key partners this production will be toured to at least six carnival events within London and the East of England.</w:t>
      </w:r>
    </w:p>
    <w:p w:rsidR="00E52B18" w:rsidRDefault="00E52B18" w:rsidP="00FC7DD7">
      <w:pPr>
        <w:spacing w:line="320" w:lineRule="atLeast"/>
        <w:rPr>
          <w:rFonts w:cs="Arial"/>
          <w:szCs w:val="24"/>
        </w:rPr>
      </w:pPr>
    </w:p>
    <w:p w:rsidR="00BD5020" w:rsidRPr="00681F52" w:rsidRDefault="00BD5020" w:rsidP="00FC7DD7">
      <w:pPr>
        <w:spacing w:line="320" w:lineRule="atLeast"/>
        <w:rPr>
          <w:rFonts w:cs="Arial"/>
          <w:szCs w:val="24"/>
        </w:rPr>
      </w:pPr>
    </w:p>
    <w:p w:rsidR="00E52B18" w:rsidRPr="00BD5020" w:rsidRDefault="00BD5020" w:rsidP="00FC7DD7">
      <w:pPr>
        <w:spacing w:line="320" w:lineRule="atLeast"/>
        <w:rPr>
          <w:rFonts w:ascii="Georgia" w:hAnsi="Georgia" w:cs="Arial"/>
          <w:b/>
          <w:szCs w:val="24"/>
        </w:rPr>
      </w:pPr>
      <w:r>
        <w:rPr>
          <w:rFonts w:ascii="Georgia" w:hAnsi="Georgia" w:cs="Arial"/>
          <w:b/>
          <w:szCs w:val="24"/>
        </w:rPr>
        <w:t>Organisation, t</w:t>
      </w:r>
      <w:r w:rsidR="00E52B18" w:rsidRPr="00BD5020">
        <w:rPr>
          <w:rFonts w:ascii="Georgia" w:hAnsi="Georgia" w:cs="Arial"/>
          <w:b/>
          <w:szCs w:val="24"/>
        </w:rPr>
        <w:t>roupe led:</w:t>
      </w:r>
    </w:p>
    <w:p w:rsidR="00E52B18" w:rsidRPr="00681F52" w:rsidRDefault="00E52B18" w:rsidP="00FC7DD7">
      <w:pPr>
        <w:spacing w:line="320" w:lineRule="atLeast"/>
        <w:rPr>
          <w:rFonts w:cs="Arial"/>
          <w:b/>
          <w:szCs w:val="24"/>
        </w:rPr>
      </w:pPr>
    </w:p>
    <w:p w:rsidR="00E52B18" w:rsidRPr="00681F52" w:rsidRDefault="00E52B18" w:rsidP="00FC7DD7">
      <w:pPr>
        <w:autoSpaceDE w:val="0"/>
        <w:autoSpaceDN w:val="0"/>
        <w:adjustRightInd w:val="0"/>
        <w:spacing w:line="320" w:lineRule="atLeast"/>
        <w:rPr>
          <w:rFonts w:cs="Arial"/>
          <w:szCs w:val="24"/>
        </w:rPr>
      </w:pPr>
      <w:r w:rsidRPr="00681F52">
        <w:rPr>
          <w:rFonts w:cs="Arial"/>
          <w:b/>
          <w:szCs w:val="24"/>
        </w:rPr>
        <w:t>Carnival future leaders course</w:t>
      </w:r>
      <w:r w:rsidR="00BD5020">
        <w:rPr>
          <w:rFonts w:cs="Arial"/>
          <w:b/>
          <w:szCs w:val="24"/>
        </w:rPr>
        <w:t xml:space="preserve"> </w:t>
      </w:r>
      <w:r w:rsidRPr="00681F52">
        <w:rPr>
          <w:rFonts w:cs="Arial"/>
          <w:b/>
          <w:szCs w:val="24"/>
        </w:rPr>
        <w:t>-</w:t>
      </w:r>
      <w:r w:rsidRPr="00681F52">
        <w:rPr>
          <w:rFonts w:cs="Arial"/>
        </w:rPr>
        <w:t xml:space="preserve"> </w:t>
      </w:r>
      <w:r w:rsidRPr="00681F52">
        <w:rPr>
          <w:rFonts w:cs="Arial"/>
          <w:b/>
          <w:szCs w:val="24"/>
        </w:rPr>
        <w:t>Global Grooves</w:t>
      </w:r>
      <w:r w:rsidR="00911EFF">
        <w:rPr>
          <w:rFonts w:cs="Arial"/>
          <w:b/>
          <w:szCs w:val="24"/>
        </w:rPr>
        <w:t xml:space="preserve"> 2015-17</w:t>
      </w:r>
      <w:r w:rsidRPr="00681F52">
        <w:rPr>
          <w:rFonts w:cs="Arial"/>
          <w:b/>
          <w:szCs w:val="24"/>
        </w:rPr>
        <w:t>, £</w:t>
      </w:r>
      <w:r w:rsidR="00D51C40">
        <w:rPr>
          <w:rFonts w:cs="Arial"/>
          <w:b/>
          <w:szCs w:val="24"/>
        </w:rPr>
        <w:t>99,7</w:t>
      </w:r>
      <w:r w:rsidR="00911EFF">
        <w:rPr>
          <w:rFonts w:cs="Arial"/>
          <w:b/>
          <w:szCs w:val="24"/>
        </w:rPr>
        <w:t>00</w:t>
      </w:r>
      <w:r w:rsidRPr="00681F52">
        <w:rPr>
          <w:rFonts w:cs="Arial"/>
          <w:b/>
          <w:szCs w:val="24"/>
        </w:rPr>
        <w:t xml:space="preserve"> </w:t>
      </w:r>
      <w:r w:rsidRPr="00681F52">
        <w:rPr>
          <w:rFonts w:cs="Arial"/>
          <w:szCs w:val="24"/>
        </w:rPr>
        <w:t xml:space="preserve"> </w:t>
      </w:r>
    </w:p>
    <w:p w:rsidR="00E52B18" w:rsidRPr="00770094" w:rsidRDefault="00770094" w:rsidP="00770094">
      <w:pPr>
        <w:autoSpaceDE w:val="0"/>
        <w:autoSpaceDN w:val="0"/>
        <w:adjustRightInd w:val="0"/>
        <w:spacing w:line="320" w:lineRule="atLeast"/>
        <w:rPr>
          <w:rFonts w:cs="Arial"/>
          <w:szCs w:val="24"/>
          <w:lang w:eastAsia="en-GB"/>
        </w:rPr>
      </w:pPr>
      <w:r>
        <w:rPr>
          <w:rFonts w:cs="Arial"/>
          <w:szCs w:val="24"/>
          <w:lang w:eastAsia="en-GB"/>
        </w:rPr>
        <w:t>Funding was provided for the d</w:t>
      </w:r>
      <w:r w:rsidR="00D51C40" w:rsidRPr="004B5FEC">
        <w:rPr>
          <w:rFonts w:cs="Arial"/>
          <w:szCs w:val="24"/>
          <w:lang w:eastAsia="en-GB"/>
        </w:rPr>
        <w:t>evelopment of Global Groove's Future Leaders and Breakthrough Artists Development Programmes</w:t>
      </w:r>
      <w:r>
        <w:rPr>
          <w:rFonts w:cs="Arial"/>
          <w:szCs w:val="24"/>
          <w:lang w:eastAsia="en-GB"/>
        </w:rPr>
        <w:t xml:space="preserve">. Project outcomes included: </w:t>
      </w:r>
      <w:r w:rsidRPr="00770094">
        <w:rPr>
          <w:rFonts w:cs="Arial"/>
          <w:szCs w:val="24"/>
          <w:lang w:eastAsia="en-GB"/>
        </w:rPr>
        <w:t>Providing m</w:t>
      </w:r>
      <w:r w:rsidR="00D51C40" w:rsidRPr="00770094">
        <w:rPr>
          <w:rFonts w:cs="Arial"/>
          <w:szCs w:val="24"/>
          <w:lang w:eastAsia="en-GB"/>
        </w:rPr>
        <w:t xml:space="preserve">entoring and skills for young </w:t>
      </w:r>
      <w:r w:rsidRPr="00770094">
        <w:rPr>
          <w:rFonts w:cs="Arial"/>
          <w:szCs w:val="24"/>
          <w:lang w:eastAsia="en-GB"/>
        </w:rPr>
        <w:t xml:space="preserve">practitioners, emerging artists and </w:t>
      </w:r>
      <w:r w:rsidR="00D51C40" w:rsidRPr="00770094">
        <w:rPr>
          <w:rFonts w:cs="Arial"/>
          <w:szCs w:val="24"/>
          <w:lang w:eastAsia="en-GB"/>
        </w:rPr>
        <w:t>creative producers</w:t>
      </w:r>
      <w:r w:rsidRPr="00770094">
        <w:rPr>
          <w:rFonts w:cs="Arial"/>
          <w:szCs w:val="24"/>
          <w:lang w:eastAsia="en-GB"/>
        </w:rPr>
        <w:t xml:space="preserve">, </w:t>
      </w:r>
      <w:r w:rsidR="00D51C40" w:rsidRPr="00770094">
        <w:rPr>
          <w:rFonts w:cs="Arial"/>
          <w:szCs w:val="24"/>
          <w:lang w:eastAsia="en-GB"/>
        </w:rPr>
        <w:t>culminating in a high profile Carnival regional tour in 2016</w:t>
      </w:r>
      <w:r>
        <w:rPr>
          <w:rFonts w:cs="Arial"/>
          <w:szCs w:val="24"/>
          <w:lang w:eastAsia="en-GB"/>
        </w:rPr>
        <w:t>; and, D</w:t>
      </w:r>
      <w:r w:rsidR="00D51C40" w:rsidRPr="00770094">
        <w:rPr>
          <w:rFonts w:cs="Arial"/>
          <w:szCs w:val="24"/>
          <w:lang w:eastAsia="en-GB"/>
        </w:rPr>
        <w:t>igital R&amp;D for the creation and testing of an innovative worldwide collaboration web-space and digital tools for Carnival practitioners to effectively engage with national/international peer groups, develop their practice, and</w:t>
      </w:r>
      <w:r w:rsidRPr="00770094">
        <w:rPr>
          <w:rFonts w:cs="Arial"/>
          <w:szCs w:val="24"/>
          <w:lang w:eastAsia="en-GB"/>
        </w:rPr>
        <w:t xml:space="preserve"> </w:t>
      </w:r>
      <w:r w:rsidR="00D51C40" w:rsidRPr="00770094">
        <w:rPr>
          <w:rFonts w:cs="Arial"/>
          <w:szCs w:val="24"/>
          <w:lang w:eastAsia="en-GB"/>
        </w:rPr>
        <w:t>share expertise and resources.</w:t>
      </w:r>
    </w:p>
    <w:p w:rsidR="00E52B18" w:rsidRPr="00681F52" w:rsidRDefault="00E52B18" w:rsidP="00FC7DD7">
      <w:pPr>
        <w:spacing w:line="320" w:lineRule="atLeast"/>
        <w:ind w:left="720"/>
        <w:contextualSpacing/>
        <w:rPr>
          <w:rFonts w:cs="Arial"/>
          <w:szCs w:val="24"/>
        </w:rPr>
      </w:pPr>
    </w:p>
    <w:p w:rsidR="00E52B18" w:rsidRDefault="00E52B18" w:rsidP="00FC7DD7">
      <w:pPr>
        <w:autoSpaceDE w:val="0"/>
        <w:autoSpaceDN w:val="0"/>
        <w:adjustRightInd w:val="0"/>
        <w:spacing w:line="320" w:lineRule="atLeast"/>
        <w:rPr>
          <w:rFonts w:cs="Arial"/>
          <w:szCs w:val="24"/>
        </w:rPr>
      </w:pPr>
      <w:r w:rsidRPr="00681F52">
        <w:rPr>
          <w:rFonts w:cs="Arial"/>
          <w:b/>
          <w:szCs w:val="24"/>
        </w:rPr>
        <w:t>Tropical Isles</w:t>
      </w:r>
      <w:r w:rsidR="00BD5020">
        <w:rPr>
          <w:rFonts w:cs="Arial"/>
          <w:b/>
          <w:szCs w:val="24"/>
        </w:rPr>
        <w:t xml:space="preserve"> </w:t>
      </w:r>
      <w:r w:rsidRPr="00681F52">
        <w:rPr>
          <w:rFonts w:cs="Arial"/>
          <w:b/>
          <w:szCs w:val="24"/>
        </w:rPr>
        <w:t xml:space="preserve">- </w:t>
      </w:r>
      <w:r w:rsidR="00BD5020">
        <w:rPr>
          <w:rFonts w:cs="Arial"/>
          <w:b/>
          <w:color w:val="000000"/>
          <w:szCs w:val="24"/>
          <w:lang w:eastAsia="en-GB"/>
        </w:rPr>
        <w:t xml:space="preserve">‘It’s a London Thing’, </w:t>
      </w:r>
      <w:r w:rsidRPr="00681F52">
        <w:rPr>
          <w:rFonts w:cs="Arial"/>
          <w:b/>
          <w:color w:val="000000"/>
          <w:szCs w:val="24"/>
          <w:lang w:eastAsia="en-GB"/>
        </w:rPr>
        <w:t>£50,000</w:t>
      </w:r>
      <w:r w:rsidRPr="00681F52">
        <w:rPr>
          <w:rFonts w:cs="Arial"/>
          <w:szCs w:val="24"/>
        </w:rPr>
        <w:t xml:space="preserve"> </w:t>
      </w:r>
    </w:p>
    <w:p w:rsidR="00E52B18" w:rsidRPr="00681F52" w:rsidRDefault="00E52B18" w:rsidP="00FC7DD7">
      <w:pPr>
        <w:autoSpaceDE w:val="0"/>
        <w:autoSpaceDN w:val="0"/>
        <w:adjustRightInd w:val="0"/>
        <w:spacing w:line="320" w:lineRule="atLeast"/>
        <w:rPr>
          <w:rFonts w:cs="Arial"/>
          <w:color w:val="0000FF"/>
          <w:szCs w:val="24"/>
        </w:rPr>
      </w:pPr>
      <w:r w:rsidRPr="00681F52">
        <w:rPr>
          <w:rFonts w:cs="Arial"/>
          <w:szCs w:val="24"/>
          <w:lang w:eastAsia="en-GB"/>
        </w:rPr>
        <w:t>Outreach project targeting up to 220 at risk young people, across East London’s most deprived housing estates.</w:t>
      </w:r>
    </w:p>
    <w:p w:rsidR="00E52B18" w:rsidRPr="004B5FEC" w:rsidRDefault="00E52B18" w:rsidP="00FC7DD7">
      <w:pPr>
        <w:autoSpaceDE w:val="0"/>
        <w:autoSpaceDN w:val="0"/>
        <w:adjustRightInd w:val="0"/>
        <w:spacing w:line="320" w:lineRule="atLeast"/>
        <w:rPr>
          <w:rFonts w:cs="Arial"/>
          <w:b/>
          <w:szCs w:val="24"/>
        </w:rPr>
      </w:pPr>
    </w:p>
    <w:p w:rsidR="00B7115D" w:rsidRPr="004B5FEC" w:rsidRDefault="00B7115D" w:rsidP="00FC7DD7">
      <w:pPr>
        <w:autoSpaceDE w:val="0"/>
        <w:autoSpaceDN w:val="0"/>
        <w:adjustRightInd w:val="0"/>
        <w:spacing w:line="320" w:lineRule="atLeast"/>
        <w:rPr>
          <w:rFonts w:cs="Arial"/>
          <w:b/>
          <w:szCs w:val="24"/>
          <w:lang w:eastAsia="en-GB"/>
        </w:rPr>
      </w:pPr>
      <w:proofErr w:type="spellStart"/>
      <w:r w:rsidRPr="004B5FEC">
        <w:rPr>
          <w:rFonts w:cs="Arial"/>
          <w:b/>
          <w:szCs w:val="24"/>
          <w:lang w:eastAsia="en-GB"/>
        </w:rPr>
        <w:t>Carnaval</w:t>
      </w:r>
      <w:proofErr w:type="spellEnd"/>
      <w:r w:rsidRPr="004B5FEC">
        <w:rPr>
          <w:rFonts w:cs="Arial"/>
          <w:b/>
          <w:szCs w:val="24"/>
          <w:lang w:eastAsia="en-GB"/>
        </w:rPr>
        <w:t xml:space="preserve"> </w:t>
      </w:r>
      <w:proofErr w:type="gramStart"/>
      <w:r w:rsidRPr="004B5FEC">
        <w:rPr>
          <w:rFonts w:cs="Arial"/>
          <w:b/>
          <w:szCs w:val="24"/>
          <w:lang w:eastAsia="en-GB"/>
        </w:rPr>
        <w:t>del</w:t>
      </w:r>
      <w:proofErr w:type="gramEnd"/>
      <w:r w:rsidRPr="004B5FEC">
        <w:rPr>
          <w:rFonts w:cs="Arial"/>
          <w:b/>
          <w:szCs w:val="24"/>
          <w:lang w:eastAsia="en-GB"/>
        </w:rPr>
        <w:t xml:space="preserve"> Pueblo</w:t>
      </w:r>
      <w:r w:rsidR="00E323DD">
        <w:rPr>
          <w:rFonts w:cs="Arial"/>
          <w:b/>
          <w:szCs w:val="24"/>
          <w:lang w:eastAsia="en-GB"/>
        </w:rPr>
        <w:t xml:space="preserve"> </w:t>
      </w:r>
      <w:r w:rsidRPr="004B5FEC">
        <w:rPr>
          <w:rFonts w:cs="Arial"/>
          <w:b/>
          <w:szCs w:val="24"/>
          <w:lang w:eastAsia="en-GB"/>
        </w:rPr>
        <w:t>- Continuous Professional development project, £40,000</w:t>
      </w:r>
    </w:p>
    <w:p w:rsidR="00BD5020" w:rsidRDefault="00B7115D" w:rsidP="00FC7DD7">
      <w:pPr>
        <w:autoSpaceDE w:val="0"/>
        <w:autoSpaceDN w:val="0"/>
        <w:adjustRightInd w:val="0"/>
        <w:spacing w:line="320" w:lineRule="atLeast"/>
        <w:rPr>
          <w:rFonts w:cs="Arial"/>
          <w:szCs w:val="24"/>
          <w:lang w:eastAsia="en-GB"/>
        </w:rPr>
      </w:pPr>
      <w:r w:rsidRPr="004B5FEC">
        <w:rPr>
          <w:rFonts w:cs="Arial"/>
          <w:szCs w:val="24"/>
          <w:lang w:eastAsia="en-GB"/>
        </w:rPr>
        <w:t>Building on previous CPD work this 2014 project delivered an international outdoor event; family day out featuring cultural stalls, park enclosed parade and live stages plus work on their 5 year Business Plan. The proj</w:t>
      </w:r>
      <w:r w:rsidRPr="00B7115D">
        <w:rPr>
          <w:rFonts w:cs="Arial"/>
          <w:szCs w:val="24"/>
          <w:lang w:eastAsia="en-GB"/>
        </w:rPr>
        <w:t xml:space="preserve">ect </w:t>
      </w:r>
      <w:r>
        <w:rPr>
          <w:rFonts w:cs="Arial"/>
          <w:szCs w:val="24"/>
          <w:lang w:eastAsia="en-GB"/>
        </w:rPr>
        <w:t>wa</w:t>
      </w:r>
      <w:r w:rsidRPr="004B5FEC">
        <w:rPr>
          <w:rFonts w:cs="Arial"/>
          <w:szCs w:val="24"/>
          <w:lang w:eastAsia="en-GB"/>
        </w:rPr>
        <w:t xml:space="preserve">s aimed </w:t>
      </w:r>
      <w:r>
        <w:rPr>
          <w:rFonts w:cs="Arial"/>
          <w:szCs w:val="24"/>
          <w:lang w:eastAsia="en-GB"/>
        </w:rPr>
        <w:t xml:space="preserve">at </w:t>
      </w:r>
      <w:r w:rsidRPr="004B5FEC">
        <w:rPr>
          <w:rFonts w:cs="Arial"/>
          <w:szCs w:val="24"/>
          <w:lang w:eastAsia="en-GB"/>
        </w:rPr>
        <w:t>London</w:t>
      </w:r>
      <w:r>
        <w:rPr>
          <w:rFonts w:cs="Arial"/>
          <w:szCs w:val="24"/>
          <w:lang w:eastAsia="en-GB"/>
        </w:rPr>
        <w:t xml:space="preserve"> </w:t>
      </w:r>
      <w:r w:rsidRPr="004B5FEC">
        <w:rPr>
          <w:rFonts w:cs="Arial"/>
          <w:szCs w:val="24"/>
          <w:lang w:eastAsia="en-GB"/>
        </w:rPr>
        <w:t>audiences; the main stage was headlined by Puerto Rican international artist, Elvis Crespo a Grammy award winning Merengue singer, emerging London based Latino bands and community groups</w:t>
      </w:r>
      <w:r w:rsidR="00E323DD">
        <w:rPr>
          <w:rFonts w:cs="Arial"/>
          <w:szCs w:val="24"/>
          <w:lang w:eastAsia="en-GB"/>
        </w:rPr>
        <w:t>.</w:t>
      </w:r>
    </w:p>
    <w:p w:rsidR="00E323DD" w:rsidRDefault="00E323DD" w:rsidP="00FC7DD7">
      <w:pPr>
        <w:autoSpaceDE w:val="0"/>
        <w:autoSpaceDN w:val="0"/>
        <w:adjustRightInd w:val="0"/>
        <w:spacing w:line="320" w:lineRule="atLeast"/>
        <w:rPr>
          <w:rFonts w:cs="Arial"/>
          <w:szCs w:val="24"/>
          <w:lang w:eastAsia="en-GB"/>
        </w:rPr>
      </w:pPr>
    </w:p>
    <w:p w:rsidR="00E323DD" w:rsidRPr="00E323DD" w:rsidRDefault="00E323DD" w:rsidP="00FC7DD7">
      <w:pPr>
        <w:autoSpaceDE w:val="0"/>
        <w:autoSpaceDN w:val="0"/>
        <w:adjustRightInd w:val="0"/>
        <w:spacing w:line="320" w:lineRule="atLeast"/>
        <w:rPr>
          <w:rFonts w:cs="Arial"/>
          <w:szCs w:val="24"/>
          <w:lang w:eastAsia="en-GB"/>
        </w:rPr>
      </w:pPr>
    </w:p>
    <w:p w:rsidR="00E52B18" w:rsidRPr="00BD5020" w:rsidRDefault="00E52B18" w:rsidP="00FC7DD7">
      <w:pPr>
        <w:spacing w:line="320" w:lineRule="atLeast"/>
        <w:rPr>
          <w:rFonts w:ascii="Georgia" w:hAnsi="Georgia" w:cs="Arial"/>
          <w:b/>
          <w:szCs w:val="24"/>
        </w:rPr>
      </w:pPr>
      <w:r w:rsidRPr="00BD5020">
        <w:rPr>
          <w:rFonts w:ascii="Georgia" w:hAnsi="Georgia" w:cs="Arial"/>
          <w:b/>
          <w:szCs w:val="24"/>
        </w:rPr>
        <w:t>Carnival organisation led:</w:t>
      </w:r>
    </w:p>
    <w:p w:rsidR="00E52B18" w:rsidRPr="00681F52" w:rsidRDefault="00E52B18" w:rsidP="00FC7DD7">
      <w:pPr>
        <w:spacing w:line="320" w:lineRule="atLeast"/>
        <w:contextualSpacing/>
        <w:rPr>
          <w:rFonts w:cs="Arial"/>
          <w:szCs w:val="24"/>
        </w:rPr>
      </w:pPr>
    </w:p>
    <w:p w:rsidR="00E52B18" w:rsidRPr="00681F52" w:rsidRDefault="00E52B18" w:rsidP="00FC7DD7">
      <w:pPr>
        <w:autoSpaceDE w:val="0"/>
        <w:autoSpaceDN w:val="0"/>
        <w:adjustRightInd w:val="0"/>
        <w:spacing w:line="320" w:lineRule="atLeast"/>
        <w:rPr>
          <w:rFonts w:cs="Arial"/>
          <w:b/>
          <w:szCs w:val="24"/>
        </w:rPr>
      </w:pPr>
      <w:r w:rsidRPr="00681F52">
        <w:rPr>
          <w:rFonts w:cs="Arial"/>
          <w:b/>
          <w:szCs w:val="24"/>
        </w:rPr>
        <w:t>Bridgwater Carnival Artistic programme</w:t>
      </w:r>
      <w:r w:rsidR="00BD5020">
        <w:rPr>
          <w:rFonts w:cs="Arial"/>
          <w:b/>
          <w:szCs w:val="24"/>
        </w:rPr>
        <w:t xml:space="preserve"> </w:t>
      </w:r>
      <w:r w:rsidRPr="00681F52">
        <w:rPr>
          <w:rFonts w:cs="Arial"/>
          <w:b/>
          <w:szCs w:val="24"/>
        </w:rPr>
        <w:t xml:space="preserve">- £28,951 </w:t>
      </w:r>
    </w:p>
    <w:p w:rsidR="00E52B18" w:rsidRPr="00681F52" w:rsidRDefault="00E52B18" w:rsidP="00FC7DD7">
      <w:pPr>
        <w:autoSpaceDE w:val="0"/>
        <w:autoSpaceDN w:val="0"/>
        <w:adjustRightInd w:val="0"/>
        <w:spacing w:line="320" w:lineRule="atLeast"/>
        <w:rPr>
          <w:rFonts w:cs="Arial"/>
          <w:szCs w:val="24"/>
          <w:lang w:eastAsia="en-GB"/>
        </w:rPr>
      </w:pPr>
      <w:proofErr w:type="gramStart"/>
      <w:r w:rsidRPr="00681F52">
        <w:rPr>
          <w:rFonts w:cs="Arial"/>
          <w:szCs w:val="24"/>
          <w:lang w:eastAsia="en-GB"/>
        </w:rPr>
        <w:t>Development support of the arts through the inclusion of schools, college, community groups, street entertainers, musicians, artistes, bands and carnival groups in an extended programme of entertainment.</w:t>
      </w:r>
      <w:proofErr w:type="gramEnd"/>
    </w:p>
    <w:p w:rsidR="00E52B18" w:rsidRPr="00681F52" w:rsidRDefault="00E52B18" w:rsidP="00FC7DD7">
      <w:pPr>
        <w:autoSpaceDE w:val="0"/>
        <w:autoSpaceDN w:val="0"/>
        <w:adjustRightInd w:val="0"/>
        <w:spacing w:line="320" w:lineRule="atLeast"/>
        <w:rPr>
          <w:rFonts w:cs="Arial"/>
          <w:szCs w:val="24"/>
          <w:lang w:eastAsia="en-GB"/>
        </w:rPr>
      </w:pPr>
    </w:p>
    <w:p w:rsidR="00E52B18" w:rsidRPr="00681F52" w:rsidRDefault="00E52B18" w:rsidP="00FC7DD7">
      <w:pPr>
        <w:autoSpaceDE w:val="0"/>
        <w:autoSpaceDN w:val="0"/>
        <w:adjustRightInd w:val="0"/>
        <w:spacing w:line="320" w:lineRule="atLeast"/>
        <w:rPr>
          <w:rFonts w:cs="Arial"/>
          <w:b/>
          <w:color w:val="000000"/>
          <w:szCs w:val="24"/>
        </w:rPr>
      </w:pPr>
      <w:r w:rsidRPr="00681F52">
        <w:rPr>
          <w:rFonts w:cs="Arial"/>
          <w:b/>
          <w:color w:val="000000"/>
          <w:szCs w:val="24"/>
        </w:rPr>
        <w:t>D</w:t>
      </w:r>
      <w:r w:rsidR="00BD5020">
        <w:rPr>
          <w:rFonts w:cs="Arial"/>
          <w:b/>
          <w:color w:val="000000"/>
          <w:szCs w:val="24"/>
        </w:rPr>
        <w:t>evizes Outdoor Celeb</w:t>
      </w:r>
      <w:r w:rsidR="00E323DD">
        <w:rPr>
          <w:rFonts w:cs="Arial"/>
          <w:b/>
          <w:color w:val="000000"/>
          <w:szCs w:val="24"/>
        </w:rPr>
        <w:t xml:space="preserve">ratory Arts </w:t>
      </w:r>
      <w:r w:rsidRPr="00681F52">
        <w:rPr>
          <w:rFonts w:cs="Arial"/>
          <w:b/>
          <w:color w:val="000000"/>
          <w:szCs w:val="24"/>
        </w:rPr>
        <w:t>-</w:t>
      </w:r>
      <w:r w:rsidR="00BD5020">
        <w:rPr>
          <w:rFonts w:cs="Arial"/>
          <w:b/>
          <w:color w:val="000000"/>
          <w:szCs w:val="24"/>
        </w:rPr>
        <w:t xml:space="preserve"> </w:t>
      </w:r>
      <w:r w:rsidRPr="00681F52">
        <w:rPr>
          <w:rFonts w:cs="Arial"/>
          <w:b/>
          <w:color w:val="000000"/>
          <w:szCs w:val="24"/>
        </w:rPr>
        <w:t>Growing and Sus</w:t>
      </w:r>
      <w:r w:rsidR="00BD5020">
        <w:rPr>
          <w:rFonts w:cs="Arial"/>
          <w:b/>
          <w:color w:val="000000"/>
          <w:szCs w:val="24"/>
        </w:rPr>
        <w:t xml:space="preserve">taining Outdoor Arts in Devizes, </w:t>
      </w:r>
      <w:r w:rsidRPr="00681F52">
        <w:rPr>
          <w:rFonts w:cs="Arial"/>
          <w:b/>
          <w:color w:val="000000"/>
          <w:szCs w:val="24"/>
        </w:rPr>
        <w:t xml:space="preserve">£65,000 </w:t>
      </w:r>
    </w:p>
    <w:p w:rsidR="00E52B18" w:rsidRPr="00681F52" w:rsidRDefault="00E52B18" w:rsidP="00FC7DD7">
      <w:pPr>
        <w:autoSpaceDE w:val="0"/>
        <w:autoSpaceDN w:val="0"/>
        <w:adjustRightInd w:val="0"/>
        <w:spacing w:line="320" w:lineRule="atLeast"/>
        <w:rPr>
          <w:rFonts w:cs="Arial"/>
          <w:szCs w:val="24"/>
          <w:lang w:eastAsia="en-GB"/>
        </w:rPr>
      </w:pPr>
      <w:r w:rsidRPr="00681F52">
        <w:rPr>
          <w:rFonts w:cs="Arial"/>
          <w:szCs w:val="24"/>
          <w:lang w:eastAsia="en-GB"/>
        </w:rPr>
        <w:t>A major development and consolidation project to secure the future and sustain a high profile for carnival and street arts in the region.</w:t>
      </w:r>
      <w:r w:rsidRPr="00681F52">
        <w:rPr>
          <w:rFonts w:cs="Arial"/>
          <w:color w:val="000000"/>
          <w:szCs w:val="24"/>
        </w:rPr>
        <w:t xml:space="preserve"> </w:t>
      </w:r>
    </w:p>
    <w:p w:rsidR="00E52B18" w:rsidRPr="00681F52" w:rsidRDefault="00E52B18" w:rsidP="00FC7DD7">
      <w:pPr>
        <w:spacing w:line="320" w:lineRule="atLeast"/>
        <w:ind w:left="720"/>
        <w:contextualSpacing/>
        <w:rPr>
          <w:rFonts w:cs="Arial"/>
          <w:szCs w:val="24"/>
        </w:rPr>
      </w:pPr>
    </w:p>
    <w:p w:rsidR="00E52B18" w:rsidRPr="00681F52" w:rsidRDefault="00E52B18" w:rsidP="00FC7DD7">
      <w:pPr>
        <w:spacing w:line="320" w:lineRule="atLeast"/>
        <w:rPr>
          <w:rFonts w:cs="Arial"/>
          <w:szCs w:val="24"/>
        </w:rPr>
      </w:pPr>
      <w:r w:rsidRPr="00681F52">
        <w:rPr>
          <w:rFonts w:cs="Arial"/>
          <w:b/>
          <w:szCs w:val="24"/>
        </w:rPr>
        <w:t>Inspiration Arts and Disc</w:t>
      </w:r>
      <w:r w:rsidR="00BD5020">
        <w:rPr>
          <w:rFonts w:cs="Arial"/>
          <w:b/>
          <w:szCs w:val="24"/>
        </w:rPr>
        <w:t xml:space="preserve">over, </w:t>
      </w:r>
      <w:r w:rsidRPr="00681F52">
        <w:rPr>
          <w:rFonts w:cs="Arial"/>
          <w:b/>
          <w:szCs w:val="24"/>
        </w:rPr>
        <w:t>£34,796</w:t>
      </w:r>
      <w:r w:rsidRPr="00681F52">
        <w:rPr>
          <w:rFonts w:cs="Arial"/>
          <w:szCs w:val="24"/>
        </w:rPr>
        <w:t xml:space="preserve"> </w:t>
      </w:r>
    </w:p>
    <w:p w:rsidR="00E52B18" w:rsidRDefault="0002528A" w:rsidP="00FC7DD7">
      <w:pPr>
        <w:spacing w:line="320" w:lineRule="atLeast"/>
        <w:rPr>
          <w:rFonts w:cs="Arial"/>
          <w:szCs w:val="24"/>
          <w:lang w:eastAsia="en-GB"/>
        </w:rPr>
      </w:pPr>
      <w:proofErr w:type="gramStart"/>
      <w:r>
        <w:rPr>
          <w:rFonts w:cs="Arial"/>
          <w:szCs w:val="24"/>
        </w:rPr>
        <w:t>Funding for</w:t>
      </w:r>
      <w:r w:rsidR="00E52B18" w:rsidRPr="00681F52">
        <w:rPr>
          <w:rFonts w:cs="Arial"/>
          <w:szCs w:val="24"/>
        </w:rPr>
        <w:t xml:space="preserve"> organisation and partner development.</w:t>
      </w:r>
      <w:proofErr w:type="gramEnd"/>
      <w:r w:rsidR="00E52B18" w:rsidRPr="00681F52">
        <w:rPr>
          <w:rFonts w:cs="Arial"/>
          <w:szCs w:val="24"/>
        </w:rPr>
        <w:t xml:space="preserve"> The</w:t>
      </w:r>
      <w:r w:rsidR="00E52B18" w:rsidRPr="00681F52">
        <w:rPr>
          <w:rFonts w:cs="Arial"/>
          <w:szCs w:val="24"/>
          <w:lang w:eastAsia="en-GB"/>
        </w:rPr>
        <w:t xml:space="preserve"> project involves members of the community including youth, families and minority groups and has focused on </w:t>
      </w:r>
      <w:r w:rsidR="00E52B18" w:rsidRPr="00681F52">
        <w:rPr>
          <w:rFonts w:cs="Arial"/>
          <w:szCs w:val="24"/>
          <w:lang w:eastAsia="en-GB"/>
        </w:rPr>
        <w:lastRenderedPageBreak/>
        <w:t xml:space="preserve">artistic, social and communication skills, giving participants the opportunity to lead independent activities and projects. </w:t>
      </w:r>
    </w:p>
    <w:p w:rsidR="00E52B18" w:rsidRDefault="00E52B18" w:rsidP="00FC7DD7">
      <w:pPr>
        <w:spacing w:line="320" w:lineRule="atLeast"/>
        <w:rPr>
          <w:rFonts w:cs="Arial"/>
          <w:szCs w:val="24"/>
        </w:rPr>
      </w:pPr>
    </w:p>
    <w:p w:rsidR="00BD5020" w:rsidRPr="001D775B" w:rsidRDefault="001C5482" w:rsidP="00FC7DD7">
      <w:pPr>
        <w:spacing w:line="320" w:lineRule="atLeast"/>
        <w:rPr>
          <w:rFonts w:cs="Arial"/>
          <w:b/>
          <w:szCs w:val="24"/>
        </w:rPr>
      </w:pPr>
      <w:r w:rsidRPr="001D775B">
        <w:rPr>
          <w:rFonts w:cs="Arial"/>
          <w:b/>
          <w:szCs w:val="24"/>
        </w:rPr>
        <w:t>London School of Samba</w:t>
      </w:r>
      <w:r w:rsidR="001D775B" w:rsidRPr="001D775B">
        <w:rPr>
          <w:rFonts w:cs="Arial"/>
          <w:b/>
          <w:szCs w:val="24"/>
        </w:rPr>
        <w:t xml:space="preserve"> </w:t>
      </w:r>
      <w:r w:rsidRPr="001D775B">
        <w:rPr>
          <w:rFonts w:cs="Arial"/>
          <w:b/>
          <w:szCs w:val="24"/>
        </w:rPr>
        <w:t xml:space="preserve">- </w:t>
      </w:r>
      <w:r w:rsidR="00911EFF" w:rsidRPr="001D775B">
        <w:rPr>
          <w:rFonts w:cs="Arial"/>
          <w:b/>
          <w:szCs w:val="24"/>
          <w:lang w:eastAsia="en-GB"/>
        </w:rPr>
        <w:t>2015 carnival</w:t>
      </w:r>
      <w:r w:rsidR="001D775B">
        <w:rPr>
          <w:rFonts w:cs="Arial"/>
          <w:b/>
          <w:szCs w:val="24"/>
          <w:lang w:eastAsia="en-GB"/>
        </w:rPr>
        <w:t xml:space="preserve"> ‘Voodoo Samba: The Dark Cabaret’</w:t>
      </w:r>
      <w:r w:rsidRPr="001D775B">
        <w:rPr>
          <w:rFonts w:cs="Arial"/>
          <w:b/>
          <w:szCs w:val="24"/>
        </w:rPr>
        <w:t>, £45,000</w:t>
      </w:r>
    </w:p>
    <w:p w:rsidR="001C5482" w:rsidRPr="004B5FEC" w:rsidRDefault="00911EFF" w:rsidP="00FC7DD7">
      <w:pPr>
        <w:autoSpaceDE w:val="0"/>
        <w:autoSpaceDN w:val="0"/>
        <w:adjustRightInd w:val="0"/>
        <w:spacing w:line="320" w:lineRule="atLeast"/>
        <w:rPr>
          <w:rFonts w:cs="Arial"/>
          <w:szCs w:val="24"/>
          <w:lang w:eastAsia="en-GB"/>
        </w:rPr>
      </w:pPr>
      <w:r w:rsidRPr="004B5FEC">
        <w:rPr>
          <w:rFonts w:cs="Arial"/>
          <w:szCs w:val="24"/>
          <w:lang w:eastAsia="en-GB"/>
        </w:rPr>
        <w:t xml:space="preserve">A 6 month programme of Brazilian carnival arts including drum and dance activities along with costume design and production leading to a </w:t>
      </w:r>
      <w:r w:rsidR="001D775B" w:rsidRPr="004B5FEC">
        <w:rPr>
          <w:rFonts w:cs="Arial"/>
          <w:szCs w:val="24"/>
          <w:lang w:eastAsia="en-GB"/>
        </w:rPr>
        <w:t>tour; widening</w:t>
      </w:r>
      <w:r w:rsidRPr="004B5FEC">
        <w:rPr>
          <w:rFonts w:cs="Arial"/>
          <w:szCs w:val="24"/>
          <w:lang w:eastAsia="en-GB"/>
        </w:rPr>
        <w:t xml:space="preserve"> provision of high quality carnival arts championing artistic excellence in carnival arts, developing partnerships with other organisations and individuals as well as reach new communities and audien</w:t>
      </w:r>
      <w:r w:rsidR="0002528A">
        <w:rPr>
          <w:rFonts w:cs="Arial"/>
          <w:szCs w:val="24"/>
          <w:lang w:eastAsia="en-GB"/>
        </w:rPr>
        <w:t>ce through participatory practic</w:t>
      </w:r>
      <w:r w:rsidRPr="004B5FEC">
        <w:rPr>
          <w:rFonts w:cs="Arial"/>
          <w:szCs w:val="24"/>
          <w:lang w:eastAsia="en-GB"/>
        </w:rPr>
        <w:t>e.</w:t>
      </w:r>
    </w:p>
    <w:p w:rsidR="001C5482" w:rsidRDefault="001C5482" w:rsidP="00FC7DD7">
      <w:pPr>
        <w:spacing w:line="320" w:lineRule="atLeast"/>
        <w:rPr>
          <w:rFonts w:cs="Arial"/>
          <w:szCs w:val="24"/>
        </w:rPr>
      </w:pPr>
    </w:p>
    <w:p w:rsidR="00E323DD" w:rsidRPr="00E52B18" w:rsidRDefault="00E323DD" w:rsidP="00FC7DD7">
      <w:pPr>
        <w:spacing w:line="320" w:lineRule="atLeast"/>
        <w:rPr>
          <w:rFonts w:cs="Arial"/>
          <w:szCs w:val="24"/>
        </w:rPr>
      </w:pPr>
    </w:p>
    <w:p w:rsidR="00E52B18" w:rsidRDefault="00E52B18" w:rsidP="00FC7DD7">
      <w:pPr>
        <w:pStyle w:val="Heading2"/>
        <w:spacing w:line="320" w:lineRule="atLeast"/>
      </w:pPr>
      <w:bookmarkStart w:id="47" w:name="_Toc441330409"/>
      <w:bookmarkStart w:id="48" w:name="_Toc442092033"/>
      <w:r>
        <w:t>4.3</w:t>
      </w:r>
      <w:r>
        <w:tab/>
      </w:r>
      <w:r w:rsidR="00BD5020">
        <w:t>Applications for touring Carnival activities</w:t>
      </w:r>
      <w:bookmarkEnd w:id="47"/>
      <w:bookmarkEnd w:id="48"/>
    </w:p>
    <w:p w:rsidR="00BD5020" w:rsidRDefault="00BD5020" w:rsidP="00FC7DD7">
      <w:pPr>
        <w:spacing w:line="320" w:lineRule="atLeast"/>
        <w:rPr>
          <w:rFonts w:cs="Arial"/>
          <w:b/>
        </w:rPr>
      </w:pPr>
    </w:p>
    <w:p w:rsidR="00BD5020" w:rsidRDefault="00BD5020" w:rsidP="00FC7DD7">
      <w:pPr>
        <w:spacing w:line="320" w:lineRule="atLeast"/>
        <w:rPr>
          <w:rFonts w:cs="Arial"/>
          <w:b/>
        </w:rPr>
      </w:pPr>
    </w:p>
    <w:p w:rsidR="00E52B18" w:rsidRPr="00BD5020" w:rsidRDefault="00E52B18" w:rsidP="00FC7DD7">
      <w:pPr>
        <w:spacing w:line="320" w:lineRule="atLeast"/>
        <w:rPr>
          <w:rFonts w:ascii="Georgia" w:hAnsi="Georgia" w:cs="Arial"/>
        </w:rPr>
      </w:pPr>
      <w:r w:rsidRPr="00BD5020">
        <w:rPr>
          <w:rFonts w:ascii="Georgia" w:hAnsi="Georgia" w:cs="Arial"/>
          <w:b/>
        </w:rPr>
        <w:t>Regional touring</w:t>
      </w:r>
      <w:r w:rsidR="00BD5020">
        <w:rPr>
          <w:rFonts w:ascii="Georgia" w:hAnsi="Georgia" w:cs="Arial"/>
          <w:b/>
        </w:rPr>
        <w:t>:</w:t>
      </w:r>
    </w:p>
    <w:p w:rsidR="00E52B18" w:rsidRPr="00681F52" w:rsidRDefault="00E52B18" w:rsidP="00FC7DD7">
      <w:pPr>
        <w:autoSpaceDE w:val="0"/>
        <w:autoSpaceDN w:val="0"/>
        <w:spacing w:line="320" w:lineRule="atLeast"/>
        <w:contextualSpacing/>
        <w:rPr>
          <w:rFonts w:cs="Arial"/>
          <w:szCs w:val="24"/>
        </w:rPr>
      </w:pPr>
    </w:p>
    <w:p w:rsidR="00E52B18" w:rsidRDefault="00E52B18" w:rsidP="00FC7DD7">
      <w:pPr>
        <w:autoSpaceDE w:val="0"/>
        <w:autoSpaceDN w:val="0"/>
        <w:spacing w:line="320" w:lineRule="atLeast"/>
        <w:rPr>
          <w:rFonts w:cs="Arial"/>
          <w:szCs w:val="24"/>
        </w:rPr>
      </w:pPr>
      <w:r w:rsidRPr="00681F52">
        <w:rPr>
          <w:rFonts w:cs="Arial"/>
          <w:b/>
          <w:szCs w:val="24"/>
        </w:rPr>
        <w:t>Leeds City Council</w:t>
      </w:r>
      <w:r w:rsidR="00BD5020">
        <w:rPr>
          <w:rFonts w:cs="Arial"/>
          <w:b/>
          <w:szCs w:val="24"/>
        </w:rPr>
        <w:t xml:space="preserve"> </w:t>
      </w:r>
      <w:r w:rsidRPr="00681F52">
        <w:rPr>
          <w:rFonts w:cs="Arial"/>
          <w:b/>
          <w:szCs w:val="24"/>
        </w:rPr>
        <w:t>-</w:t>
      </w:r>
      <w:r w:rsidR="00BD5020">
        <w:rPr>
          <w:rFonts w:cs="Arial"/>
          <w:b/>
          <w:szCs w:val="24"/>
        </w:rPr>
        <w:t xml:space="preserve"> </w:t>
      </w:r>
      <w:r w:rsidRPr="00681F52">
        <w:rPr>
          <w:rFonts w:cs="Arial"/>
          <w:b/>
          <w:szCs w:val="24"/>
        </w:rPr>
        <w:t>Dancing in the Streets</w:t>
      </w:r>
      <w:r w:rsidR="00BD5020">
        <w:rPr>
          <w:rFonts w:cs="Arial"/>
          <w:b/>
          <w:szCs w:val="24"/>
        </w:rPr>
        <w:t xml:space="preserve">, </w:t>
      </w:r>
      <w:r w:rsidRPr="00681F52">
        <w:rPr>
          <w:rFonts w:cs="Arial"/>
          <w:b/>
          <w:szCs w:val="24"/>
        </w:rPr>
        <w:t>£10,000</w:t>
      </w:r>
      <w:r w:rsidRPr="00681F52">
        <w:rPr>
          <w:rFonts w:cs="Arial"/>
          <w:szCs w:val="24"/>
        </w:rPr>
        <w:t xml:space="preserve"> </w:t>
      </w:r>
    </w:p>
    <w:p w:rsidR="00E52B18" w:rsidRPr="00681F52" w:rsidRDefault="00E52B18" w:rsidP="00FC7DD7">
      <w:pPr>
        <w:autoSpaceDE w:val="0"/>
        <w:autoSpaceDN w:val="0"/>
        <w:spacing w:line="320" w:lineRule="atLeast"/>
        <w:rPr>
          <w:rFonts w:cs="Arial"/>
          <w:b/>
          <w:szCs w:val="24"/>
        </w:rPr>
      </w:pPr>
      <w:r w:rsidRPr="00681F52">
        <w:rPr>
          <w:rFonts w:cs="Arial"/>
          <w:szCs w:val="24"/>
        </w:rPr>
        <w:t xml:space="preserve">The ‘Dancing in the Street’ exhibition for Leeds Museums and Galleries, engaging a number of key community groups, workshop series that enabled direct community engagement. </w:t>
      </w:r>
    </w:p>
    <w:p w:rsidR="00E52B18" w:rsidRPr="00681F52" w:rsidRDefault="00E52B18" w:rsidP="00FC7DD7">
      <w:pPr>
        <w:spacing w:line="320" w:lineRule="atLeast"/>
        <w:rPr>
          <w:rFonts w:cs="Arial"/>
          <w:b/>
          <w:szCs w:val="24"/>
        </w:rPr>
      </w:pPr>
    </w:p>
    <w:p w:rsidR="00E52B18" w:rsidRDefault="00E52B18" w:rsidP="00FC7DD7">
      <w:pPr>
        <w:autoSpaceDE w:val="0"/>
        <w:autoSpaceDN w:val="0"/>
        <w:adjustRightInd w:val="0"/>
        <w:spacing w:line="320" w:lineRule="atLeast"/>
        <w:rPr>
          <w:rFonts w:cs="Arial"/>
          <w:b/>
          <w:szCs w:val="24"/>
        </w:rPr>
      </w:pPr>
      <w:r w:rsidRPr="00681F52">
        <w:rPr>
          <w:rFonts w:cs="Arial"/>
          <w:b/>
          <w:szCs w:val="24"/>
        </w:rPr>
        <w:t>Ruff Diamond Entertainment</w:t>
      </w:r>
      <w:r w:rsidR="00BD5020">
        <w:rPr>
          <w:rFonts w:cs="Arial"/>
          <w:b/>
          <w:szCs w:val="24"/>
        </w:rPr>
        <w:t xml:space="preserve"> </w:t>
      </w:r>
      <w:r w:rsidRPr="00681F52">
        <w:rPr>
          <w:rFonts w:cs="Arial"/>
          <w:b/>
          <w:szCs w:val="24"/>
        </w:rPr>
        <w:t>-</w:t>
      </w:r>
      <w:r w:rsidR="00BD5020">
        <w:rPr>
          <w:rFonts w:cs="Arial"/>
          <w:b/>
          <w:szCs w:val="24"/>
        </w:rPr>
        <w:t xml:space="preserve"> United in Culture, </w:t>
      </w:r>
      <w:r w:rsidRPr="00681F52">
        <w:rPr>
          <w:rFonts w:cs="Arial"/>
          <w:b/>
          <w:szCs w:val="24"/>
        </w:rPr>
        <w:t xml:space="preserve">£33,910 </w:t>
      </w:r>
    </w:p>
    <w:p w:rsidR="00E52B18" w:rsidRPr="00681F52" w:rsidRDefault="0002528A" w:rsidP="00FC7DD7">
      <w:pPr>
        <w:autoSpaceDE w:val="0"/>
        <w:autoSpaceDN w:val="0"/>
        <w:adjustRightInd w:val="0"/>
        <w:spacing w:line="320" w:lineRule="atLeast"/>
        <w:rPr>
          <w:rFonts w:cs="Arial"/>
          <w:szCs w:val="24"/>
          <w:lang w:eastAsia="en-GB"/>
        </w:rPr>
      </w:pPr>
      <w:r w:rsidRPr="00681F52">
        <w:rPr>
          <w:rFonts w:cs="Arial"/>
          <w:szCs w:val="24"/>
          <w:lang w:eastAsia="en-GB"/>
        </w:rPr>
        <w:t>Project</w:t>
      </w:r>
      <w:r w:rsidR="00E52B18" w:rsidRPr="00681F52">
        <w:rPr>
          <w:rFonts w:cs="Arial"/>
          <w:szCs w:val="24"/>
          <w:lang w:eastAsia="en-GB"/>
        </w:rPr>
        <w:t xml:space="preserve"> developing an elite </w:t>
      </w:r>
      <w:proofErr w:type="spellStart"/>
      <w:r w:rsidR="00E52B18" w:rsidRPr="00681F52">
        <w:rPr>
          <w:rFonts w:cs="Arial"/>
          <w:szCs w:val="24"/>
          <w:lang w:eastAsia="en-GB"/>
        </w:rPr>
        <w:t>Soca</w:t>
      </w:r>
      <w:proofErr w:type="spellEnd"/>
      <w:r w:rsidR="00E52B18" w:rsidRPr="00681F52">
        <w:rPr>
          <w:rFonts w:cs="Arial"/>
          <w:szCs w:val="24"/>
          <w:lang w:eastAsia="en-GB"/>
        </w:rPr>
        <w:t xml:space="preserve"> dance troupe and provide carnival arts workshops to local and wider communities. </w:t>
      </w:r>
    </w:p>
    <w:p w:rsidR="00E52B18" w:rsidRPr="00681F52" w:rsidRDefault="00E52B18" w:rsidP="00FC7DD7">
      <w:pPr>
        <w:spacing w:line="320" w:lineRule="atLeast"/>
        <w:ind w:left="720"/>
        <w:contextualSpacing/>
        <w:rPr>
          <w:rFonts w:cs="Arial"/>
          <w:szCs w:val="24"/>
        </w:rPr>
      </w:pPr>
    </w:p>
    <w:p w:rsidR="00E52B18" w:rsidRPr="00681F52" w:rsidRDefault="00E52B18" w:rsidP="00FC7DD7">
      <w:pPr>
        <w:spacing w:line="320" w:lineRule="atLeast"/>
        <w:rPr>
          <w:rFonts w:cs="Arial"/>
          <w:szCs w:val="24"/>
        </w:rPr>
      </w:pPr>
      <w:r w:rsidRPr="00681F52">
        <w:rPr>
          <w:rFonts w:cs="Arial"/>
          <w:b/>
          <w:szCs w:val="24"/>
        </w:rPr>
        <w:t>Huddersfield Sound systems culture -</w:t>
      </w:r>
      <w:r w:rsidR="00BD5020">
        <w:rPr>
          <w:rFonts w:cs="Arial"/>
          <w:b/>
          <w:szCs w:val="24"/>
        </w:rPr>
        <w:t xml:space="preserve"> Let’s Go Yorkshire</w:t>
      </w:r>
      <w:r w:rsidR="00BD5020" w:rsidRPr="00BD5020">
        <w:rPr>
          <w:rFonts w:cs="Arial"/>
          <w:b/>
          <w:szCs w:val="24"/>
        </w:rPr>
        <w:t xml:space="preserve">, </w:t>
      </w:r>
      <w:r w:rsidRPr="00BD5020">
        <w:rPr>
          <w:rFonts w:cs="Arial"/>
          <w:b/>
          <w:szCs w:val="24"/>
        </w:rPr>
        <w:t>£17,480</w:t>
      </w:r>
      <w:r w:rsidRPr="00681F52">
        <w:rPr>
          <w:rFonts w:cs="Arial"/>
          <w:szCs w:val="24"/>
        </w:rPr>
        <w:t xml:space="preserve"> </w:t>
      </w:r>
    </w:p>
    <w:p w:rsidR="00E52B18" w:rsidRPr="00681F52" w:rsidRDefault="00E52B18" w:rsidP="00FC7DD7">
      <w:pPr>
        <w:spacing w:line="320" w:lineRule="atLeast"/>
        <w:rPr>
          <w:rFonts w:cs="Arial"/>
          <w:szCs w:val="24"/>
        </w:rPr>
      </w:pPr>
      <w:r w:rsidRPr="00681F52">
        <w:rPr>
          <w:rFonts w:cs="Arial"/>
          <w:szCs w:val="24"/>
        </w:rPr>
        <w:t>Sound systems art installation piece working in collaboration with Carnival.</w:t>
      </w:r>
      <w:r w:rsidRPr="00681F52">
        <w:rPr>
          <w:rFonts w:cs="Arial"/>
          <w:color w:val="000000"/>
          <w:szCs w:val="24"/>
        </w:rPr>
        <w:t xml:space="preserve"> </w:t>
      </w:r>
    </w:p>
    <w:p w:rsidR="00E52B18" w:rsidRDefault="00E52B18" w:rsidP="00FC7DD7">
      <w:pPr>
        <w:spacing w:line="320" w:lineRule="atLeast"/>
        <w:rPr>
          <w:rFonts w:cs="Arial"/>
          <w:b/>
          <w:szCs w:val="24"/>
        </w:rPr>
      </w:pPr>
    </w:p>
    <w:p w:rsidR="00BD5020" w:rsidRPr="00681F52" w:rsidRDefault="00BD5020" w:rsidP="00FC7DD7">
      <w:pPr>
        <w:spacing w:line="320" w:lineRule="atLeast"/>
        <w:rPr>
          <w:rFonts w:cs="Arial"/>
          <w:b/>
          <w:szCs w:val="24"/>
        </w:rPr>
      </w:pPr>
    </w:p>
    <w:p w:rsidR="00E52B18" w:rsidRPr="00BD5020" w:rsidRDefault="00E52B18" w:rsidP="00FC7DD7">
      <w:pPr>
        <w:spacing w:line="320" w:lineRule="atLeast"/>
        <w:rPr>
          <w:rFonts w:ascii="Georgia" w:hAnsi="Georgia" w:cs="Arial"/>
          <w:b/>
          <w:szCs w:val="24"/>
        </w:rPr>
      </w:pPr>
      <w:r w:rsidRPr="00BD5020">
        <w:rPr>
          <w:rFonts w:ascii="Georgia" w:hAnsi="Georgia" w:cs="Arial"/>
          <w:b/>
          <w:szCs w:val="24"/>
        </w:rPr>
        <w:t>National Touring</w:t>
      </w:r>
      <w:r w:rsidR="00BD5020">
        <w:rPr>
          <w:rFonts w:ascii="Georgia" w:hAnsi="Georgia" w:cs="Arial"/>
          <w:b/>
          <w:szCs w:val="24"/>
        </w:rPr>
        <w:t>:</w:t>
      </w:r>
    </w:p>
    <w:p w:rsidR="00E52B18" w:rsidRPr="00681F52" w:rsidRDefault="00E52B18" w:rsidP="00FC7DD7">
      <w:pPr>
        <w:spacing w:line="320" w:lineRule="atLeast"/>
        <w:contextualSpacing/>
        <w:rPr>
          <w:rFonts w:cs="Arial"/>
          <w:szCs w:val="24"/>
        </w:rPr>
      </w:pPr>
    </w:p>
    <w:p w:rsidR="00BD5020" w:rsidRDefault="00E52B18" w:rsidP="00FC7DD7">
      <w:pPr>
        <w:autoSpaceDE w:val="0"/>
        <w:autoSpaceDN w:val="0"/>
        <w:adjustRightInd w:val="0"/>
        <w:spacing w:line="320" w:lineRule="atLeast"/>
        <w:rPr>
          <w:rFonts w:cs="Arial"/>
          <w:b/>
          <w:szCs w:val="24"/>
        </w:rPr>
      </w:pPr>
      <w:proofErr w:type="spellStart"/>
      <w:r w:rsidRPr="00681F52">
        <w:rPr>
          <w:rFonts w:cs="Arial"/>
          <w:b/>
          <w:szCs w:val="24"/>
        </w:rPr>
        <w:t>Amazona</w:t>
      </w:r>
      <w:proofErr w:type="spellEnd"/>
      <w:r w:rsidRPr="00681F52">
        <w:rPr>
          <w:rFonts w:cs="Arial"/>
          <w:b/>
          <w:szCs w:val="24"/>
        </w:rPr>
        <w:t xml:space="preserve"> spectacular</w:t>
      </w:r>
      <w:r w:rsidR="00BD5020">
        <w:rPr>
          <w:rFonts w:cs="Arial"/>
          <w:b/>
          <w:szCs w:val="24"/>
        </w:rPr>
        <w:t xml:space="preserve"> </w:t>
      </w:r>
      <w:r w:rsidRPr="00681F52">
        <w:rPr>
          <w:rFonts w:cs="Arial"/>
          <w:b/>
          <w:szCs w:val="24"/>
        </w:rPr>
        <w:t>-</w:t>
      </w:r>
      <w:r w:rsidR="00BD5020">
        <w:rPr>
          <w:rFonts w:cs="Arial"/>
          <w:b/>
          <w:szCs w:val="24"/>
        </w:rPr>
        <w:t xml:space="preserve"> Arte Latino Cultural project, </w:t>
      </w:r>
      <w:r w:rsidRPr="00681F52">
        <w:rPr>
          <w:rFonts w:cs="Arial"/>
          <w:b/>
          <w:szCs w:val="24"/>
        </w:rPr>
        <w:t>£81,517</w:t>
      </w:r>
    </w:p>
    <w:p w:rsidR="00872DD4" w:rsidRPr="00E323DD" w:rsidRDefault="0052681A" w:rsidP="00E323DD">
      <w:pPr>
        <w:autoSpaceDE w:val="0"/>
        <w:autoSpaceDN w:val="0"/>
        <w:adjustRightInd w:val="0"/>
        <w:spacing w:line="320" w:lineRule="atLeast"/>
        <w:rPr>
          <w:rFonts w:cs="Arial"/>
          <w:szCs w:val="24"/>
          <w:lang w:eastAsia="en-GB"/>
        </w:rPr>
      </w:pPr>
      <w:r w:rsidRPr="0052681A">
        <w:rPr>
          <w:rFonts w:cs="Arial"/>
          <w:szCs w:val="24"/>
        </w:rPr>
        <w:t xml:space="preserve">Arte Latino Cultural project </w:t>
      </w:r>
      <w:r>
        <w:rPr>
          <w:rFonts w:cs="Arial"/>
          <w:szCs w:val="24"/>
        </w:rPr>
        <w:t xml:space="preserve">received funding to </w:t>
      </w:r>
      <w:r w:rsidR="00E52B18" w:rsidRPr="00681F52">
        <w:rPr>
          <w:rFonts w:cs="Arial"/>
          <w:szCs w:val="24"/>
          <w:lang w:eastAsia="en-GB"/>
        </w:rPr>
        <w:t>introduce the UK to the finest carnival traditions embedded in the ambitious production Amazonas Spectacular, a multidisciplinary cont</w:t>
      </w:r>
      <w:r w:rsidR="00E323DD">
        <w:rPr>
          <w:rFonts w:cs="Arial"/>
          <w:szCs w:val="24"/>
          <w:lang w:eastAsia="en-GB"/>
        </w:rPr>
        <w:t>emporary carnival extravaganza.</w:t>
      </w:r>
    </w:p>
    <w:p w:rsidR="00872DD4" w:rsidRDefault="00872DD4" w:rsidP="00FC7DD7">
      <w:pPr>
        <w:spacing w:line="320" w:lineRule="atLeast"/>
        <w:rPr>
          <w:rFonts w:cs="Arial"/>
          <w:b/>
          <w:color w:val="000000"/>
          <w:szCs w:val="24"/>
        </w:rPr>
      </w:pPr>
    </w:p>
    <w:p w:rsidR="00E323DD" w:rsidRDefault="00966A70" w:rsidP="00FC7DD7">
      <w:pPr>
        <w:spacing w:line="320" w:lineRule="atLeast"/>
        <w:rPr>
          <w:rFonts w:cs="Arial"/>
          <w:b/>
          <w:szCs w:val="24"/>
        </w:rPr>
      </w:pPr>
      <w:proofErr w:type="spellStart"/>
      <w:r w:rsidRPr="00681F52">
        <w:rPr>
          <w:rFonts w:cs="Arial"/>
          <w:b/>
          <w:color w:val="000000"/>
          <w:szCs w:val="24"/>
        </w:rPr>
        <w:t>Artaha</w:t>
      </w:r>
      <w:proofErr w:type="spellEnd"/>
      <w:r w:rsidR="005B5B49">
        <w:rPr>
          <w:rFonts w:cs="Arial"/>
          <w:b/>
          <w:color w:val="000000"/>
          <w:szCs w:val="24"/>
        </w:rPr>
        <w:t xml:space="preserve"> Productions</w:t>
      </w:r>
      <w:r w:rsidRPr="00681F52">
        <w:rPr>
          <w:rFonts w:cs="Arial"/>
          <w:b/>
          <w:color w:val="000000"/>
          <w:szCs w:val="24"/>
        </w:rPr>
        <w:t xml:space="preserve"> </w:t>
      </w:r>
      <w:r>
        <w:rPr>
          <w:rFonts w:cs="Arial"/>
          <w:b/>
          <w:color w:val="000000"/>
          <w:szCs w:val="24"/>
        </w:rPr>
        <w:t>Ltd</w:t>
      </w:r>
      <w:r w:rsidR="00E323DD">
        <w:rPr>
          <w:rFonts w:cs="Arial"/>
          <w:b/>
          <w:color w:val="000000"/>
          <w:szCs w:val="24"/>
        </w:rPr>
        <w:t xml:space="preserve"> </w:t>
      </w:r>
      <w:r>
        <w:rPr>
          <w:rFonts w:cs="Arial"/>
          <w:b/>
          <w:color w:val="000000"/>
          <w:szCs w:val="24"/>
        </w:rPr>
        <w:t>-</w:t>
      </w:r>
      <w:r w:rsidR="00E323DD">
        <w:rPr>
          <w:rFonts w:cs="Arial"/>
          <w:b/>
          <w:color w:val="000000"/>
          <w:szCs w:val="24"/>
        </w:rPr>
        <w:t xml:space="preserve"> </w:t>
      </w:r>
      <w:r w:rsidR="00E52B18" w:rsidRPr="00681F52">
        <w:rPr>
          <w:rFonts w:cs="Arial"/>
          <w:b/>
          <w:color w:val="000000"/>
          <w:szCs w:val="24"/>
        </w:rPr>
        <w:t>Great British Carnival</w:t>
      </w:r>
      <w:r w:rsidR="005B5B49">
        <w:rPr>
          <w:rFonts w:cs="Arial"/>
          <w:b/>
          <w:color w:val="000000"/>
          <w:szCs w:val="24"/>
        </w:rPr>
        <w:t xml:space="preserve"> Tour 2014</w:t>
      </w:r>
      <w:r w:rsidR="00BD5020">
        <w:rPr>
          <w:rFonts w:cs="Arial"/>
          <w:b/>
          <w:color w:val="000000"/>
          <w:szCs w:val="24"/>
        </w:rPr>
        <w:t xml:space="preserve">, </w:t>
      </w:r>
      <w:r w:rsidR="00E52B18" w:rsidRPr="00681F52">
        <w:rPr>
          <w:rFonts w:cs="Arial"/>
          <w:b/>
          <w:szCs w:val="24"/>
        </w:rPr>
        <w:t>£1</w:t>
      </w:r>
      <w:r w:rsidR="00872DD4">
        <w:rPr>
          <w:rFonts w:cs="Arial"/>
          <w:b/>
          <w:szCs w:val="24"/>
        </w:rPr>
        <w:t>00,000</w:t>
      </w:r>
    </w:p>
    <w:p w:rsidR="00E52B18" w:rsidRPr="00681F52" w:rsidRDefault="005B5B49" w:rsidP="00E323DD">
      <w:pPr>
        <w:spacing w:line="320" w:lineRule="atLeast"/>
        <w:rPr>
          <w:rFonts w:cs="Arial"/>
          <w:b/>
          <w:color w:val="000000"/>
          <w:sz w:val="28"/>
          <w:szCs w:val="28"/>
        </w:rPr>
      </w:pPr>
      <w:r w:rsidRPr="004B5FEC">
        <w:rPr>
          <w:rFonts w:cs="Arial"/>
          <w:szCs w:val="24"/>
          <w:lang w:eastAsia="en-GB"/>
        </w:rPr>
        <w:t xml:space="preserve">Great British Carnival Tour 2014, which includes one brand new, high profile, carnival event in the Queen Elizabeth Olympic Park, London, including a parade and a high quality spectacle - the Great British Carnival, and three other Great </w:t>
      </w:r>
      <w:r w:rsidRPr="004B5FEC">
        <w:rPr>
          <w:rFonts w:cs="Arial"/>
          <w:szCs w:val="24"/>
          <w:lang w:eastAsia="en-GB"/>
        </w:rPr>
        <w:lastRenderedPageBreak/>
        <w:t>British Carnival interventions; Sandown, Margate</w:t>
      </w:r>
      <w:r w:rsidR="00E323DD">
        <w:rPr>
          <w:rFonts w:cs="Arial"/>
          <w:szCs w:val="24"/>
          <w:lang w:eastAsia="en-GB"/>
        </w:rPr>
        <w:t xml:space="preserve"> </w:t>
      </w:r>
      <w:r w:rsidRPr="004B5FEC">
        <w:rPr>
          <w:rFonts w:cs="Arial"/>
          <w:szCs w:val="24"/>
          <w:lang w:eastAsia="en-GB"/>
        </w:rPr>
        <w:t xml:space="preserve">and Bridgwater. </w:t>
      </w:r>
      <w:proofErr w:type="gramStart"/>
      <w:r w:rsidRPr="004B5FEC">
        <w:rPr>
          <w:rFonts w:cs="Arial"/>
          <w:szCs w:val="24"/>
          <w:lang w:eastAsia="en-GB"/>
        </w:rPr>
        <w:t>Creating maximum impact on audience awareness of the strength of the British carnival offer, its diversity and excellence</w:t>
      </w:r>
      <w:r>
        <w:rPr>
          <w:rFonts w:cs="Arial"/>
          <w:sz w:val="20"/>
          <w:lang w:eastAsia="en-GB"/>
        </w:rPr>
        <w:t>.</w:t>
      </w:r>
      <w:proofErr w:type="gramEnd"/>
      <w:r>
        <w:rPr>
          <w:rFonts w:cs="Arial"/>
          <w:sz w:val="20"/>
          <w:lang w:eastAsia="en-GB"/>
        </w:rPr>
        <w:t xml:space="preserve"> </w:t>
      </w:r>
    </w:p>
    <w:p w:rsidR="00E52B18" w:rsidRDefault="00E52B18" w:rsidP="00FC7DD7">
      <w:pPr>
        <w:spacing w:line="320" w:lineRule="atLeast"/>
        <w:rPr>
          <w:lang w:eastAsia="en-GB"/>
        </w:rPr>
      </w:pPr>
    </w:p>
    <w:p w:rsidR="00966A70" w:rsidRPr="004B5FEC" w:rsidRDefault="00966A70" w:rsidP="00FC7DD7">
      <w:pPr>
        <w:spacing w:line="320" w:lineRule="atLeast"/>
        <w:rPr>
          <w:b/>
          <w:lang w:eastAsia="en-GB"/>
        </w:rPr>
      </w:pPr>
      <w:proofErr w:type="spellStart"/>
      <w:r w:rsidRPr="004B5FEC">
        <w:rPr>
          <w:b/>
          <w:lang w:eastAsia="en-GB"/>
        </w:rPr>
        <w:t>Artreach</w:t>
      </w:r>
      <w:proofErr w:type="spellEnd"/>
      <w:r w:rsidRPr="004B5FEC">
        <w:rPr>
          <w:b/>
          <w:lang w:eastAsia="en-GB"/>
        </w:rPr>
        <w:t xml:space="preserve"> Events Ltd- Night of Festivals 2014, £145,000</w:t>
      </w:r>
    </w:p>
    <w:p w:rsidR="00966A70" w:rsidRDefault="005B5B49" w:rsidP="00FC7DD7">
      <w:pPr>
        <w:spacing w:line="320" w:lineRule="atLeast"/>
        <w:rPr>
          <w:lang w:eastAsia="en-GB"/>
        </w:rPr>
      </w:pPr>
      <w:r>
        <w:rPr>
          <w:lang w:eastAsia="en-GB"/>
        </w:rPr>
        <w:t xml:space="preserve">Touring an established and innovative, culturally diverse, combined arts event for two days to four locations (Nottingham, Boston, Slough, </w:t>
      </w:r>
      <w:proofErr w:type="gramStart"/>
      <w:r>
        <w:rPr>
          <w:lang w:eastAsia="en-GB"/>
        </w:rPr>
        <w:t>Leicester</w:t>
      </w:r>
      <w:proofErr w:type="gramEnd"/>
      <w:r>
        <w:rPr>
          <w:lang w:eastAsia="en-GB"/>
        </w:rPr>
        <w:t>) where it will embed audience development and engagement, create new dialogue and collaboration and provide a vehicle for intensive involvement of young people.</w:t>
      </w:r>
    </w:p>
    <w:p w:rsidR="00966A70" w:rsidRDefault="00966A70" w:rsidP="00FC7DD7">
      <w:pPr>
        <w:spacing w:line="320" w:lineRule="atLeast"/>
        <w:rPr>
          <w:lang w:eastAsia="en-GB"/>
        </w:rPr>
      </w:pPr>
    </w:p>
    <w:p w:rsidR="00E52B18" w:rsidRPr="00E52B18" w:rsidRDefault="00E52B18" w:rsidP="00FC7DD7">
      <w:pPr>
        <w:spacing w:line="320" w:lineRule="atLeast"/>
        <w:rPr>
          <w:lang w:eastAsia="en-GB"/>
        </w:rPr>
      </w:pPr>
    </w:p>
    <w:p w:rsidR="00E52B18" w:rsidRDefault="00E52B18" w:rsidP="00FC7DD7">
      <w:pPr>
        <w:pStyle w:val="Heading1"/>
      </w:pPr>
      <w:bookmarkStart w:id="49" w:name="_Toc441330410"/>
      <w:bookmarkStart w:id="50" w:name="_Toc442092034"/>
      <w:r>
        <w:t>5</w:t>
      </w:r>
      <w:r>
        <w:tab/>
      </w:r>
      <w:r w:rsidRPr="00E52B18">
        <w:t>Further information</w:t>
      </w:r>
      <w:bookmarkEnd w:id="49"/>
      <w:bookmarkEnd w:id="50"/>
    </w:p>
    <w:p w:rsidR="00E52B18" w:rsidRDefault="00E52B18" w:rsidP="00FC7DD7">
      <w:pPr>
        <w:spacing w:line="320" w:lineRule="atLeast"/>
        <w:rPr>
          <w:lang w:eastAsia="en-GB"/>
        </w:rPr>
      </w:pPr>
    </w:p>
    <w:p w:rsidR="00E52B18" w:rsidRPr="00681F52" w:rsidRDefault="00E52B18" w:rsidP="00FC7DD7">
      <w:pPr>
        <w:spacing w:line="320" w:lineRule="atLeast"/>
        <w:rPr>
          <w:rFonts w:cs="Arial"/>
          <w:szCs w:val="24"/>
        </w:rPr>
      </w:pPr>
      <w:r w:rsidRPr="00681F52">
        <w:rPr>
          <w:rFonts w:cs="Arial"/>
          <w:szCs w:val="24"/>
        </w:rPr>
        <w:t>The following organisations may be able to offer additional support or advice:</w:t>
      </w:r>
    </w:p>
    <w:p w:rsidR="00E52B18" w:rsidRPr="00681F52" w:rsidRDefault="00E52B18" w:rsidP="00FC7DD7">
      <w:pPr>
        <w:spacing w:line="320" w:lineRule="atLeast"/>
        <w:rPr>
          <w:rFonts w:cs="Arial"/>
          <w:szCs w:val="24"/>
          <w:lang w:eastAsia="en-GB"/>
        </w:rPr>
      </w:pPr>
    </w:p>
    <w:p w:rsidR="00E52B18" w:rsidRPr="00681F52" w:rsidRDefault="00E52B18" w:rsidP="00FC7DD7">
      <w:pPr>
        <w:spacing w:line="320" w:lineRule="atLeast"/>
        <w:rPr>
          <w:rFonts w:cs="Arial"/>
          <w:color w:val="000000"/>
          <w:szCs w:val="24"/>
        </w:rPr>
      </w:pPr>
      <w:r w:rsidRPr="00681F52">
        <w:rPr>
          <w:rFonts w:cs="Arial"/>
          <w:color w:val="000000"/>
          <w:szCs w:val="24"/>
        </w:rPr>
        <w:t>UK Centre for Carnival Arts (UKCCA)</w:t>
      </w:r>
    </w:p>
    <w:p w:rsidR="00E52B18" w:rsidRPr="00681F52" w:rsidRDefault="00007A0C" w:rsidP="00FC7DD7">
      <w:pPr>
        <w:spacing w:line="320" w:lineRule="atLeast"/>
        <w:rPr>
          <w:rFonts w:cs="Arial"/>
          <w:color w:val="0000FF"/>
          <w:szCs w:val="24"/>
          <w:u w:val="single"/>
        </w:rPr>
      </w:pPr>
      <w:hyperlink r:id="rId20" w:history="1">
        <w:r w:rsidR="00E52B18" w:rsidRPr="00681F52">
          <w:rPr>
            <w:rFonts w:cs="Arial"/>
            <w:color w:val="0000FF"/>
            <w:szCs w:val="24"/>
            <w:u w:val="single"/>
          </w:rPr>
          <w:t>http://www.carnivalarts.org.uk/</w:t>
        </w:r>
      </w:hyperlink>
    </w:p>
    <w:p w:rsidR="00E52B18" w:rsidRPr="00681F52" w:rsidRDefault="00E52B18" w:rsidP="00FC7DD7">
      <w:pPr>
        <w:spacing w:line="320" w:lineRule="atLeast"/>
        <w:rPr>
          <w:rFonts w:cs="Arial"/>
          <w:szCs w:val="24"/>
        </w:rPr>
      </w:pPr>
    </w:p>
    <w:p w:rsidR="00E52B18" w:rsidRPr="00681F52" w:rsidRDefault="00E52B18" w:rsidP="00FC7DD7">
      <w:pPr>
        <w:spacing w:line="320" w:lineRule="atLeast"/>
        <w:rPr>
          <w:rFonts w:cs="Arial"/>
          <w:szCs w:val="24"/>
        </w:rPr>
      </w:pPr>
      <w:r w:rsidRPr="00681F52">
        <w:rPr>
          <w:rFonts w:cs="Arial"/>
          <w:szCs w:val="24"/>
        </w:rPr>
        <w:t>Carnival Village Trust, London</w:t>
      </w:r>
    </w:p>
    <w:p w:rsidR="00E52B18" w:rsidRPr="00681F52" w:rsidRDefault="00007A0C" w:rsidP="00FC7DD7">
      <w:pPr>
        <w:spacing w:line="320" w:lineRule="atLeast"/>
        <w:rPr>
          <w:rFonts w:cs="Arial"/>
          <w:szCs w:val="24"/>
        </w:rPr>
      </w:pPr>
      <w:hyperlink r:id="rId21" w:history="1">
        <w:r w:rsidR="00E52B18" w:rsidRPr="00681F52">
          <w:rPr>
            <w:rStyle w:val="Hyperlink"/>
            <w:rFonts w:cs="Arial"/>
            <w:szCs w:val="24"/>
          </w:rPr>
          <w:t>http://www.tabernaclew11.com/</w:t>
        </w:r>
      </w:hyperlink>
    </w:p>
    <w:p w:rsidR="00E52B18" w:rsidRPr="00681F52" w:rsidRDefault="00E52B18" w:rsidP="00FC7DD7">
      <w:pPr>
        <w:spacing w:line="320" w:lineRule="atLeast"/>
        <w:rPr>
          <w:rFonts w:cs="Arial"/>
          <w:color w:val="000000"/>
          <w:szCs w:val="24"/>
        </w:rPr>
      </w:pPr>
    </w:p>
    <w:p w:rsidR="00E52B18" w:rsidRPr="00681F52" w:rsidRDefault="00E52B18" w:rsidP="00FC7DD7">
      <w:pPr>
        <w:spacing w:line="320" w:lineRule="atLeast"/>
        <w:rPr>
          <w:rFonts w:cs="Arial"/>
          <w:szCs w:val="24"/>
        </w:rPr>
      </w:pPr>
      <w:r w:rsidRPr="00681F52">
        <w:rPr>
          <w:rFonts w:cs="Arial"/>
          <w:szCs w:val="24"/>
        </w:rPr>
        <w:t>The New Carnival Company- Isle of Wight</w:t>
      </w:r>
    </w:p>
    <w:p w:rsidR="00E52B18" w:rsidRPr="00681F52" w:rsidRDefault="00007A0C" w:rsidP="00FC7DD7">
      <w:pPr>
        <w:spacing w:line="320" w:lineRule="atLeast"/>
        <w:rPr>
          <w:rFonts w:cs="Arial"/>
          <w:color w:val="000000"/>
          <w:szCs w:val="24"/>
        </w:rPr>
      </w:pPr>
      <w:hyperlink r:id="rId22" w:history="1">
        <w:r w:rsidR="00E52B18" w:rsidRPr="00681F52">
          <w:rPr>
            <w:rStyle w:val="Hyperlink"/>
            <w:rFonts w:cs="Arial"/>
            <w:szCs w:val="24"/>
          </w:rPr>
          <w:t>http://www.thenewcarnivalcompany.com/</w:t>
        </w:r>
      </w:hyperlink>
    </w:p>
    <w:p w:rsidR="00E52B18" w:rsidRPr="00681F52" w:rsidRDefault="00E52B18" w:rsidP="00FC7DD7">
      <w:pPr>
        <w:spacing w:line="320" w:lineRule="atLeast"/>
        <w:rPr>
          <w:rFonts w:cs="Arial"/>
          <w:color w:val="000000"/>
          <w:szCs w:val="24"/>
        </w:rPr>
      </w:pPr>
    </w:p>
    <w:p w:rsidR="00E52B18" w:rsidRPr="00681F52" w:rsidRDefault="00E52B18" w:rsidP="00FC7DD7">
      <w:pPr>
        <w:spacing w:line="320" w:lineRule="atLeast"/>
        <w:rPr>
          <w:rFonts w:cs="Arial"/>
          <w:color w:val="000000"/>
          <w:szCs w:val="24"/>
        </w:rPr>
      </w:pPr>
    </w:p>
    <w:p w:rsidR="00E52B18" w:rsidRPr="00681F52" w:rsidRDefault="00E52B18" w:rsidP="00FC7DD7">
      <w:pPr>
        <w:spacing w:line="320" w:lineRule="atLeast"/>
        <w:rPr>
          <w:rFonts w:cs="Arial"/>
          <w:color w:val="000000"/>
          <w:szCs w:val="24"/>
        </w:rPr>
      </w:pPr>
      <w:r w:rsidRPr="00681F52">
        <w:rPr>
          <w:rFonts w:cs="Arial"/>
          <w:color w:val="000000"/>
          <w:szCs w:val="24"/>
        </w:rPr>
        <w:t>East Midlands Caribbean Carnival Arts Network</w:t>
      </w:r>
    </w:p>
    <w:p w:rsidR="00E52B18" w:rsidRPr="00681F52" w:rsidRDefault="00007A0C" w:rsidP="00FC7DD7">
      <w:pPr>
        <w:spacing w:line="320" w:lineRule="atLeast"/>
        <w:rPr>
          <w:rFonts w:cs="Arial"/>
          <w:color w:val="000000"/>
          <w:szCs w:val="24"/>
        </w:rPr>
      </w:pPr>
      <w:hyperlink r:id="rId23" w:history="1">
        <w:r w:rsidR="00E52B18" w:rsidRPr="00681F52">
          <w:rPr>
            <w:rStyle w:val="Hyperlink"/>
            <w:rFonts w:cs="Arial"/>
            <w:szCs w:val="24"/>
          </w:rPr>
          <w:t>http:/www.emccan.org</w:t>
        </w:r>
      </w:hyperlink>
    </w:p>
    <w:p w:rsidR="00E52B18" w:rsidRPr="00681F52" w:rsidRDefault="00E52B18" w:rsidP="00FC7DD7">
      <w:pPr>
        <w:spacing w:line="320" w:lineRule="atLeast"/>
        <w:rPr>
          <w:rFonts w:cs="Arial"/>
          <w:szCs w:val="24"/>
        </w:rPr>
      </w:pPr>
    </w:p>
    <w:p w:rsidR="00E52B18" w:rsidRPr="00681F52" w:rsidRDefault="00E52B18" w:rsidP="00FC7DD7">
      <w:pPr>
        <w:spacing w:line="320" w:lineRule="atLeast"/>
        <w:rPr>
          <w:rFonts w:cs="Arial"/>
          <w:color w:val="000000"/>
          <w:szCs w:val="24"/>
        </w:rPr>
      </w:pPr>
      <w:r w:rsidRPr="00681F52">
        <w:rPr>
          <w:rFonts w:cs="Arial"/>
          <w:szCs w:val="24"/>
        </w:rPr>
        <w:t>Brouhaha International</w:t>
      </w:r>
      <w:r w:rsidRPr="00681F52">
        <w:rPr>
          <w:rFonts w:cs="Arial"/>
          <w:color w:val="000000"/>
          <w:szCs w:val="24"/>
        </w:rPr>
        <w:t>- Liverpool</w:t>
      </w:r>
    </w:p>
    <w:p w:rsidR="00E52B18" w:rsidRPr="00681F52" w:rsidRDefault="00007A0C" w:rsidP="00FC7DD7">
      <w:pPr>
        <w:spacing w:line="320" w:lineRule="atLeast"/>
        <w:rPr>
          <w:rStyle w:val="Hyperlink"/>
          <w:rFonts w:cs="Arial"/>
          <w:szCs w:val="24"/>
        </w:rPr>
      </w:pPr>
      <w:hyperlink r:id="rId24" w:history="1">
        <w:r w:rsidR="00E52B18" w:rsidRPr="00681F52">
          <w:rPr>
            <w:rStyle w:val="Hyperlink"/>
            <w:rFonts w:cs="Arial"/>
            <w:szCs w:val="24"/>
          </w:rPr>
          <w:t>http://www.brouhaha.uk.com/</w:t>
        </w:r>
      </w:hyperlink>
    </w:p>
    <w:p w:rsidR="00E52B18" w:rsidRPr="00681F52" w:rsidRDefault="00E52B18" w:rsidP="00FC7DD7">
      <w:pPr>
        <w:spacing w:line="320" w:lineRule="atLeast"/>
        <w:rPr>
          <w:rStyle w:val="Hyperlink"/>
          <w:rFonts w:cs="Arial"/>
          <w:szCs w:val="24"/>
        </w:rPr>
      </w:pPr>
    </w:p>
    <w:p w:rsidR="00E52B18" w:rsidRPr="00BC7CCD" w:rsidRDefault="00E52B18" w:rsidP="00FC7DD7">
      <w:pPr>
        <w:spacing w:line="320" w:lineRule="atLeast"/>
        <w:rPr>
          <w:rStyle w:val="Hyperlink"/>
          <w:rFonts w:cs="Arial"/>
          <w:color w:val="auto"/>
          <w:szCs w:val="24"/>
          <w:u w:val="none"/>
        </w:rPr>
      </w:pPr>
      <w:r w:rsidRPr="00BC7CCD">
        <w:rPr>
          <w:rStyle w:val="Hyperlink"/>
          <w:rFonts w:cs="Arial"/>
          <w:color w:val="auto"/>
          <w:szCs w:val="24"/>
          <w:u w:val="none"/>
        </w:rPr>
        <w:t>Mahogany Carnival</w:t>
      </w:r>
    </w:p>
    <w:p w:rsidR="00E52B18" w:rsidRPr="00681F52" w:rsidRDefault="00E52B18" w:rsidP="00FC7DD7">
      <w:pPr>
        <w:spacing w:line="320" w:lineRule="atLeast"/>
        <w:rPr>
          <w:rStyle w:val="Hyperlink"/>
          <w:rFonts w:cs="Arial"/>
          <w:szCs w:val="24"/>
        </w:rPr>
      </w:pPr>
      <w:r w:rsidRPr="00681F52">
        <w:rPr>
          <w:rStyle w:val="Hyperlink"/>
          <w:rFonts w:cs="Arial"/>
          <w:szCs w:val="24"/>
        </w:rPr>
        <w:t>http://www.mahoganycarnival.com</w:t>
      </w:r>
    </w:p>
    <w:p w:rsidR="00E52B18" w:rsidRDefault="00E52B18" w:rsidP="00FC7DD7">
      <w:pPr>
        <w:spacing w:line="320" w:lineRule="atLeast"/>
        <w:rPr>
          <w:lang w:eastAsia="en-GB"/>
        </w:rPr>
      </w:pPr>
    </w:p>
    <w:p w:rsidR="00E52B18" w:rsidRDefault="00E52B18" w:rsidP="00FC7DD7">
      <w:pPr>
        <w:spacing w:line="320" w:lineRule="atLeast"/>
        <w:rPr>
          <w:iCs/>
          <w:szCs w:val="24"/>
        </w:rPr>
      </w:pPr>
    </w:p>
    <w:p w:rsidR="008A217D" w:rsidRDefault="00E52B18" w:rsidP="00FC7DD7">
      <w:pPr>
        <w:pStyle w:val="Heading1"/>
      </w:pPr>
      <w:bookmarkStart w:id="51" w:name="_Toc441153120"/>
      <w:bookmarkStart w:id="52" w:name="_Toc441330411"/>
      <w:bookmarkStart w:id="53" w:name="_Toc442092035"/>
      <w:r>
        <w:t>6</w:t>
      </w:r>
      <w:r w:rsidR="008A217D">
        <w:tab/>
        <w:t>Contact us</w:t>
      </w:r>
      <w:bookmarkEnd w:id="51"/>
      <w:bookmarkEnd w:id="52"/>
      <w:bookmarkEnd w:id="53"/>
    </w:p>
    <w:p w:rsidR="008A217D" w:rsidRDefault="008A217D" w:rsidP="00FC7DD7">
      <w:pPr>
        <w:pStyle w:val="ACEBodyTextBold"/>
        <w:spacing w:line="320" w:lineRule="atLeast"/>
        <w:rPr>
          <w:rFonts w:eastAsiaTheme="minorHAnsi"/>
        </w:rPr>
      </w:pPr>
    </w:p>
    <w:p w:rsidR="009B62B8" w:rsidRDefault="009B62B8" w:rsidP="00FC7DD7">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9B62B8" w:rsidRDefault="009B62B8" w:rsidP="00FC7DD7">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9B62B8" w:rsidRDefault="009B62B8" w:rsidP="00FC7DD7">
      <w:pPr>
        <w:pStyle w:val="ACEBodyText"/>
        <w:spacing w:line="320" w:lineRule="atLeast"/>
        <w:rPr>
          <w:rFonts w:cs="Arial"/>
          <w:b/>
          <w:bCs/>
          <w:lang w:eastAsia="en-US"/>
        </w:rPr>
      </w:pPr>
      <w:r>
        <w:rPr>
          <w:b/>
        </w:rPr>
        <w:t>Email:</w:t>
      </w:r>
      <w:r>
        <w:rPr>
          <w:b/>
        </w:rPr>
        <w:tab/>
      </w:r>
      <w:r>
        <w:rPr>
          <w:b/>
        </w:rPr>
        <w:tab/>
      </w:r>
      <w:hyperlink r:id="rId25" w:history="1">
        <w:r>
          <w:rPr>
            <w:rStyle w:val="Hyperlink"/>
            <w:rFonts w:eastAsiaTheme="minorHAnsi"/>
          </w:rPr>
          <w:t>enquiries@artscouncil.org.uk</w:t>
        </w:r>
      </w:hyperlink>
    </w:p>
    <w:p w:rsidR="009B62B8" w:rsidRDefault="009B62B8" w:rsidP="00FC7DD7">
      <w:pPr>
        <w:pStyle w:val="ACEBodyText"/>
        <w:spacing w:line="320" w:lineRule="atLeast"/>
        <w:rPr>
          <w:b/>
          <w:bCs/>
          <w:sz w:val="20"/>
          <w:szCs w:val="20"/>
        </w:rPr>
      </w:pPr>
      <w:r>
        <w:rPr>
          <w:b/>
        </w:rPr>
        <w:t>Website:</w:t>
      </w:r>
      <w:r>
        <w:tab/>
      </w:r>
      <w:r>
        <w:tab/>
      </w:r>
      <w:hyperlink r:id="rId26" w:history="1">
        <w:r>
          <w:rPr>
            <w:rStyle w:val="Hyperlink"/>
            <w:rFonts w:eastAsiaTheme="minorHAnsi"/>
          </w:rPr>
          <w:t>www.artscouncil.org.uk</w:t>
        </w:r>
      </w:hyperlink>
    </w:p>
    <w:p w:rsidR="009B62B8" w:rsidRDefault="009B62B8" w:rsidP="00FC7DD7">
      <w:pPr>
        <w:pStyle w:val="ACEBodyText"/>
        <w:spacing w:line="320" w:lineRule="atLeast"/>
      </w:pPr>
      <w:r>
        <w:rPr>
          <w:b/>
        </w:rPr>
        <w:lastRenderedPageBreak/>
        <w:t>Post:</w:t>
      </w:r>
      <w:r>
        <w:rPr>
          <w:b/>
        </w:rPr>
        <w:tab/>
      </w:r>
      <w:r>
        <w:tab/>
      </w:r>
      <w:r>
        <w:tab/>
        <w:t>Arts Council England - Grants for the Arts,</w:t>
      </w:r>
    </w:p>
    <w:p w:rsidR="009B62B8" w:rsidRDefault="009B62B8" w:rsidP="00FC7DD7">
      <w:pPr>
        <w:pStyle w:val="ACEBodyText"/>
        <w:spacing w:line="320" w:lineRule="atLeast"/>
        <w:ind w:left="1440" w:firstLine="720"/>
        <w:rPr>
          <w:b/>
          <w:bCs/>
        </w:rPr>
      </w:pPr>
      <w:r>
        <w:t>The Hive, 49 Lever Street, Manchester, M1 1FN</w:t>
      </w:r>
    </w:p>
    <w:p w:rsidR="008A217D" w:rsidRDefault="008A217D" w:rsidP="00FC7DD7">
      <w:pPr>
        <w:spacing w:line="320" w:lineRule="atLeast"/>
        <w:jc w:val="both"/>
      </w:pPr>
    </w:p>
    <w:p w:rsidR="008A217D" w:rsidRDefault="008A217D" w:rsidP="00FC7DD7">
      <w:pPr>
        <w:spacing w:line="320" w:lineRule="atLeast"/>
        <w:jc w:val="both"/>
      </w:pPr>
    </w:p>
    <w:p w:rsidR="001A0963" w:rsidRPr="00302F11" w:rsidRDefault="008A217D" w:rsidP="00FC7DD7">
      <w:pPr>
        <w:spacing w:line="320" w:lineRule="atLeast"/>
        <w:jc w:val="both"/>
      </w:pPr>
      <w:r>
        <w:t xml:space="preserve">© Arts Council England </w:t>
      </w:r>
      <w:r w:rsidR="00FC7DD7">
        <w:t>February</w:t>
      </w:r>
      <w:r>
        <w:t xml:space="preserve"> 2016</w:t>
      </w:r>
      <w:r w:rsidR="00E80EA8">
        <w:fldChar w:fldCharType="begin"/>
      </w:r>
      <w:r w:rsidR="00A20D98">
        <w:instrText xml:space="preserve"> TOC \o "1-3" \h \z \u </w:instrText>
      </w:r>
      <w:r w:rsidR="00E80EA8">
        <w:fldChar w:fldCharType="end"/>
      </w:r>
    </w:p>
    <w:sectPr w:rsidR="001A0963" w:rsidRPr="00302F11" w:rsidSect="007A7B49">
      <w:footerReference w:type="default" r:id="rId27"/>
      <w:pgSz w:w="11909" w:h="16834" w:code="9"/>
      <w:pgMar w:top="1901" w:right="1699" w:bottom="1368" w:left="1411" w:header="562" w:footer="90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CB" w:rsidRDefault="000E14CB" w:rsidP="00FA2FC8">
      <w:pPr>
        <w:spacing w:line="240" w:lineRule="auto"/>
      </w:pPr>
      <w:r>
        <w:separator/>
      </w:r>
    </w:p>
  </w:endnote>
  <w:endnote w:type="continuationSeparator" w:id="0">
    <w:p w:rsidR="000E14CB" w:rsidRDefault="000E14CB"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27" w:rsidRDefault="00D53F27" w:rsidP="001A0963">
    <w:pPr>
      <w:pStyle w:val="Footer"/>
      <w:tabs>
        <w:tab w:val="clear" w:pos="4153"/>
        <w:tab w:val="clear" w:pos="8306"/>
        <w:tab w:val="right" w:pos="8799"/>
      </w:tabs>
    </w:pPr>
    <w:r>
      <w:rPr>
        <w:noProof/>
        <w:lang w:eastAsia="en-GB"/>
      </w:rPr>
      <w:drawing>
        <wp:anchor distT="0" distB="0" distL="114300" distR="114300" simplePos="0" relativeHeight="251656192" behindDoc="0" locked="0" layoutInCell="1" allowOverlap="1" wp14:anchorId="3FBABBE0" wp14:editId="79C66899">
          <wp:simplePos x="0" y="0"/>
          <wp:positionH relativeFrom="column">
            <wp:posOffset>5152390</wp:posOffset>
          </wp:positionH>
          <wp:positionV relativeFrom="paragraph">
            <wp:posOffset>19685</wp:posOffset>
          </wp:positionV>
          <wp:extent cx="923925" cy="8667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0562757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7A0C">
          <w:rPr>
            <w:noProof/>
          </w:rPr>
          <w:t>4</w:t>
        </w:r>
        <w:r>
          <w:rPr>
            <w:noProof/>
          </w:rPr>
          <w:fldChar w:fldCharType="end"/>
        </w:r>
      </w:sdtContent>
    </w:sdt>
    <w:r>
      <w:rPr>
        <w:noProof/>
      </w:rPr>
      <w:tab/>
    </w:r>
  </w:p>
  <w:p w:rsidR="00D53F27" w:rsidRDefault="00D53F27"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CB" w:rsidRDefault="000E14CB" w:rsidP="00FA2FC8">
      <w:pPr>
        <w:spacing w:line="240" w:lineRule="auto"/>
      </w:pPr>
      <w:r>
        <w:separator/>
      </w:r>
    </w:p>
  </w:footnote>
  <w:footnote w:type="continuationSeparator" w:id="0">
    <w:p w:rsidR="000E14CB" w:rsidRDefault="000E14CB"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930899"/>
    <w:multiLevelType w:val="hybridMultilevel"/>
    <w:tmpl w:val="0CB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704C1"/>
    <w:multiLevelType w:val="hybridMultilevel"/>
    <w:tmpl w:val="FF10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77F30"/>
    <w:multiLevelType w:val="hybridMultilevel"/>
    <w:tmpl w:val="50D8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13627"/>
    <w:multiLevelType w:val="hybridMultilevel"/>
    <w:tmpl w:val="448E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nsid w:val="440E01EA"/>
    <w:multiLevelType w:val="hybridMultilevel"/>
    <w:tmpl w:val="526A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0">
    <w:nsid w:val="769D3961"/>
    <w:multiLevelType w:val="hybridMultilevel"/>
    <w:tmpl w:val="D6E4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8"/>
  </w:num>
  <w:num w:numId="14">
    <w:abstractNumId w:val="1"/>
  </w:num>
  <w:num w:numId="15">
    <w:abstractNumId w:val="2"/>
  </w:num>
  <w:num w:numId="16">
    <w:abstractNumId w:val="3"/>
  </w:num>
  <w:num w:numId="17">
    <w:abstractNumId w:val="5"/>
  </w:num>
  <w:num w:numId="18">
    <w:abstractNumId w:val="4"/>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30"/>
    <w:rsid w:val="00007A0C"/>
    <w:rsid w:val="0001005F"/>
    <w:rsid w:val="0002528A"/>
    <w:rsid w:val="00097261"/>
    <w:rsid w:val="000E14CB"/>
    <w:rsid w:val="000F52C0"/>
    <w:rsid w:val="001A0963"/>
    <w:rsid w:val="001C5482"/>
    <w:rsid w:val="001D0216"/>
    <w:rsid w:val="001D775B"/>
    <w:rsid w:val="002244D0"/>
    <w:rsid w:val="00237492"/>
    <w:rsid w:val="002D5780"/>
    <w:rsid w:val="00302F11"/>
    <w:rsid w:val="00330A08"/>
    <w:rsid w:val="00395E30"/>
    <w:rsid w:val="003D6320"/>
    <w:rsid w:val="004B5FEC"/>
    <w:rsid w:val="0052681A"/>
    <w:rsid w:val="005739E6"/>
    <w:rsid w:val="005B5B49"/>
    <w:rsid w:val="0064258A"/>
    <w:rsid w:val="00693594"/>
    <w:rsid w:val="00734FB1"/>
    <w:rsid w:val="00770094"/>
    <w:rsid w:val="00794C72"/>
    <w:rsid w:val="007A7B49"/>
    <w:rsid w:val="007E1BF7"/>
    <w:rsid w:val="007E533C"/>
    <w:rsid w:val="007E65B4"/>
    <w:rsid w:val="00872DD4"/>
    <w:rsid w:val="008A217D"/>
    <w:rsid w:val="00911EFF"/>
    <w:rsid w:val="00960953"/>
    <w:rsid w:val="00966A70"/>
    <w:rsid w:val="00990689"/>
    <w:rsid w:val="009B62B8"/>
    <w:rsid w:val="00A20D98"/>
    <w:rsid w:val="00B7115D"/>
    <w:rsid w:val="00B715E3"/>
    <w:rsid w:val="00BC7CCD"/>
    <w:rsid w:val="00BD5020"/>
    <w:rsid w:val="00C061DB"/>
    <w:rsid w:val="00CF0956"/>
    <w:rsid w:val="00D02C4F"/>
    <w:rsid w:val="00D51C40"/>
    <w:rsid w:val="00D53F27"/>
    <w:rsid w:val="00D63F76"/>
    <w:rsid w:val="00D90F6E"/>
    <w:rsid w:val="00DF69F4"/>
    <w:rsid w:val="00E1694A"/>
    <w:rsid w:val="00E259CD"/>
    <w:rsid w:val="00E323DD"/>
    <w:rsid w:val="00E3443A"/>
    <w:rsid w:val="00E52B18"/>
    <w:rsid w:val="00E75CCF"/>
    <w:rsid w:val="00E80EA8"/>
    <w:rsid w:val="00ED27A5"/>
    <w:rsid w:val="00F6761D"/>
    <w:rsid w:val="00F74021"/>
    <w:rsid w:val="00FA2FC8"/>
    <w:rsid w:val="00FC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paragraph" w:styleId="NormalWeb">
    <w:name w:val="Normal (Web)"/>
    <w:basedOn w:val="Normal"/>
    <w:uiPriority w:val="99"/>
    <w:rsid w:val="00C061DB"/>
    <w:pPr>
      <w:spacing w:before="100" w:beforeAutospacing="1" w:after="100" w:afterAutospacing="1" w:line="324" w:lineRule="auto"/>
      <w:ind w:right="167"/>
    </w:pPr>
    <w:rPr>
      <w:rFonts w:cs="Arial"/>
      <w:sz w:val="22"/>
      <w:szCs w:val="22"/>
    </w:rPr>
  </w:style>
  <w:style w:type="paragraph" w:customStyle="1" w:styleId="Body">
    <w:name w:val="Body"/>
    <w:basedOn w:val="Normal"/>
    <w:rsid w:val="00C061DB"/>
    <w:pPr>
      <w:spacing w:line="360" w:lineRule="auto"/>
    </w:pPr>
    <w:rPr>
      <w:rFonts w:eastAsiaTheme="minorHAnsi" w:cs="FrutigerLTStd-Light"/>
      <w:color w:val="000000" w:themeColor="text1"/>
      <w:szCs w:val="24"/>
    </w:rPr>
  </w:style>
  <w:style w:type="character" w:styleId="PageNumber">
    <w:name w:val="page number"/>
    <w:basedOn w:val="DefaultParagraphFont"/>
    <w:semiHidden/>
    <w:rsid w:val="00C061DB"/>
  </w:style>
  <w:style w:type="table" w:styleId="TableGrid">
    <w:name w:val="Table Grid"/>
    <w:basedOn w:val="TableNormal"/>
    <w:uiPriority w:val="59"/>
    <w:rsid w:val="00E5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paragraph" w:styleId="NormalWeb">
    <w:name w:val="Normal (Web)"/>
    <w:basedOn w:val="Normal"/>
    <w:uiPriority w:val="99"/>
    <w:rsid w:val="00C061DB"/>
    <w:pPr>
      <w:spacing w:before="100" w:beforeAutospacing="1" w:after="100" w:afterAutospacing="1" w:line="324" w:lineRule="auto"/>
      <w:ind w:right="167"/>
    </w:pPr>
    <w:rPr>
      <w:rFonts w:cs="Arial"/>
      <w:sz w:val="22"/>
      <w:szCs w:val="22"/>
    </w:rPr>
  </w:style>
  <w:style w:type="paragraph" w:customStyle="1" w:styleId="Body">
    <w:name w:val="Body"/>
    <w:basedOn w:val="Normal"/>
    <w:rsid w:val="00C061DB"/>
    <w:pPr>
      <w:spacing w:line="360" w:lineRule="auto"/>
    </w:pPr>
    <w:rPr>
      <w:rFonts w:eastAsiaTheme="minorHAnsi" w:cs="FrutigerLTStd-Light"/>
      <w:color w:val="000000" w:themeColor="text1"/>
      <w:szCs w:val="24"/>
    </w:rPr>
  </w:style>
  <w:style w:type="character" w:styleId="PageNumber">
    <w:name w:val="page number"/>
    <w:basedOn w:val="DefaultParagraphFont"/>
    <w:semiHidden/>
    <w:rsid w:val="00C061DB"/>
  </w:style>
  <w:style w:type="table" w:styleId="TableGrid">
    <w:name w:val="Table Grid"/>
    <w:basedOn w:val="TableNormal"/>
    <w:uiPriority w:val="59"/>
    <w:rsid w:val="00E5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grants-arts/2016/information-sheets" TargetMode="External"/><Relationship Id="rId18" Type="http://schemas.openxmlformats.org/officeDocument/2006/relationships/hyperlink" Target="http://www.fundingcentral.org.uk/Default.aspx" TargetMode="External"/><Relationship Id="rId26" Type="http://schemas.openxmlformats.org/officeDocument/2006/relationships/hyperlink" Target="http://www.artscouncil.org.uk" TargetMode="External"/><Relationship Id="rId3" Type="http://schemas.openxmlformats.org/officeDocument/2006/relationships/styles" Target="styles.xml"/><Relationship Id="rId21" Type="http://schemas.openxmlformats.org/officeDocument/2006/relationships/hyperlink" Target="http://www.tabernaclew11.com/" TargetMode="External"/><Relationship Id="rId7" Type="http://schemas.openxmlformats.org/officeDocument/2006/relationships/footnotes" Target="footnotes.xml"/><Relationship Id="rId12" Type="http://schemas.openxmlformats.org/officeDocument/2006/relationships/hyperlink" Target="http://www.artscouncil.org.uk/funding/grants-arts/2016/how-to-apply" TargetMode="External"/><Relationship Id="rId17" Type="http://schemas.openxmlformats.org/officeDocument/2006/relationships/hyperlink" Target="http://www.ncvo-vol.org.uk/advice-support" TargetMode="External"/><Relationship Id="rId25" Type="http://schemas.openxmlformats.org/officeDocument/2006/relationships/hyperlink" Target="mailto:enquiries@artscouncil.org.uk" TargetMode="External"/><Relationship Id="rId2" Type="http://schemas.openxmlformats.org/officeDocument/2006/relationships/numbering" Target="numbering.xml"/><Relationship Id="rId16" Type="http://schemas.openxmlformats.org/officeDocument/2006/relationships/hyperlink" Target="http://www.voluntaryarts.org/" TargetMode="External"/><Relationship Id="rId20" Type="http://schemas.openxmlformats.org/officeDocument/2006/relationships/hyperlink" Target="http://www.carnivalarts.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24" Type="http://schemas.openxmlformats.org/officeDocument/2006/relationships/hyperlink" Target="http://www.brouhaha.uk.com/" TargetMode="External"/><Relationship Id="rId5" Type="http://schemas.openxmlformats.org/officeDocument/2006/relationships/settings" Target="settings.xml"/><Relationship Id="rId15" Type="http://schemas.openxmlformats.org/officeDocument/2006/relationships/hyperlink" Target="http://www.artscouncil.org.uk/funding/grants-arts/2016/information-sheets" TargetMode="External"/><Relationship Id="rId23" Type="http://schemas.openxmlformats.org/officeDocument/2006/relationships/hyperlink" Target="http://www.emccan.or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juliesbicycle.com/resourc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rtscouncil.org.uk/funding/grants-arts/2016/information-sheets" TargetMode="External"/><Relationship Id="rId22" Type="http://schemas.openxmlformats.org/officeDocument/2006/relationships/hyperlink" Target="http://www.thenewcarnivalcompany.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9032-04EE-4E79-9EAC-AEF4E46A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9F88913D</Template>
  <TotalTime>143</TotalTime>
  <Pages>14</Pages>
  <Words>3401</Words>
  <Characters>21342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9</cp:revision>
  <cp:lastPrinted>1998-09-28T15:30:00Z</cp:lastPrinted>
  <dcterms:created xsi:type="dcterms:W3CDTF">2016-02-01T09:03:00Z</dcterms:created>
  <dcterms:modified xsi:type="dcterms:W3CDTF">2016-02-01T12:20:00Z</dcterms:modified>
</cp:coreProperties>
</file>