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73604" w14:textId="38BF4E37" w:rsidR="006055E5" w:rsidRPr="003878F1" w:rsidRDefault="00E63CCC" w:rsidP="001B4682">
      <w:pPr>
        <w:pStyle w:val="Caption"/>
        <w:rPr>
          <w:rFonts w:ascii="Verdana" w:hAnsi="Verdana"/>
        </w:rPr>
      </w:pPr>
      <w:r w:rsidRPr="003878F1">
        <w:rPr>
          <w:rFonts w:ascii="Verdana" w:hAnsi="Verdana"/>
        </w:rPr>
        <w:t>Introduction</w:t>
      </w:r>
    </w:p>
    <w:p w14:paraId="5968F5DC" w14:textId="2AACD4A3" w:rsidR="006055E5" w:rsidRPr="005602DB" w:rsidRDefault="006055E5" w:rsidP="006055E5">
      <w:pPr>
        <w:spacing w:line="320" w:lineRule="atLeast"/>
        <w:jc w:val="center"/>
        <w:rPr>
          <w:rFonts w:ascii="Verdana" w:hAnsi="Verdana"/>
          <w:b/>
          <w:bCs/>
          <w:color w:val="000000"/>
          <w:sz w:val="32"/>
          <w:szCs w:val="36"/>
        </w:rPr>
      </w:pPr>
    </w:p>
    <w:p w14:paraId="5757B4B1" w14:textId="2E3A2FA9" w:rsidR="00361D91" w:rsidRPr="00361D91" w:rsidRDefault="00B505D2" w:rsidP="00B505D2">
      <w:pPr>
        <w:spacing w:line="320" w:lineRule="atLeast"/>
        <w:rPr>
          <w:rFonts w:ascii="Verdana" w:hAnsi="Verdana"/>
          <w:b/>
          <w:sz w:val="32"/>
          <w:szCs w:val="32"/>
        </w:rPr>
      </w:pPr>
      <w:bookmarkStart w:id="0" w:name="_Hlk38023455"/>
      <w:r w:rsidRPr="00361D91">
        <w:rPr>
          <w:rFonts w:ascii="Verdana" w:hAnsi="Verdana"/>
          <w:b/>
          <w:sz w:val="32"/>
          <w:szCs w:val="32"/>
        </w:rPr>
        <w:t xml:space="preserve">Culture Recovery Fund: </w:t>
      </w:r>
      <w:bookmarkEnd w:id="0"/>
      <w:r w:rsidR="00A1550B" w:rsidRPr="00361D91">
        <w:rPr>
          <w:rFonts w:ascii="Verdana" w:hAnsi="Verdana"/>
          <w:b/>
          <w:sz w:val="32"/>
          <w:szCs w:val="32"/>
        </w:rPr>
        <w:t>Continuity Support</w:t>
      </w:r>
    </w:p>
    <w:p w14:paraId="09432F3A" w14:textId="56A9569C" w:rsidR="00361D91" w:rsidRPr="00361D91" w:rsidRDefault="00361D91" w:rsidP="00B505D2">
      <w:pPr>
        <w:spacing w:line="320" w:lineRule="atLeast"/>
        <w:rPr>
          <w:rFonts w:ascii="Verdana" w:hAnsi="Verdana"/>
          <w:b/>
          <w:sz w:val="32"/>
          <w:szCs w:val="32"/>
        </w:rPr>
      </w:pPr>
      <w:r w:rsidRPr="00361D91">
        <w:rPr>
          <w:rFonts w:ascii="Verdana" w:hAnsi="Verdana"/>
          <w:b/>
          <w:sz w:val="32"/>
          <w:szCs w:val="32"/>
        </w:rPr>
        <w:t>Application Questions</w:t>
      </w:r>
    </w:p>
    <w:p w14:paraId="723215CC" w14:textId="77777777" w:rsidR="00361D91" w:rsidRDefault="00361D91" w:rsidP="00B505D2">
      <w:pPr>
        <w:spacing w:line="320" w:lineRule="atLeast"/>
        <w:rPr>
          <w:rFonts w:ascii="Verdana" w:hAnsi="Verdana"/>
          <w:b/>
        </w:rPr>
      </w:pPr>
    </w:p>
    <w:p w14:paraId="67D515BC" w14:textId="77777777" w:rsidR="00361D91" w:rsidRDefault="00361D91" w:rsidP="00361D91">
      <w:pPr>
        <w:spacing w:line="276" w:lineRule="auto"/>
        <w:rPr>
          <w:rFonts w:cs="Arial"/>
          <w:b/>
          <w:bCs/>
          <w:szCs w:val="24"/>
          <w:lang w:eastAsia="en-GB"/>
        </w:rPr>
      </w:pPr>
    </w:p>
    <w:p w14:paraId="74AFBB10" w14:textId="77777777" w:rsidR="00361D91" w:rsidRPr="00361D91" w:rsidRDefault="00361D91" w:rsidP="00361D91">
      <w:pPr>
        <w:spacing w:line="276" w:lineRule="auto"/>
        <w:rPr>
          <w:rFonts w:cs="Arial"/>
          <w:b/>
          <w:bCs/>
          <w:color w:val="FF0000"/>
          <w:szCs w:val="24"/>
          <w:lang w:eastAsia="en-GB"/>
        </w:rPr>
      </w:pPr>
      <w:r w:rsidRPr="00361D91">
        <w:rPr>
          <w:rFonts w:cs="Arial"/>
          <w:b/>
          <w:bCs/>
          <w:color w:val="FF0000"/>
          <w:szCs w:val="24"/>
          <w:lang w:eastAsia="en-GB"/>
        </w:rPr>
        <w:t>PLEASE READ THIS FIRST</w:t>
      </w:r>
    </w:p>
    <w:p w14:paraId="14A858FD" w14:textId="3F01BD9A" w:rsidR="00361D91" w:rsidRPr="006051AA" w:rsidRDefault="00361D91" w:rsidP="25623B26">
      <w:pPr>
        <w:spacing w:line="276" w:lineRule="auto"/>
        <w:rPr>
          <w:rFonts w:cs="Arial"/>
          <w:b/>
          <w:bCs/>
          <w:lang w:eastAsia="en-GB"/>
        </w:rPr>
      </w:pPr>
      <w:r w:rsidRPr="25623B26">
        <w:rPr>
          <w:rFonts w:cs="Arial"/>
          <w:b/>
          <w:bCs/>
          <w:lang w:eastAsia="en-GB"/>
        </w:rPr>
        <w:t xml:space="preserve">This document gives applicants an indication of the questions they will need to answer to apply for the above fund. Applicants </w:t>
      </w:r>
      <w:r w:rsidR="00B14076" w:rsidRPr="25623B26">
        <w:rPr>
          <w:rFonts w:cs="Arial"/>
          <w:b/>
          <w:bCs/>
          <w:lang w:eastAsia="en-GB"/>
        </w:rPr>
        <w:t xml:space="preserve">can </w:t>
      </w:r>
      <w:r w:rsidRPr="25623B26">
        <w:rPr>
          <w:rFonts w:cs="Arial"/>
          <w:b/>
          <w:bCs/>
          <w:lang w:eastAsia="en-GB"/>
        </w:rPr>
        <w:t xml:space="preserve">use this document to help them in drafting their application before the application portal opens.  </w:t>
      </w:r>
    </w:p>
    <w:p w14:paraId="196AA546" w14:textId="77777777" w:rsidR="00361D91" w:rsidRPr="006051AA" w:rsidRDefault="00361D91" w:rsidP="00361D91">
      <w:pPr>
        <w:spacing w:line="276" w:lineRule="auto"/>
        <w:rPr>
          <w:rFonts w:cs="Arial"/>
          <w:b/>
          <w:bCs/>
          <w:szCs w:val="24"/>
          <w:lang w:eastAsia="en-GB"/>
        </w:rPr>
      </w:pPr>
    </w:p>
    <w:p w14:paraId="5CDCC636" w14:textId="6C818D7E" w:rsidR="00361D91" w:rsidRDefault="00361D91" w:rsidP="00361D91">
      <w:pPr>
        <w:spacing w:line="276" w:lineRule="auto"/>
        <w:rPr>
          <w:rFonts w:cs="Arial"/>
          <w:b/>
          <w:bCs/>
          <w:szCs w:val="24"/>
          <w:lang w:eastAsia="en-GB"/>
        </w:rPr>
      </w:pPr>
      <w:r w:rsidRPr="006051AA">
        <w:rPr>
          <w:rFonts w:cs="Arial"/>
          <w:b/>
          <w:bCs/>
          <w:szCs w:val="24"/>
          <w:lang w:eastAsia="en-GB"/>
        </w:rPr>
        <w:t xml:space="preserve">If you wish to apply, </w:t>
      </w:r>
      <w:r w:rsidRPr="00361D91">
        <w:rPr>
          <w:rFonts w:cs="Arial"/>
          <w:b/>
          <w:bCs/>
          <w:szCs w:val="24"/>
          <w:u w:val="single"/>
          <w:lang w:eastAsia="en-GB"/>
        </w:rPr>
        <w:t>you will need to do this using Arts Council England’s online grant system,</w:t>
      </w:r>
      <w:r w:rsidR="008A4EAD">
        <w:rPr>
          <w:rFonts w:cs="Arial"/>
          <w:b/>
          <w:bCs/>
          <w:szCs w:val="24"/>
          <w:u w:val="single"/>
          <w:lang w:eastAsia="en-GB"/>
        </w:rPr>
        <w:t xml:space="preserve"> </w:t>
      </w:r>
      <w:hyperlink r:id="rId11" w:history="1">
        <w:r w:rsidR="008A4EAD" w:rsidRPr="008A4EAD">
          <w:rPr>
            <w:rStyle w:val="Hyperlink"/>
            <w:rFonts w:cs="Arial"/>
            <w:b/>
            <w:bCs/>
            <w:szCs w:val="24"/>
            <w:lang w:eastAsia="en-GB"/>
          </w:rPr>
          <w:t>Grantium</w:t>
        </w:r>
      </w:hyperlink>
      <w:r w:rsidRPr="00361D91">
        <w:rPr>
          <w:rFonts w:cs="Arial"/>
          <w:b/>
          <w:bCs/>
          <w:szCs w:val="24"/>
          <w:u w:val="single"/>
          <w:lang w:eastAsia="en-GB"/>
        </w:rPr>
        <w:t xml:space="preserve"> </w:t>
      </w:r>
    </w:p>
    <w:p w14:paraId="308F2B76" w14:textId="77777777" w:rsidR="00361D91" w:rsidRDefault="00361D91" w:rsidP="00361D91">
      <w:pPr>
        <w:spacing w:line="276" w:lineRule="auto"/>
        <w:rPr>
          <w:rFonts w:cs="Arial"/>
          <w:b/>
          <w:bCs/>
          <w:szCs w:val="24"/>
          <w:lang w:eastAsia="en-GB"/>
        </w:rPr>
      </w:pPr>
    </w:p>
    <w:p w14:paraId="2B532D39" w14:textId="1CACE9B9" w:rsidR="00361D91" w:rsidRPr="00C573FC" w:rsidRDefault="00361D91" w:rsidP="25623B26">
      <w:pPr>
        <w:spacing w:line="276" w:lineRule="auto"/>
        <w:rPr>
          <w:rFonts w:cs="Arial"/>
          <w:b/>
          <w:bCs/>
          <w:color w:val="FF0000"/>
          <w:lang w:eastAsia="en-GB"/>
        </w:rPr>
      </w:pPr>
      <w:r w:rsidRPr="25623B26">
        <w:rPr>
          <w:rFonts w:cs="Arial"/>
          <w:b/>
          <w:bCs/>
          <w:color w:val="FF0000"/>
          <w:lang w:eastAsia="en-GB"/>
        </w:rPr>
        <w:t xml:space="preserve">We will </w:t>
      </w:r>
      <w:r w:rsidRPr="25623B26">
        <w:rPr>
          <w:rFonts w:cs="Arial"/>
          <w:b/>
          <w:bCs/>
          <w:color w:val="FF0000"/>
          <w:u w:val="single"/>
          <w:lang w:eastAsia="en-GB"/>
        </w:rPr>
        <w:t>not</w:t>
      </w:r>
      <w:r w:rsidRPr="25623B26">
        <w:rPr>
          <w:rFonts w:cs="Arial"/>
          <w:b/>
          <w:bCs/>
          <w:color w:val="FF0000"/>
          <w:lang w:eastAsia="en-GB"/>
        </w:rPr>
        <w:t xml:space="preserve"> accept this document as an application form.</w:t>
      </w:r>
    </w:p>
    <w:p w14:paraId="30FA9F6D" w14:textId="77777777" w:rsidR="00361D91" w:rsidRDefault="00361D91" w:rsidP="00361D91">
      <w:pPr>
        <w:spacing w:line="276" w:lineRule="auto"/>
        <w:rPr>
          <w:rFonts w:cs="Arial"/>
          <w:b/>
          <w:bCs/>
          <w:szCs w:val="24"/>
          <w:lang w:eastAsia="en-GB"/>
        </w:rPr>
      </w:pPr>
    </w:p>
    <w:p w14:paraId="19C2E986" w14:textId="43A8F343" w:rsidR="00361D91" w:rsidRPr="00B74DD4" w:rsidRDefault="00361D91" w:rsidP="00361D91">
      <w:pPr>
        <w:spacing w:line="276" w:lineRule="auto"/>
        <w:rPr>
          <w:rFonts w:cs="Arial"/>
          <w:szCs w:val="24"/>
          <w:lang w:eastAsia="en-GB"/>
        </w:rPr>
      </w:pPr>
      <w:r w:rsidRPr="00B74DD4">
        <w:rPr>
          <w:rFonts w:cs="Arial"/>
          <w:szCs w:val="24"/>
          <w:lang w:eastAsia="en-GB"/>
        </w:rPr>
        <w:t xml:space="preserve">This document does not automatically count how many characters or words you have entered. You can use </w:t>
      </w:r>
      <w:hyperlink r:id="rId12" w:tgtFrame="_blank" w:tooltip="https://www.charactercountonline.com" w:history="1">
        <w:r w:rsidRPr="00B74DD4">
          <w:rPr>
            <w:rFonts w:cs="Arial"/>
            <w:color w:val="0000FF"/>
            <w:szCs w:val="24"/>
            <w:u w:val="single"/>
            <w:lang w:eastAsia="en-GB"/>
          </w:rPr>
          <w:t>www.charactercountonline.com</w:t>
        </w:r>
      </w:hyperlink>
      <w:r w:rsidRPr="00B74DD4">
        <w:rPr>
          <w:rFonts w:cs="Arial"/>
          <w:szCs w:val="24"/>
          <w:lang w:eastAsia="en-GB"/>
        </w:rPr>
        <w:t> to check if each of your answers is within the character limit for that question.</w:t>
      </w:r>
    </w:p>
    <w:p w14:paraId="43891753" w14:textId="7D5097A7" w:rsidR="00361D91" w:rsidRPr="00B74DD4" w:rsidRDefault="00361D91" w:rsidP="00361D91">
      <w:pPr>
        <w:spacing w:line="276" w:lineRule="auto"/>
        <w:rPr>
          <w:rFonts w:cs="Arial"/>
          <w:szCs w:val="24"/>
          <w:lang w:eastAsia="en-GB"/>
        </w:rPr>
      </w:pPr>
    </w:p>
    <w:p w14:paraId="0B0298D9" w14:textId="4A322B77" w:rsidR="00361D91" w:rsidRPr="00B74DD4" w:rsidRDefault="00361D91" w:rsidP="25623B26">
      <w:pPr>
        <w:spacing w:line="276" w:lineRule="auto"/>
        <w:rPr>
          <w:rFonts w:cs="Arial"/>
          <w:lang w:eastAsia="en-GB"/>
        </w:rPr>
      </w:pPr>
      <w:r w:rsidRPr="25623B26">
        <w:rPr>
          <w:rFonts w:cs="Arial"/>
          <w:lang w:eastAsia="en-GB"/>
        </w:rPr>
        <w:t xml:space="preserve">As </w:t>
      </w:r>
      <w:r w:rsidR="00B96E91" w:rsidRPr="25623B26">
        <w:rPr>
          <w:rFonts w:cs="Arial"/>
          <w:lang w:eastAsia="en-GB"/>
        </w:rPr>
        <w:t>we</w:t>
      </w:r>
      <w:r w:rsidRPr="25623B26">
        <w:rPr>
          <w:rFonts w:cs="Arial"/>
          <w:lang w:eastAsia="en-GB"/>
        </w:rPr>
        <w:t xml:space="preserve"> are still in the process of building and finalising the online application form, it will not look identical to the following document – which will include additional sections (for instance, declarations relating to the HMT conditions for this fund and the Subsidy Control rules). </w:t>
      </w:r>
    </w:p>
    <w:p w14:paraId="2611EFA7" w14:textId="77777777" w:rsidR="00361D91" w:rsidRDefault="00361D91" w:rsidP="00361D91">
      <w:pPr>
        <w:spacing w:line="276" w:lineRule="auto"/>
        <w:rPr>
          <w:rFonts w:cs="Arial"/>
          <w:b/>
          <w:bCs/>
          <w:szCs w:val="24"/>
          <w:lang w:eastAsia="en-GB"/>
        </w:rPr>
      </w:pPr>
    </w:p>
    <w:p w14:paraId="7B26033D" w14:textId="77777777" w:rsidR="00361D91" w:rsidRPr="00B74DD4" w:rsidRDefault="00361D91" w:rsidP="00B74DD4">
      <w:pPr>
        <w:pStyle w:val="ListParagraph"/>
        <w:numPr>
          <w:ilvl w:val="0"/>
          <w:numId w:val="38"/>
        </w:numPr>
        <w:spacing w:line="276" w:lineRule="auto"/>
        <w:rPr>
          <w:rFonts w:cs="Arial"/>
          <w:szCs w:val="24"/>
          <w:lang w:eastAsia="en-GB"/>
        </w:rPr>
      </w:pPr>
      <w:r w:rsidRPr="00B74DD4">
        <w:rPr>
          <w:rFonts w:cs="Arial"/>
          <w:szCs w:val="24"/>
          <w:lang w:eastAsia="en-GB"/>
        </w:rPr>
        <w:t xml:space="preserve">The application portal for Culture Recovery Fund: Continuity Support will open at 12pm (noon) on </w:t>
      </w:r>
      <w:r w:rsidRPr="00B74DD4">
        <w:rPr>
          <w:rFonts w:cs="Arial"/>
          <w:b/>
          <w:bCs/>
          <w:szCs w:val="24"/>
          <w:lang w:eastAsia="en-GB"/>
        </w:rPr>
        <w:t>Monday 16 August 2021.</w:t>
      </w:r>
    </w:p>
    <w:p w14:paraId="3793474B" w14:textId="77777777" w:rsidR="00361D91" w:rsidRPr="00B74DD4" w:rsidRDefault="00361D91" w:rsidP="00361D91">
      <w:pPr>
        <w:spacing w:line="276" w:lineRule="auto"/>
        <w:rPr>
          <w:rFonts w:cs="Arial"/>
          <w:szCs w:val="24"/>
          <w:lang w:eastAsia="en-GB"/>
        </w:rPr>
      </w:pPr>
    </w:p>
    <w:p w14:paraId="76937395" w14:textId="38CFC274" w:rsidR="00361D91" w:rsidRPr="00B74DD4" w:rsidRDefault="00361D91" w:rsidP="00B74DD4">
      <w:pPr>
        <w:pStyle w:val="ListParagraph"/>
        <w:numPr>
          <w:ilvl w:val="0"/>
          <w:numId w:val="38"/>
        </w:numPr>
        <w:spacing w:line="276" w:lineRule="auto"/>
        <w:rPr>
          <w:rFonts w:cs="Arial"/>
          <w:b/>
          <w:bCs/>
          <w:szCs w:val="24"/>
          <w:lang w:eastAsia="en-GB"/>
        </w:rPr>
      </w:pPr>
      <w:r w:rsidRPr="00B74DD4">
        <w:rPr>
          <w:rFonts w:cs="Arial"/>
          <w:szCs w:val="24"/>
          <w:lang w:eastAsia="en-GB"/>
        </w:rPr>
        <w:t>The deadline f</w:t>
      </w:r>
      <w:r w:rsidR="00B74DD4" w:rsidRPr="00B74DD4">
        <w:rPr>
          <w:rFonts w:cs="Arial"/>
          <w:szCs w:val="24"/>
          <w:lang w:eastAsia="en-GB"/>
        </w:rPr>
        <w:t xml:space="preserve">or applications in 12pm (noon) on </w:t>
      </w:r>
      <w:r w:rsidR="00B74DD4" w:rsidRPr="00B74DD4">
        <w:rPr>
          <w:rFonts w:cs="Arial"/>
          <w:b/>
          <w:bCs/>
          <w:szCs w:val="24"/>
          <w:lang w:eastAsia="en-GB"/>
        </w:rPr>
        <w:t xml:space="preserve">Friday 27 August 2021. </w:t>
      </w:r>
    </w:p>
    <w:p w14:paraId="7610D4B2" w14:textId="77777777" w:rsidR="00361D91" w:rsidRDefault="00361D91" w:rsidP="00361D91">
      <w:pPr>
        <w:spacing w:line="276" w:lineRule="auto"/>
        <w:rPr>
          <w:rFonts w:cs="Arial"/>
          <w:b/>
          <w:bCs/>
          <w:szCs w:val="24"/>
          <w:lang w:eastAsia="en-GB"/>
        </w:rPr>
      </w:pPr>
    </w:p>
    <w:p w14:paraId="54BB4D88" w14:textId="5171E09A" w:rsidR="00356E6C" w:rsidRPr="00B74DD4" w:rsidRDefault="00361D91" w:rsidP="0D52FCA6">
      <w:pPr>
        <w:spacing w:line="276" w:lineRule="auto"/>
        <w:rPr>
          <w:rFonts w:ascii="Verdana" w:hAnsi="Verdana"/>
          <w:b/>
          <w:bCs/>
          <w:color w:val="000000"/>
          <w:sz w:val="20"/>
          <w:lang w:eastAsia="en-GB"/>
        </w:rPr>
      </w:pPr>
      <w:r w:rsidRPr="5EF7A951">
        <w:rPr>
          <w:rFonts w:cs="Arial"/>
          <w:b/>
          <w:bCs/>
          <w:lang w:eastAsia="en-GB"/>
        </w:rPr>
        <w:t xml:space="preserve">Please do read the </w:t>
      </w:r>
      <w:hyperlink r:id="rId13" w:anchor="section-1" w:history="1">
        <w:r w:rsidRPr="5EF7A951">
          <w:rPr>
            <w:rStyle w:val="Hyperlink"/>
            <w:rFonts w:cs="Arial"/>
            <w:b/>
            <w:bCs/>
            <w:lang w:eastAsia="en-GB"/>
          </w:rPr>
          <w:t>Guidance for Applicants</w:t>
        </w:r>
      </w:hyperlink>
      <w:r w:rsidRPr="5EF7A951">
        <w:rPr>
          <w:rFonts w:cs="Arial"/>
          <w:b/>
          <w:bCs/>
          <w:lang w:eastAsia="en-GB"/>
        </w:rPr>
        <w:t xml:space="preserve"> and </w:t>
      </w:r>
      <w:hyperlink r:id="rId14" w:anchor="section-3" w:history="1">
        <w:r w:rsidRPr="5EF7A951">
          <w:rPr>
            <w:rStyle w:val="Hyperlink"/>
            <w:rFonts w:cs="Arial"/>
            <w:b/>
            <w:bCs/>
            <w:lang w:eastAsia="en-GB"/>
          </w:rPr>
          <w:t>FAQs</w:t>
        </w:r>
      </w:hyperlink>
      <w:r w:rsidRPr="5EF7A951">
        <w:rPr>
          <w:rFonts w:cs="Arial"/>
          <w:b/>
          <w:bCs/>
          <w:lang w:eastAsia="en-GB"/>
        </w:rPr>
        <w:t xml:space="preserve">  carefully before beginning to prepare your application. </w:t>
      </w:r>
      <w:r>
        <w:br/>
      </w:r>
      <w:r>
        <w:br/>
      </w:r>
    </w:p>
    <w:p w14:paraId="26492CC5" w14:textId="60473A96" w:rsidR="00356E6C" w:rsidRPr="005602DB" w:rsidRDefault="00356E6C" w:rsidP="00356E6C">
      <w:pPr>
        <w:shd w:val="clear" w:color="auto" w:fill="FFFFFF"/>
        <w:spacing w:line="240" w:lineRule="auto"/>
        <w:textAlignment w:val="top"/>
        <w:rPr>
          <w:rFonts w:ascii="Verdana" w:hAnsi="Verdana"/>
          <w:b/>
          <w:bCs/>
          <w:color w:val="000000"/>
          <w:sz w:val="20"/>
          <w:lang w:eastAsia="en-GB"/>
        </w:rPr>
      </w:pPr>
    </w:p>
    <w:p w14:paraId="279F6F1A" w14:textId="2A75ED6C" w:rsidR="00356E6C" w:rsidRPr="005602DB" w:rsidRDefault="00356E6C" w:rsidP="00356E6C">
      <w:pPr>
        <w:shd w:val="clear" w:color="auto" w:fill="FFFFFF"/>
        <w:spacing w:line="240" w:lineRule="auto"/>
        <w:textAlignment w:val="top"/>
        <w:rPr>
          <w:rFonts w:ascii="Verdana" w:hAnsi="Verdana"/>
          <w:b/>
          <w:bCs/>
          <w:color w:val="000000"/>
          <w:sz w:val="20"/>
          <w:lang w:eastAsia="en-GB"/>
        </w:rPr>
      </w:pPr>
    </w:p>
    <w:p w14:paraId="09220BD3" w14:textId="7A2C4AFB" w:rsidR="00356E6C" w:rsidRPr="005602DB" w:rsidRDefault="00356E6C" w:rsidP="00356E6C">
      <w:pPr>
        <w:shd w:val="clear" w:color="auto" w:fill="FFFFFF"/>
        <w:spacing w:line="240" w:lineRule="auto"/>
        <w:textAlignment w:val="top"/>
        <w:rPr>
          <w:rFonts w:ascii="Verdana" w:hAnsi="Verdana"/>
          <w:b/>
          <w:bCs/>
          <w:color w:val="000000"/>
          <w:sz w:val="20"/>
          <w:lang w:eastAsia="en-GB"/>
        </w:rPr>
      </w:pPr>
    </w:p>
    <w:p w14:paraId="10457B45" w14:textId="5496B1C0" w:rsidR="00356E6C" w:rsidRPr="005602DB" w:rsidRDefault="00356E6C" w:rsidP="00356E6C">
      <w:pPr>
        <w:shd w:val="clear" w:color="auto" w:fill="FFFFFF"/>
        <w:spacing w:line="240" w:lineRule="auto"/>
        <w:textAlignment w:val="top"/>
        <w:rPr>
          <w:rFonts w:ascii="Verdana" w:hAnsi="Verdana"/>
          <w:b/>
          <w:bCs/>
          <w:color w:val="000000"/>
          <w:sz w:val="20"/>
          <w:lang w:eastAsia="en-GB"/>
        </w:rPr>
      </w:pPr>
    </w:p>
    <w:p w14:paraId="342DE89E" w14:textId="6041D561" w:rsidR="00356E6C" w:rsidRPr="005602DB" w:rsidRDefault="00356E6C" w:rsidP="00356E6C">
      <w:pPr>
        <w:shd w:val="clear" w:color="auto" w:fill="FFFFFF"/>
        <w:spacing w:line="240" w:lineRule="auto"/>
        <w:textAlignment w:val="top"/>
        <w:rPr>
          <w:rFonts w:ascii="Verdana" w:hAnsi="Verdana"/>
          <w:b/>
          <w:bCs/>
          <w:color w:val="000000"/>
          <w:sz w:val="20"/>
          <w:lang w:eastAsia="en-GB"/>
        </w:rPr>
      </w:pPr>
    </w:p>
    <w:p w14:paraId="58A3DE3A" w14:textId="219137CE" w:rsidR="00356E6C" w:rsidRPr="005602DB" w:rsidRDefault="00356E6C" w:rsidP="00356E6C">
      <w:pPr>
        <w:shd w:val="clear" w:color="auto" w:fill="FFFFFF"/>
        <w:spacing w:line="240" w:lineRule="auto"/>
        <w:textAlignment w:val="top"/>
        <w:rPr>
          <w:rFonts w:ascii="Verdana" w:hAnsi="Verdana"/>
          <w:b/>
          <w:bCs/>
          <w:color w:val="000000"/>
          <w:sz w:val="20"/>
          <w:lang w:eastAsia="en-GB"/>
        </w:rPr>
      </w:pPr>
    </w:p>
    <w:p w14:paraId="5B16A06B" w14:textId="0E1506C2" w:rsidR="00356E6C" w:rsidRPr="005602DB" w:rsidRDefault="00356E6C" w:rsidP="00356E6C">
      <w:pPr>
        <w:shd w:val="clear" w:color="auto" w:fill="FFFFFF"/>
        <w:spacing w:line="240" w:lineRule="auto"/>
        <w:textAlignment w:val="top"/>
        <w:rPr>
          <w:rFonts w:ascii="Verdana" w:hAnsi="Verdana"/>
          <w:b/>
          <w:bCs/>
          <w:color w:val="000000"/>
          <w:sz w:val="20"/>
          <w:lang w:eastAsia="en-GB"/>
        </w:rPr>
      </w:pPr>
    </w:p>
    <w:p w14:paraId="3EB3C030" w14:textId="10E0D399" w:rsidR="00C942BE" w:rsidRPr="005602DB" w:rsidRDefault="00C942BE" w:rsidP="00356E6C">
      <w:pPr>
        <w:shd w:val="clear" w:color="auto" w:fill="FFFFFF"/>
        <w:spacing w:line="240" w:lineRule="auto"/>
        <w:textAlignment w:val="top"/>
        <w:rPr>
          <w:rFonts w:ascii="Verdana" w:hAnsi="Verdana"/>
          <w:b/>
          <w:bCs/>
          <w:color w:val="000000"/>
          <w:sz w:val="20"/>
          <w:lang w:eastAsia="en-GB"/>
        </w:rPr>
      </w:pPr>
    </w:p>
    <w:p w14:paraId="18839E6E" w14:textId="77777777" w:rsidR="00AC7187" w:rsidRDefault="00AC7187" w:rsidP="00AC7187">
      <w:pPr>
        <w:spacing w:line="240" w:lineRule="auto"/>
        <w:rPr>
          <w:rFonts w:ascii="Verdana" w:hAnsi="Verdana"/>
          <w:b/>
          <w:bCs/>
          <w:color w:val="000000"/>
          <w:sz w:val="20"/>
          <w:lang w:eastAsia="en-GB"/>
        </w:rPr>
      </w:pPr>
    </w:p>
    <w:p w14:paraId="445CE6F8" w14:textId="1418AD45" w:rsidR="00575D93" w:rsidRPr="005602DB" w:rsidRDefault="00361D91" w:rsidP="00361D91">
      <w:pPr>
        <w:spacing w:line="240" w:lineRule="auto"/>
        <w:rPr>
          <w:rFonts w:ascii="Verdana" w:hAnsi="Verdana"/>
          <w:b/>
          <w:iCs/>
          <w:sz w:val="32"/>
          <w:szCs w:val="24"/>
        </w:rPr>
      </w:pPr>
      <w:r>
        <w:rPr>
          <w:rFonts w:ascii="Verdana" w:hAnsi="Verdana"/>
          <w:b/>
          <w:iCs/>
          <w:sz w:val="32"/>
          <w:szCs w:val="24"/>
        </w:rPr>
        <w:lastRenderedPageBreak/>
        <w:t xml:space="preserve">SECTION: </w:t>
      </w:r>
      <w:r w:rsidR="00575D93" w:rsidRPr="005602DB">
        <w:rPr>
          <w:rFonts w:ascii="Verdana" w:hAnsi="Verdana"/>
          <w:b/>
          <w:iCs/>
          <w:sz w:val="32"/>
          <w:szCs w:val="24"/>
        </w:rPr>
        <w:t>Basic Details</w:t>
      </w:r>
    </w:p>
    <w:p w14:paraId="6A618433" w14:textId="77777777" w:rsidR="00575D93" w:rsidRPr="005602DB" w:rsidRDefault="00575D93" w:rsidP="00575D93">
      <w:pPr>
        <w:spacing w:line="240" w:lineRule="auto"/>
        <w:rPr>
          <w:rFonts w:ascii="Verdana" w:hAnsi="Verdana"/>
          <w:b/>
          <w:iCs/>
          <w:sz w:val="32"/>
          <w:szCs w:val="24"/>
        </w:rPr>
      </w:pPr>
    </w:p>
    <w:p w14:paraId="53E77638" w14:textId="5F1CF714" w:rsidR="00575D93" w:rsidRPr="005602DB" w:rsidRDefault="00575D93" w:rsidP="00575D93">
      <w:pPr>
        <w:autoSpaceDE w:val="0"/>
        <w:autoSpaceDN w:val="0"/>
        <w:adjustRightInd w:val="0"/>
        <w:spacing w:line="276" w:lineRule="auto"/>
        <w:rPr>
          <w:rFonts w:ascii="Verdana" w:hAnsi="Verdana"/>
          <w:b/>
          <w:bCs/>
          <w:sz w:val="20"/>
        </w:rPr>
      </w:pPr>
      <w:r w:rsidRPr="005602DB">
        <w:rPr>
          <w:rFonts w:ascii="Verdana" w:hAnsi="Verdana"/>
          <w:b/>
          <w:bCs/>
          <w:sz w:val="20"/>
        </w:rPr>
        <w:t>*</w:t>
      </w:r>
      <w:r w:rsidRPr="005602DB">
        <w:rPr>
          <w:rFonts w:ascii="Verdana" w:hAnsi="Verdana"/>
          <w:b/>
          <w:bCs/>
          <w:color w:val="000000"/>
          <w:sz w:val="20"/>
        </w:rPr>
        <w:t> </w:t>
      </w:r>
      <w:r w:rsidRPr="005602DB">
        <w:rPr>
          <w:rFonts w:ascii="Verdana" w:hAnsi="Verdana"/>
          <w:b/>
          <w:bCs/>
          <w:sz w:val="20"/>
        </w:rPr>
        <w:t>Tell us about your organisation and its work:</w:t>
      </w:r>
      <w:r w:rsidR="003665DE" w:rsidRPr="005602DB">
        <w:rPr>
          <w:rFonts w:ascii="Verdana" w:hAnsi="Verdana"/>
          <w:b/>
          <w:bCs/>
          <w:sz w:val="20"/>
        </w:rPr>
        <w:br/>
      </w:r>
    </w:p>
    <w:p w14:paraId="30254373" w14:textId="4BD76C8B" w:rsidR="00575D93" w:rsidRPr="005602DB" w:rsidRDefault="00575D93" w:rsidP="00575D93">
      <w:pPr>
        <w:autoSpaceDE w:val="0"/>
        <w:autoSpaceDN w:val="0"/>
        <w:adjustRightInd w:val="0"/>
        <w:spacing w:line="276" w:lineRule="auto"/>
        <w:rPr>
          <w:rFonts w:ascii="Verdana" w:hAnsi="Verdana" w:cs="Arial"/>
          <w:b/>
          <w:bCs/>
          <w:sz w:val="20"/>
          <w:szCs w:val="24"/>
          <w:lang w:eastAsia="en-GB"/>
        </w:rPr>
      </w:pPr>
      <w:r w:rsidRPr="005602DB">
        <w:rPr>
          <w:rFonts w:ascii="Verdana" w:hAnsi="Verdana" w:cs="Arial"/>
          <w:bCs/>
          <w:sz w:val="20"/>
          <w:szCs w:val="24"/>
          <w:lang w:eastAsia="en-GB"/>
        </w:rPr>
        <w:t>(up to 1,000 characters including spaces, approximately 150 words)</w:t>
      </w:r>
    </w:p>
    <w:tbl>
      <w:tblPr>
        <w:tblStyle w:val="TableGrid"/>
        <w:tblW w:w="0" w:type="auto"/>
        <w:tblLook w:val="04A0" w:firstRow="1" w:lastRow="0" w:firstColumn="1" w:lastColumn="0" w:noHBand="0" w:noVBand="1"/>
      </w:tblPr>
      <w:tblGrid>
        <w:gridCol w:w="8718"/>
      </w:tblGrid>
      <w:tr w:rsidR="00575D93" w:rsidRPr="005602DB" w14:paraId="3472C57B" w14:textId="77777777" w:rsidTr="00FB7420">
        <w:trPr>
          <w:trHeight w:val="1541"/>
        </w:trPr>
        <w:tc>
          <w:tcPr>
            <w:tcW w:w="8718" w:type="dxa"/>
            <w:tcBorders>
              <w:top w:val="single" w:sz="4" w:space="0" w:color="auto"/>
              <w:left w:val="single" w:sz="4" w:space="0" w:color="auto"/>
              <w:bottom w:val="single" w:sz="4" w:space="0" w:color="auto"/>
              <w:right w:val="single" w:sz="4" w:space="0" w:color="auto"/>
            </w:tcBorders>
          </w:tcPr>
          <w:p w14:paraId="209954F1" w14:textId="77777777" w:rsidR="00575D93" w:rsidRPr="005602DB" w:rsidRDefault="00575D93" w:rsidP="00FB7420">
            <w:pPr>
              <w:autoSpaceDE w:val="0"/>
              <w:autoSpaceDN w:val="0"/>
              <w:adjustRightInd w:val="0"/>
              <w:spacing w:line="276" w:lineRule="auto"/>
              <w:jc w:val="right"/>
              <w:rPr>
                <w:rFonts w:ascii="Verdana" w:hAnsi="Verdana" w:cs="Arial"/>
                <w:sz w:val="20"/>
                <w:szCs w:val="24"/>
                <w:lang w:eastAsia="en-GB"/>
              </w:rPr>
            </w:pPr>
          </w:p>
          <w:p w14:paraId="355C63F0" w14:textId="77777777" w:rsidR="00575D93" w:rsidRPr="005602DB" w:rsidRDefault="00575D93" w:rsidP="00FB7420">
            <w:pPr>
              <w:autoSpaceDE w:val="0"/>
              <w:autoSpaceDN w:val="0"/>
              <w:adjustRightInd w:val="0"/>
              <w:spacing w:line="276" w:lineRule="auto"/>
              <w:rPr>
                <w:rFonts w:ascii="Verdana" w:hAnsi="Verdana" w:cs="Arial"/>
                <w:sz w:val="20"/>
                <w:szCs w:val="24"/>
                <w:lang w:eastAsia="en-GB"/>
              </w:rPr>
            </w:pPr>
          </w:p>
        </w:tc>
      </w:tr>
    </w:tbl>
    <w:p w14:paraId="66F39596" w14:textId="70AE905C" w:rsidR="00575D93" w:rsidRPr="005602DB" w:rsidRDefault="00575D93">
      <w:pPr>
        <w:spacing w:line="240" w:lineRule="auto"/>
        <w:rPr>
          <w:rFonts w:ascii="Verdana" w:hAnsi="Verdana"/>
          <w:b/>
          <w:iCs/>
          <w:sz w:val="32"/>
          <w:szCs w:val="24"/>
        </w:rPr>
      </w:pPr>
    </w:p>
    <w:p w14:paraId="735D1F67" w14:textId="77777777" w:rsidR="00575D93" w:rsidRPr="005602DB" w:rsidRDefault="00575D93" w:rsidP="00575D93">
      <w:pPr>
        <w:spacing w:line="240" w:lineRule="auto"/>
        <w:rPr>
          <w:rFonts w:ascii="Verdana" w:hAnsi="Verdana"/>
          <w:b/>
          <w:iCs/>
          <w:sz w:val="20"/>
        </w:rPr>
      </w:pPr>
      <w:r w:rsidRPr="005602DB">
        <w:rPr>
          <w:rFonts w:ascii="Verdana" w:hAnsi="Verdana"/>
          <w:b/>
          <w:iCs/>
          <w:sz w:val="20"/>
        </w:rPr>
        <w:t xml:space="preserve">* Are you a commercial or </w:t>
      </w:r>
      <w:proofErr w:type="gramStart"/>
      <w:r w:rsidRPr="005602DB">
        <w:rPr>
          <w:rFonts w:ascii="Verdana" w:hAnsi="Verdana"/>
          <w:b/>
          <w:iCs/>
          <w:sz w:val="20"/>
        </w:rPr>
        <w:t>for profit</w:t>
      </w:r>
      <w:proofErr w:type="gramEnd"/>
      <w:r w:rsidRPr="005602DB">
        <w:rPr>
          <w:rFonts w:ascii="Verdana" w:hAnsi="Verdana"/>
          <w:b/>
          <w:iCs/>
          <w:sz w:val="20"/>
        </w:rPr>
        <w:t xml:space="preserve"> organisation?</w:t>
      </w:r>
    </w:p>
    <w:p w14:paraId="568AB804" w14:textId="42739C96" w:rsidR="00575D93" w:rsidRPr="005602DB" w:rsidRDefault="00575D93" w:rsidP="00575D93">
      <w:pPr>
        <w:spacing w:line="240" w:lineRule="auto"/>
        <w:rPr>
          <w:rFonts w:ascii="Verdana" w:hAnsi="Verdana"/>
          <w:bCs/>
          <w:i/>
          <w:sz w:val="20"/>
        </w:rPr>
      </w:pPr>
      <w:r w:rsidRPr="005602DB">
        <w:rPr>
          <w:rFonts w:ascii="Verdana" w:hAnsi="Verdana"/>
          <w:bCs/>
          <w:i/>
          <w:sz w:val="20"/>
        </w:rPr>
        <w:t xml:space="preserve">Yes/No </w:t>
      </w:r>
    </w:p>
    <w:p w14:paraId="7C757E1A" w14:textId="77777777" w:rsidR="00575D93" w:rsidRPr="005602DB" w:rsidRDefault="00575D93" w:rsidP="00575D93">
      <w:pPr>
        <w:spacing w:line="240" w:lineRule="auto"/>
        <w:rPr>
          <w:rFonts w:ascii="Verdana" w:hAnsi="Verdana"/>
          <w:b/>
          <w:iCs/>
          <w:sz w:val="20"/>
        </w:rPr>
      </w:pPr>
    </w:p>
    <w:p w14:paraId="22C24633" w14:textId="77777777" w:rsidR="00575D93" w:rsidRPr="005602DB" w:rsidRDefault="00575D93" w:rsidP="00575D93">
      <w:pPr>
        <w:spacing w:line="240" w:lineRule="auto"/>
        <w:rPr>
          <w:rFonts w:ascii="Verdana" w:hAnsi="Verdana"/>
          <w:bCs/>
          <w:iCs/>
          <w:sz w:val="20"/>
        </w:rPr>
      </w:pPr>
      <w:r w:rsidRPr="005602DB">
        <w:rPr>
          <w:rFonts w:ascii="Verdana" w:hAnsi="Verdana"/>
          <w:bCs/>
          <w:iCs/>
          <w:sz w:val="20"/>
        </w:rPr>
        <w:t>Note: the answer will be pre-populated as Yes if your organisation is defined as Commercial on your applicant profile.</w:t>
      </w:r>
    </w:p>
    <w:p w14:paraId="120BD6B7" w14:textId="1DABCE7C" w:rsidR="00575D93" w:rsidRPr="005602DB" w:rsidRDefault="00575D93" w:rsidP="00575D93">
      <w:pPr>
        <w:spacing w:line="240" w:lineRule="auto"/>
        <w:rPr>
          <w:rFonts w:ascii="Verdana" w:hAnsi="Verdana"/>
          <w:b/>
          <w:iCs/>
          <w:sz w:val="20"/>
        </w:rPr>
      </w:pPr>
    </w:p>
    <w:p w14:paraId="706D9DBC" w14:textId="2BC8CE10" w:rsidR="00C47071" w:rsidRPr="005602DB" w:rsidRDefault="00C47071" w:rsidP="00C47071">
      <w:pPr>
        <w:spacing w:line="240" w:lineRule="auto"/>
        <w:rPr>
          <w:rFonts w:ascii="Verdana" w:hAnsi="Verdana"/>
          <w:bCs/>
          <w:i/>
          <w:color w:val="FF0000"/>
          <w:sz w:val="20"/>
        </w:rPr>
      </w:pPr>
      <w:r w:rsidRPr="005602DB">
        <w:rPr>
          <w:rFonts w:ascii="Verdana" w:hAnsi="Verdana"/>
          <w:bCs/>
          <w:i/>
          <w:color w:val="FF0000"/>
          <w:sz w:val="20"/>
        </w:rPr>
        <w:t xml:space="preserve">If yes, the questions below </w:t>
      </w:r>
      <w:r w:rsidR="007206D6" w:rsidRPr="005602DB">
        <w:rPr>
          <w:rFonts w:ascii="Verdana" w:hAnsi="Verdana"/>
          <w:bCs/>
          <w:i/>
          <w:color w:val="FF0000"/>
          <w:sz w:val="20"/>
        </w:rPr>
        <w:t>are</w:t>
      </w:r>
      <w:r w:rsidRPr="005602DB">
        <w:rPr>
          <w:rFonts w:ascii="Verdana" w:hAnsi="Verdana"/>
          <w:bCs/>
          <w:i/>
          <w:color w:val="FF0000"/>
          <w:sz w:val="20"/>
        </w:rPr>
        <w:t xml:space="preserve"> visible </w:t>
      </w:r>
    </w:p>
    <w:p w14:paraId="5FEC0B72" w14:textId="7D7FFBAA" w:rsidR="00C47071" w:rsidRPr="005602DB" w:rsidRDefault="00C47071" w:rsidP="00C47071">
      <w:pPr>
        <w:spacing w:line="240" w:lineRule="auto"/>
        <w:rPr>
          <w:rFonts w:ascii="Verdana" w:hAnsi="Verdana"/>
          <w:bCs/>
          <w:i/>
          <w:color w:val="FF0000"/>
          <w:sz w:val="20"/>
        </w:rPr>
      </w:pPr>
    </w:p>
    <w:p w14:paraId="31E6999A" w14:textId="519615E0" w:rsidR="00C47071" w:rsidRPr="005602DB" w:rsidRDefault="00C47071" w:rsidP="00C47071">
      <w:pPr>
        <w:spacing w:line="240" w:lineRule="auto"/>
        <w:rPr>
          <w:rFonts w:ascii="Verdana" w:hAnsi="Verdana"/>
          <w:bCs/>
          <w:iCs/>
          <w:sz w:val="20"/>
        </w:rPr>
      </w:pPr>
      <w:r w:rsidRPr="005602DB">
        <w:rPr>
          <w:rFonts w:ascii="Verdana" w:hAnsi="Verdana"/>
          <w:bCs/>
          <w:iCs/>
          <w:sz w:val="20"/>
        </w:rPr>
        <w:t xml:space="preserve">Please note: the parent company of any commercial or </w:t>
      </w:r>
      <w:proofErr w:type="gramStart"/>
      <w:r w:rsidRPr="005602DB">
        <w:rPr>
          <w:rFonts w:ascii="Verdana" w:hAnsi="Verdana"/>
          <w:bCs/>
          <w:iCs/>
          <w:sz w:val="20"/>
        </w:rPr>
        <w:t>for profit</w:t>
      </w:r>
      <w:proofErr w:type="gramEnd"/>
      <w:r w:rsidRPr="005602DB">
        <w:rPr>
          <w:rFonts w:ascii="Verdana" w:hAnsi="Verdana"/>
          <w:bCs/>
          <w:iCs/>
          <w:sz w:val="20"/>
        </w:rPr>
        <w:t xml:space="preserve"> group </w:t>
      </w:r>
      <w:r w:rsidRPr="005602DB">
        <w:rPr>
          <w:rFonts w:ascii="Verdana" w:hAnsi="Verdana"/>
          <w:b/>
          <w:iCs/>
          <w:sz w:val="20"/>
          <w:u w:val="single"/>
        </w:rPr>
        <w:t>must</w:t>
      </w:r>
      <w:r w:rsidRPr="005602DB">
        <w:rPr>
          <w:rFonts w:ascii="Verdana" w:hAnsi="Verdana"/>
          <w:bCs/>
          <w:iCs/>
          <w:sz w:val="20"/>
        </w:rPr>
        <w:t xml:space="preserve"> submit the application.</w:t>
      </w:r>
    </w:p>
    <w:p w14:paraId="05D218F5" w14:textId="681415AA" w:rsidR="007206D6" w:rsidRPr="005602DB" w:rsidRDefault="007206D6" w:rsidP="00C47071">
      <w:pPr>
        <w:spacing w:line="240" w:lineRule="auto"/>
        <w:rPr>
          <w:rFonts w:ascii="Verdana" w:hAnsi="Verdana"/>
          <w:bCs/>
          <w:iCs/>
          <w:sz w:val="20"/>
        </w:rPr>
      </w:pPr>
    </w:p>
    <w:p w14:paraId="62D4B325" w14:textId="77777777" w:rsidR="007206D6" w:rsidRPr="007F46C8" w:rsidRDefault="007206D6" w:rsidP="007206D6">
      <w:pPr>
        <w:spacing w:line="240" w:lineRule="auto"/>
        <w:rPr>
          <w:rFonts w:ascii="Verdana" w:hAnsi="Verdana"/>
          <w:b/>
          <w:iCs/>
          <w:sz w:val="20"/>
        </w:rPr>
      </w:pPr>
      <w:r w:rsidRPr="007F46C8">
        <w:rPr>
          <w:rFonts w:ascii="Verdana" w:hAnsi="Verdana"/>
          <w:b/>
          <w:iCs/>
          <w:sz w:val="20"/>
        </w:rPr>
        <w:t>* Are you a supply chain organisation?</w:t>
      </w:r>
    </w:p>
    <w:p w14:paraId="65901078" w14:textId="7483F035" w:rsidR="007206D6" w:rsidRPr="007F46C8" w:rsidRDefault="007206D6" w:rsidP="007206D6">
      <w:pPr>
        <w:spacing w:line="240" w:lineRule="auto"/>
        <w:rPr>
          <w:rFonts w:ascii="Verdana" w:hAnsi="Verdana"/>
          <w:bCs/>
          <w:iCs/>
          <w:sz w:val="20"/>
        </w:rPr>
      </w:pPr>
      <w:r w:rsidRPr="007F46C8">
        <w:rPr>
          <w:rFonts w:ascii="Verdana" w:hAnsi="Verdana"/>
          <w:bCs/>
          <w:i/>
          <w:sz w:val="20"/>
        </w:rPr>
        <w:t>Yes/No</w:t>
      </w:r>
      <w:r w:rsidR="006A755F" w:rsidRPr="007F46C8">
        <w:rPr>
          <w:rFonts w:ascii="Verdana" w:hAnsi="Verdana"/>
          <w:bCs/>
          <w:i/>
          <w:sz w:val="20"/>
        </w:rPr>
        <w:br/>
      </w:r>
    </w:p>
    <w:p w14:paraId="04A316BF" w14:textId="5CCC8E58" w:rsidR="006A755F" w:rsidRPr="005602DB" w:rsidRDefault="006A755F" w:rsidP="006A755F">
      <w:pPr>
        <w:spacing w:line="312" w:lineRule="auto"/>
        <w:rPr>
          <w:rFonts w:ascii="Verdana" w:hAnsi="Verdana"/>
          <w:bCs/>
          <w:iCs/>
          <w:sz w:val="20"/>
        </w:rPr>
      </w:pPr>
      <w:r w:rsidRPr="007F46C8">
        <w:rPr>
          <w:rFonts w:ascii="Verdana" w:hAnsi="Verdana"/>
          <w:bCs/>
          <w:iCs/>
          <w:sz w:val="20"/>
        </w:rPr>
        <w:t>By this we mean you do not produce cultural work directly, but your organisation enables and supports the production of culturally significant work</w:t>
      </w:r>
    </w:p>
    <w:p w14:paraId="631D26FD" w14:textId="77777777" w:rsidR="00C47071" w:rsidRPr="005602DB" w:rsidRDefault="00C47071" w:rsidP="00575D93">
      <w:pPr>
        <w:spacing w:line="240" w:lineRule="auto"/>
        <w:rPr>
          <w:rFonts w:ascii="Verdana" w:hAnsi="Verdana"/>
          <w:b/>
          <w:iCs/>
          <w:sz w:val="20"/>
        </w:rPr>
      </w:pPr>
    </w:p>
    <w:p w14:paraId="0AF7D0B0" w14:textId="142EFE0B" w:rsidR="00C47071" w:rsidRPr="005602DB" w:rsidRDefault="00C47071" w:rsidP="00C47071">
      <w:pPr>
        <w:spacing w:line="240" w:lineRule="auto"/>
        <w:rPr>
          <w:rFonts w:ascii="Verdana" w:hAnsi="Verdana"/>
          <w:b/>
          <w:iCs/>
          <w:sz w:val="20"/>
        </w:rPr>
      </w:pPr>
      <w:r w:rsidRPr="005602DB">
        <w:rPr>
          <w:rFonts w:ascii="Verdana" w:hAnsi="Verdana"/>
          <w:b/>
          <w:iCs/>
          <w:sz w:val="20"/>
        </w:rPr>
        <w:t xml:space="preserve">* Are you a parent company applying on behalf of a single or multiple members of a group? </w:t>
      </w:r>
    </w:p>
    <w:p w14:paraId="4D6B3B53" w14:textId="06400B50" w:rsidR="00C47071" w:rsidRPr="005602DB" w:rsidRDefault="00C47071" w:rsidP="00575D93">
      <w:pPr>
        <w:spacing w:line="240" w:lineRule="auto"/>
        <w:rPr>
          <w:rFonts w:ascii="Verdana" w:hAnsi="Verdana"/>
          <w:bCs/>
          <w:i/>
          <w:sz w:val="20"/>
        </w:rPr>
      </w:pPr>
      <w:r w:rsidRPr="005602DB">
        <w:rPr>
          <w:rFonts w:ascii="Verdana" w:hAnsi="Verdana"/>
          <w:bCs/>
          <w:i/>
          <w:sz w:val="20"/>
        </w:rPr>
        <w:t xml:space="preserve">Yes/No </w:t>
      </w:r>
    </w:p>
    <w:p w14:paraId="2B40EDBC" w14:textId="77777777" w:rsidR="00C47071" w:rsidRPr="005602DB" w:rsidRDefault="00C47071" w:rsidP="00575D93">
      <w:pPr>
        <w:spacing w:line="240" w:lineRule="auto"/>
        <w:rPr>
          <w:rFonts w:ascii="Verdana" w:hAnsi="Verdana"/>
          <w:b/>
          <w:iCs/>
          <w:sz w:val="20"/>
        </w:rPr>
      </w:pPr>
    </w:p>
    <w:p w14:paraId="47675654" w14:textId="3D89FDA6" w:rsidR="00C47071" w:rsidRPr="005602DB" w:rsidRDefault="00C47071" w:rsidP="25623B26">
      <w:pPr>
        <w:spacing w:line="240" w:lineRule="auto"/>
        <w:rPr>
          <w:rFonts w:ascii="Verdana" w:hAnsi="Verdana"/>
          <w:i/>
          <w:iCs/>
          <w:color w:val="FF0000"/>
          <w:sz w:val="20"/>
        </w:rPr>
      </w:pPr>
      <w:r w:rsidRPr="25623B26">
        <w:rPr>
          <w:rFonts w:ascii="Verdana" w:hAnsi="Verdana"/>
          <w:i/>
          <w:iCs/>
          <w:color w:val="FF0000"/>
          <w:sz w:val="20"/>
        </w:rPr>
        <w:t xml:space="preserve">If yes, the question below is visible </w:t>
      </w:r>
    </w:p>
    <w:p w14:paraId="72C60B28" w14:textId="32A6F1F9" w:rsidR="00C47071" w:rsidRPr="005602DB" w:rsidRDefault="00C47071" w:rsidP="00575D93">
      <w:pPr>
        <w:spacing w:line="240" w:lineRule="auto"/>
        <w:rPr>
          <w:rFonts w:ascii="Verdana" w:hAnsi="Verdana"/>
          <w:b/>
          <w:iCs/>
          <w:sz w:val="20"/>
        </w:rPr>
      </w:pPr>
    </w:p>
    <w:p w14:paraId="1AD1D97F" w14:textId="3DF503BB" w:rsidR="00C47071" w:rsidRPr="005602DB" w:rsidRDefault="00C47071" w:rsidP="00C47071">
      <w:pPr>
        <w:spacing w:line="240" w:lineRule="auto"/>
        <w:rPr>
          <w:rFonts w:ascii="Verdana" w:hAnsi="Verdana"/>
          <w:b/>
          <w:iCs/>
          <w:sz w:val="20"/>
        </w:rPr>
      </w:pPr>
      <w:r w:rsidRPr="005602DB">
        <w:rPr>
          <w:rFonts w:ascii="Verdana" w:hAnsi="Verdana"/>
          <w:b/>
          <w:iCs/>
          <w:sz w:val="20"/>
        </w:rPr>
        <w:t xml:space="preserve">* Please provide the names of the organisations within the whole group and specify who will benefit from this funding. You should provide details of any previous Culture Recovery Fund awards to the parent or any individual members of the group, including amounts and project numbers. </w:t>
      </w:r>
    </w:p>
    <w:p w14:paraId="6EECE55B" w14:textId="77777777" w:rsidR="00C47071" w:rsidRPr="005602DB" w:rsidRDefault="00C47071" w:rsidP="00C47071">
      <w:pPr>
        <w:spacing w:line="240" w:lineRule="auto"/>
        <w:rPr>
          <w:rFonts w:ascii="Verdana" w:hAnsi="Verdana"/>
          <w:bCs/>
          <w:iCs/>
          <w:sz w:val="20"/>
        </w:rPr>
      </w:pPr>
    </w:p>
    <w:p w14:paraId="499D9B6C" w14:textId="3A07EB22" w:rsidR="00C47071" w:rsidRPr="005602DB" w:rsidRDefault="00C47071" w:rsidP="00C47071">
      <w:pPr>
        <w:spacing w:line="240" w:lineRule="auto"/>
        <w:rPr>
          <w:rFonts w:ascii="Verdana" w:hAnsi="Verdana"/>
          <w:bCs/>
          <w:iCs/>
          <w:sz w:val="20"/>
        </w:rPr>
      </w:pPr>
      <w:r w:rsidRPr="005602DB">
        <w:rPr>
          <w:rFonts w:ascii="Verdana" w:hAnsi="Verdana"/>
          <w:bCs/>
          <w:iCs/>
          <w:sz w:val="20"/>
        </w:rPr>
        <w:t>(up to 1,500 characters including spaces, approximately 250 words)</w:t>
      </w:r>
    </w:p>
    <w:tbl>
      <w:tblPr>
        <w:tblStyle w:val="TableGrid"/>
        <w:tblW w:w="0" w:type="auto"/>
        <w:tblLook w:val="04A0" w:firstRow="1" w:lastRow="0" w:firstColumn="1" w:lastColumn="0" w:noHBand="0" w:noVBand="1"/>
      </w:tblPr>
      <w:tblGrid>
        <w:gridCol w:w="8718"/>
      </w:tblGrid>
      <w:tr w:rsidR="00C47071" w:rsidRPr="005602DB" w14:paraId="780421E2" w14:textId="77777777" w:rsidTr="00FB7420">
        <w:trPr>
          <w:trHeight w:val="1541"/>
        </w:trPr>
        <w:tc>
          <w:tcPr>
            <w:tcW w:w="8718" w:type="dxa"/>
            <w:tcBorders>
              <w:top w:val="single" w:sz="4" w:space="0" w:color="auto"/>
              <w:left w:val="single" w:sz="4" w:space="0" w:color="auto"/>
              <w:bottom w:val="single" w:sz="4" w:space="0" w:color="auto"/>
              <w:right w:val="single" w:sz="4" w:space="0" w:color="auto"/>
            </w:tcBorders>
          </w:tcPr>
          <w:p w14:paraId="1DF0725C" w14:textId="77777777" w:rsidR="00C47071" w:rsidRPr="005602DB" w:rsidRDefault="00C47071" w:rsidP="00FB7420">
            <w:pPr>
              <w:autoSpaceDE w:val="0"/>
              <w:autoSpaceDN w:val="0"/>
              <w:adjustRightInd w:val="0"/>
              <w:spacing w:line="276" w:lineRule="auto"/>
              <w:jc w:val="right"/>
              <w:rPr>
                <w:rFonts w:ascii="Verdana" w:hAnsi="Verdana" w:cs="Arial"/>
                <w:sz w:val="20"/>
                <w:szCs w:val="24"/>
                <w:lang w:eastAsia="en-GB"/>
              </w:rPr>
            </w:pPr>
          </w:p>
          <w:p w14:paraId="2C5FF343" w14:textId="77777777" w:rsidR="00C47071" w:rsidRPr="005602DB" w:rsidRDefault="00C47071" w:rsidP="00FB7420">
            <w:pPr>
              <w:autoSpaceDE w:val="0"/>
              <w:autoSpaceDN w:val="0"/>
              <w:adjustRightInd w:val="0"/>
              <w:spacing w:line="276" w:lineRule="auto"/>
              <w:rPr>
                <w:rFonts w:ascii="Verdana" w:hAnsi="Verdana" w:cs="Arial"/>
                <w:sz w:val="20"/>
                <w:szCs w:val="24"/>
                <w:lang w:eastAsia="en-GB"/>
              </w:rPr>
            </w:pPr>
          </w:p>
        </w:tc>
      </w:tr>
    </w:tbl>
    <w:p w14:paraId="6AB8EB47" w14:textId="77777777" w:rsidR="00C47071" w:rsidRPr="005602DB" w:rsidRDefault="00C47071" w:rsidP="00575D93">
      <w:pPr>
        <w:spacing w:line="240" w:lineRule="auto"/>
        <w:rPr>
          <w:rFonts w:ascii="Verdana" w:hAnsi="Verdana"/>
          <w:b/>
          <w:iCs/>
          <w:sz w:val="32"/>
          <w:szCs w:val="32"/>
        </w:rPr>
      </w:pPr>
    </w:p>
    <w:p w14:paraId="0156FE48" w14:textId="77777777" w:rsidR="00575D93" w:rsidRPr="005602DB" w:rsidRDefault="00575D93" w:rsidP="00575D93">
      <w:pPr>
        <w:spacing w:line="240" w:lineRule="auto"/>
        <w:rPr>
          <w:rFonts w:ascii="Verdana" w:hAnsi="Verdana"/>
          <w:b/>
          <w:iCs/>
          <w:sz w:val="20"/>
        </w:rPr>
      </w:pPr>
      <w:r w:rsidRPr="005602DB">
        <w:rPr>
          <w:rFonts w:ascii="Verdana" w:hAnsi="Verdana"/>
          <w:b/>
          <w:iCs/>
          <w:sz w:val="20"/>
        </w:rPr>
        <w:t>* Are you a heritage organisation applying for costs including a museum with either Accredited or Working towards Accreditation status?</w:t>
      </w:r>
    </w:p>
    <w:p w14:paraId="21F67BEE" w14:textId="124928D4" w:rsidR="00575D93" w:rsidRDefault="00575D93" w:rsidP="00575D93">
      <w:pPr>
        <w:spacing w:line="240" w:lineRule="auto"/>
        <w:rPr>
          <w:rFonts w:ascii="Verdana" w:hAnsi="Verdana"/>
          <w:bCs/>
          <w:i/>
          <w:sz w:val="20"/>
        </w:rPr>
      </w:pPr>
      <w:r w:rsidRPr="005602DB">
        <w:rPr>
          <w:rFonts w:ascii="Verdana" w:hAnsi="Verdana"/>
          <w:bCs/>
          <w:i/>
          <w:sz w:val="20"/>
        </w:rPr>
        <w:t xml:space="preserve">Yes/No </w:t>
      </w:r>
    </w:p>
    <w:p w14:paraId="4C517973" w14:textId="77777777" w:rsidR="007F46C8" w:rsidRDefault="007F46C8" w:rsidP="007F46C8">
      <w:pPr>
        <w:spacing w:line="240" w:lineRule="auto"/>
        <w:rPr>
          <w:rFonts w:ascii="Verdana" w:hAnsi="Verdana"/>
          <w:b/>
          <w:iCs/>
          <w:sz w:val="20"/>
        </w:rPr>
      </w:pPr>
      <w:r>
        <w:rPr>
          <w:rFonts w:ascii="Verdana" w:hAnsi="Verdana"/>
          <w:b/>
          <w:iCs/>
          <w:sz w:val="20"/>
        </w:rPr>
        <w:lastRenderedPageBreak/>
        <w:t>Please give us your accreditation number:</w:t>
      </w:r>
    </w:p>
    <w:tbl>
      <w:tblPr>
        <w:tblStyle w:val="TableGrid"/>
        <w:tblW w:w="0" w:type="auto"/>
        <w:tblLook w:val="04A0" w:firstRow="1" w:lastRow="0" w:firstColumn="1" w:lastColumn="0" w:noHBand="0" w:noVBand="1"/>
      </w:tblPr>
      <w:tblGrid>
        <w:gridCol w:w="2802"/>
      </w:tblGrid>
      <w:tr w:rsidR="007F46C8" w:rsidRPr="005602DB" w14:paraId="47C4A6D1" w14:textId="77777777" w:rsidTr="00AC7187">
        <w:tc>
          <w:tcPr>
            <w:tcW w:w="2802" w:type="dxa"/>
          </w:tcPr>
          <w:p w14:paraId="6C38A759" w14:textId="77777777" w:rsidR="007F46C8" w:rsidRDefault="007F46C8" w:rsidP="00AC7187">
            <w:pPr>
              <w:spacing w:line="240" w:lineRule="auto"/>
              <w:rPr>
                <w:rFonts w:ascii="Verdana" w:hAnsi="Verdana"/>
                <w:b/>
                <w:iCs/>
                <w:sz w:val="20"/>
              </w:rPr>
            </w:pPr>
          </w:p>
          <w:p w14:paraId="6CAD19D3" w14:textId="70F7C475" w:rsidR="009C5B5F" w:rsidRPr="005602DB" w:rsidRDefault="009C5B5F" w:rsidP="00AC7187">
            <w:pPr>
              <w:spacing w:line="240" w:lineRule="auto"/>
              <w:rPr>
                <w:rFonts w:ascii="Verdana" w:hAnsi="Verdana"/>
                <w:b/>
                <w:iCs/>
                <w:sz w:val="20"/>
              </w:rPr>
            </w:pPr>
          </w:p>
        </w:tc>
      </w:tr>
    </w:tbl>
    <w:p w14:paraId="5336CA5A" w14:textId="77FDAE6A" w:rsidR="00D31C89" w:rsidRDefault="00D31C89" w:rsidP="00575D93">
      <w:pPr>
        <w:spacing w:line="240" w:lineRule="auto"/>
        <w:rPr>
          <w:rFonts w:ascii="Verdana" w:hAnsi="Verdana"/>
          <w:bCs/>
          <w:iCs/>
          <w:sz w:val="20"/>
        </w:rPr>
      </w:pPr>
    </w:p>
    <w:p w14:paraId="5A1922E6" w14:textId="77777777" w:rsidR="00D31C89" w:rsidRDefault="00D31C89" w:rsidP="00575D93">
      <w:pPr>
        <w:spacing w:line="240" w:lineRule="auto"/>
        <w:rPr>
          <w:rFonts w:ascii="Verdana" w:hAnsi="Verdana"/>
          <w:bCs/>
          <w:iCs/>
          <w:sz w:val="20"/>
        </w:rPr>
      </w:pPr>
    </w:p>
    <w:p w14:paraId="2BE7D10F" w14:textId="77777777" w:rsidR="00B76C8B" w:rsidRDefault="006A4BF0" w:rsidP="00575D93">
      <w:pPr>
        <w:spacing w:line="240" w:lineRule="auto"/>
        <w:rPr>
          <w:rFonts w:ascii="Verdana" w:hAnsi="Verdana"/>
          <w:bCs/>
          <w:iCs/>
          <w:sz w:val="20"/>
        </w:rPr>
      </w:pPr>
      <w:r w:rsidRPr="005602DB">
        <w:rPr>
          <w:rFonts w:ascii="Verdana" w:hAnsi="Verdana"/>
          <w:bCs/>
          <w:iCs/>
          <w:sz w:val="20"/>
        </w:rPr>
        <w:t xml:space="preserve">Please indicate below the period you are applying for </w:t>
      </w:r>
      <w:r w:rsidR="007F46C8">
        <w:rPr>
          <w:rFonts w:ascii="Verdana" w:hAnsi="Verdana"/>
          <w:bCs/>
          <w:iCs/>
          <w:sz w:val="20"/>
        </w:rPr>
        <w:t>Continuity Support</w:t>
      </w:r>
      <w:r w:rsidRPr="005602DB">
        <w:rPr>
          <w:rFonts w:ascii="Verdana" w:hAnsi="Verdana"/>
          <w:bCs/>
          <w:iCs/>
          <w:sz w:val="20"/>
        </w:rPr>
        <w:t xml:space="preserve"> funding to cover.</w:t>
      </w:r>
    </w:p>
    <w:p w14:paraId="363BE8DD" w14:textId="77777777" w:rsidR="00B76C8B" w:rsidRDefault="00B76C8B" w:rsidP="00575D93">
      <w:pPr>
        <w:spacing w:line="240" w:lineRule="auto"/>
        <w:rPr>
          <w:rFonts w:ascii="Verdana" w:hAnsi="Verdana"/>
          <w:bCs/>
          <w:iCs/>
          <w:sz w:val="20"/>
        </w:rPr>
      </w:pPr>
    </w:p>
    <w:p w14:paraId="49F7E8B1" w14:textId="560C5E76" w:rsidR="00575D93" w:rsidRPr="005602DB" w:rsidRDefault="00C47071" w:rsidP="00575D93">
      <w:pPr>
        <w:spacing w:line="240" w:lineRule="auto"/>
        <w:rPr>
          <w:rFonts w:ascii="Verdana" w:hAnsi="Verdana"/>
          <w:bCs/>
          <w:iCs/>
          <w:sz w:val="20"/>
        </w:rPr>
      </w:pPr>
      <w:r w:rsidRPr="005602DB">
        <w:rPr>
          <w:rFonts w:ascii="Verdana" w:hAnsi="Verdana"/>
          <w:bCs/>
          <w:iCs/>
          <w:sz w:val="20"/>
        </w:rPr>
        <w:t xml:space="preserve">The </w:t>
      </w:r>
      <w:r w:rsidR="000C0BBD" w:rsidRPr="005602DB">
        <w:rPr>
          <w:rFonts w:ascii="Verdana" w:hAnsi="Verdana"/>
          <w:bCs/>
          <w:iCs/>
          <w:sz w:val="20"/>
        </w:rPr>
        <w:t xml:space="preserve">activity </w:t>
      </w:r>
      <w:r w:rsidR="00AC7187">
        <w:rPr>
          <w:rFonts w:ascii="Verdana" w:hAnsi="Verdana"/>
          <w:bCs/>
          <w:iCs/>
          <w:sz w:val="20"/>
        </w:rPr>
        <w:t>start</w:t>
      </w:r>
      <w:r w:rsidRPr="005602DB">
        <w:rPr>
          <w:rFonts w:ascii="Verdana" w:hAnsi="Verdana"/>
          <w:bCs/>
          <w:iCs/>
          <w:sz w:val="20"/>
        </w:rPr>
        <w:t xml:space="preserve"> date must be no</w:t>
      </w:r>
      <w:r w:rsidR="00AC7187">
        <w:rPr>
          <w:rFonts w:ascii="Verdana" w:hAnsi="Verdana"/>
          <w:bCs/>
          <w:iCs/>
          <w:sz w:val="20"/>
        </w:rPr>
        <w:t xml:space="preserve"> earlier</w:t>
      </w:r>
      <w:r w:rsidRPr="005602DB">
        <w:rPr>
          <w:rFonts w:ascii="Verdana" w:hAnsi="Verdana"/>
          <w:bCs/>
          <w:iCs/>
          <w:sz w:val="20"/>
        </w:rPr>
        <w:t xml:space="preserve"> </w:t>
      </w:r>
      <w:r w:rsidR="00AC7187">
        <w:rPr>
          <w:rFonts w:ascii="Verdana" w:hAnsi="Verdana"/>
          <w:bCs/>
          <w:iCs/>
          <w:sz w:val="20"/>
        </w:rPr>
        <w:t>than</w:t>
      </w:r>
      <w:r w:rsidR="00B76C8B">
        <w:rPr>
          <w:rFonts w:ascii="Verdana" w:hAnsi="Verdana"/>
          <w:bCs/>
          <w:iCs/>
          <w:sz w:val="20"/>
        </w:rPr>
        <w:t xml:space="preserve"> </w:t>
      </w:r>
      <w:r w:rsidR="00AC7187">
        <w:rPr>
          <w:rFonts w:ascii="Verdana" w:hAnsi="Verdana"/>
          <w:bCs/>
          <w:iCs/>
          <w:sz w:val="20"/>
        </w:rPr>
        <w:t xml:space="preserve">1 November 2021 and the activity end date must be no </w:t>
      </w:r>
      <w:r w:rsidRPr="005602DB">
        <w:rPr>
          <w:rFonts w:ascii="Verdana" w:hAnsi="Verdana"/>
          <w:bCs/>
          <w:iCs/>
          <w:sz w:val="20"/>
        </w:rPr>
        <w:t xml:space="preserve">later than 31 </w:t>
      </w:r>
      <w:r w:rsidR="007F46C8">
        <w:rPr>
          <w:rFonts w:ascii="Verdana" w:hAnsi="Verdana"/>
          <w:bCs/>
          <w:iCs/>
          <w:sz w:val="20"/>
        </w:rPr>
        <w:t xml:space="preserve">January 2022. </w:t>
      </w:r>
      <w:r w:rsidRPr="005602DB">
        <w:rPr>
          <w:rFonts w:ascii="Verdana" w:hAnsi="Verdana"/>
          <w:bCs/>
          <w:iCs/>
          <w:sz w:val="20"/>
        </w:rPr>
        <w:t xml:space="preserve"> </w:t>
      </w:r>
    </w:p>
    <w:p w14:paraId="5A93FF80" w14:textId="39C56C43" w:rsidR="004D0331" w:rsidRPr="004E181D" w:rsidRDefault="004D0331" w:rsidP="00575D93">
      <w:pPr>
        <w:spacing w:line="240" w:lineRule="auto"/>
        <w:rPr>
          <w:rFonts w:ascii="Verdana" w:hAnsi="Verdana"/>
          <w:b/>
          <w:bCs/>
          <w:sz w:val="20"/>
        </w:rPr>
      </w:pPr>
    </w:p>
    <w:p w14:paraId="690931F3" w14:textId="77777777" w:rsidR="00AD3567" w:rsidRPr="005602DB" w:rsidRDefault="00AD3567" w:rsidP="00575D93">
      <w:pPr>
        <w:spacing w:line="240" w:lineRule="auto"/>
        <w:rPr>
          <w:rFonts w:ascii="Verdana" w:hAnsi="Verdana"/>
          <w:b/>
          <w:iCs/>
          <w:sz w:val="20"/>
        </w:rPr>
      </w:pPr>
    </w:p>
    <w:p w14:paraId="46A6994E" w14:textId="77777777" w:rsidR="00575D93" w:rsidRPr="005602DB" w:rsidRDefault="00575D93" w:rsidP="00575D93">
      <w:pPr>
        <w:spacing w:line="240" w:lineRule="auto"/>
        <w:rPr>
          <w:rFonts w:ascii="Verdana" w:hAnsi="Verdana"/>
          <w:b/>
          <w:iCs/>
          <w:sz w:val="20"/>
        </w:rPr>
      </w:pPr>
      <w:r w:rsidRPr="005602DB">
        <w:rPr>
          <w:rFonts w:ascii="Verdana" w:hAnsi="Verdana"/>
          <w:b/>
          <w:iCs/>
          <w:sz w:val="20"/>
        </w:rPr>
        <w:t>* Activity start date:</w:t>
      </w:r>
    </w:p>
    <w:tbl>
      <w:tblPr>
        <w:tblStyle w:val="TableGrid"/>
        <w:tblW w:w="0" w:type="auto"/>
        <w:tblLook w:val="04A0" w:firstRow="1" w:lastRow="0" w:firstColumn="1" w:lastColumn="0" w:noHBand="0" w:noVBand="1"/>
      </w:tblPr>
      <w:tblGrid>
        <w:gridCol w:w="2802"/>
      </w:tblGrid>
      <w:tr w:rsidR="006A4BF0" w:rsidRPr="005602DB" w14:paraId="12C210FF" w14:textId="77777777" w:rsidTr="006A4BF0">
        <w:tc>
          <w:tcPr>
            <w:tcW w:w="2802" w:type="dxa"/>
          </w:tcPr>
          <w:p w14:paraId="47E762B2" w14:textId="77777777" w:rsidR="006A4BF0" w:rsidRPr="005602DB" w:rsidRDefault="006A4BF0" w:rsidP="00575D93">
            <w:pPr>
              <w:spacing w:line="240" w:lineRule="auto"/>
              <w:rPr>
                <w:rFonts w:ascii="Verdana" w:hAnsi="Verdana"/>
                <w:b/>
                <w:iCs/>
                <w:sz w:val="20"/>
              </w:rPr>
            </w:pPr>
          </w:p>
        </w:tc>
      </w:tr>
    </w:tbl>
    <w:p w14:paraId="0054185C" w14:textId="33DF0F77" w:rsidR="00575D93" w:rsidRPr="005602DB" w:rsidRDefault="00575D93" w:rsidP="00575D93">
      <w:pPr>
        <w:spacing w:line="240" w:lineRule="auto"/>
        <w:rPr>
          <w:rFonts w:ascii="Verdana" w:hAnsi="Verdana"/>
          <w:b/>
          <w:iCs/>
          <w:sz w:val="20"/>
        </w:rPr>
      </w:pPr>
    </w:p>
    <w:p w14:paraId="32238B6A" w14:textId="0F611EA0" w:rsidR="00575D93" w:rsidRPr="005602DB" w:rsidRDefault="00575D93" w:rsidP="00575D93">
      <w:pPr>
        <w:spacing w:line="240" w:lineRule="auto"/>
        <w:rPr>
          <w:rFonts w:ascii="Verdana" w:hAnsi="Verdana"/>
          <w:b/>
          <w:iCs/>
          <w:sz w:val="20"/>
        </w:rPr>
      </w:pPr>
      <w:r w:rsidRPr="005602DB">
        <w:rPr>
          <w:rFonts w:ascii="Verdana" w:hAnsi="Verdana"/>
          <w:b/>
          <w:iCs/>
          <w:sz w:val="20"/>
        </w:rPr>
        <w:t>* Activity end date:</w:t>
      </w:r>
    </w:p>
    <w:tbl>
      <w:tblPr>
        <w:tblStyle w:val="TableGrid"/>
        <w:tblW w:w="0" w:type="auto"/>
        <w:tblLook w:val="04A0" w:firstRow="1" w:lastRow="0" w:firstColumn="1" w:lastColumn="0" w:noHBand="0" w:noVBand="1"/>
      </w:tblPr>
      <w:tblGrid>
        <w:gridCol w:w="2802"/>
      </w:tblGrid>
      <w:tr w:rsidR="006A4BF0" w:rsidRPr="005602DB" w14:paraId="071BFB60" w14:textId="77777777" w:rsidTr="00FB7420">
        <w:tc>
          <w:tcPr>
            <w:tcW w:w="2802" w:type="dxa"/>
          </w:tcPr>
          <w:p w14:paraId="715FE689" w14:textId="77777777" w:rsidR="006A4BF0" w:rsidRPr="005602DB" w:rsidRDefault="006A4BF0" w:rsidP="00FB7420">
            <w:pPr>
              <w:spacing w:line="240" w:lineRule="auto"/>
              <w:rPr>
                <w:rFonts w:ascii="Verdana" w:hAnsi="Verdana"/>
                <w:b/>
                <w:iCs/>
                <w:sz w:val="20"/>
              </w:rPr>
            </w:pPr>
          </w:p>
        </w:tc>
      </w:tr>
    </w:tbl>
    <w:p w14:paraId="2BECB9CE" w14:textId="77777777" w:rsidR="006A4BF0" w:rsidRPr="005602DB" w:rsidRDefault="006A4BF0" w:rsidP="00575D93">
      <w:pPr>
        <w:spacing w:line="240" w:lineRule="auto"/>
        <w:rPr>
          <w:rFonts w:ascii="Verdana" w:hAnsi="Verdana"/>
          <w:b/>
          <w:iCs/>
          <w:sz w:val="20"/>
        </w:rPr>
      </w:pPr>
    </w:p>
    <w:p w14:paraId="07E83E5C" w14:textId="77777777" w:rsidR="00575D93" w:rsidRPr="005602DB" w:rsidRDefault="00575D93" w:rsidP="00575D93">
      <w:pPr>
        <w:spacing w:line="240" w:lineRule="auto"/>
        <w:rPr>
          <w:rFonts w:ascii="Verdana" w:hAnsi="Verdana"/>
          <w:bCs/>
          <w:iCs/>
          <w:sz w:val="20"/>
        </w:rPr>
      </w:pPr>
      <w:r w:rsidRPr="005602DB">
        <w:rPr>
          <w:rFonts w:ascii="Verdana" w:hAnsi="Verdana"/>
          <w:bCs/>
          <w:iCs/>
          <w:sz w:val="20"/>
        </w:rPr>
        <w:t xml:space="preserve">Please tell us about your current, </w:t>
      </w:r>
      <w:proofErr w:type="gramStart"/>
      <w:r w:rsidRPr="005602DB">
        <w:rPr>
          <w:rFonts w:ascii="Verdana" w:hAnsi="Verdana"/>
          <w:bCs/>
          <w:iCs/>
          <w:sz w:val="20"/>
        </w:rPr>
        <w:t>previous</w:t>
      </w:r>
      <w:proofErr w:type="gramEnd"/>
      <w:r w:rsidRPr="005602DB">
        <w:rPr>
          <w:rFonts w:ascii="Verdana" w:hAnsi="Verdana"/>
          <w:bCs/>
          <w:iCs/>
          <w:sz w:val="20"/>
        </w:rPr>
        <w:t xml:space="preserve"> and anticipated employment levels</w:t>
      </w:r>
    </w:p>
    <w:p w14:paraId="73ACFD46" w14:textId="77777777" w:rsidR="00575D93" w:rsidRPr="005602DB" w:rsidRDefault="00575D93" w:rsidP="00575D93">
      <w:pPr>
        <w:spacing w:line="240" w:lineRule="auto"/>
        <w:rPr>
          <w:rFonts w:ascii="Verdana" w:hAnsi="Verdana"/>
          <w:b/>
          <w:iCs/>
          <w:sz w:val="20"/>
        </w:rPr>
      </w:pPr>
    </w:p>
    <w:p w14:paraId="4E7D6CED" w14:textId="77777777" w:rsidR="00575D93" w:rsidRPr="005602DB" w:rsidRDefault="00575D93" w:rsidP="00575D93">
      <w:pPr>
        <w:spacing w:line="240" w:lineRule="auto"/>
        <w:rPr>
          <w:rFonts w:ascii="Verdana" w:hAnsi="Verdana"/>
          <w:b/>
          <w:iCs/>
          <w:sz w:val="20"/>
        </w:rPr>
      </w:pPr>
      <w:r w:rsidRPr="005602DB">
        <w:rPr>
          <w:rFonts w:ascii="Verdana" w:hAnsi="Verdana"/>
          <w:b/>
          <w:iCs/>
          <w:sz w:val="20"/>
        </w:rPr>
        <w:t xml:space="preserve">* In a normal year of operating, how many </w:t>
      </w:r>
      <w:proofErr w:type="gramStart"/>
      <w:r w:rsidRPr="005602DB">
        <w:rPr>
          <w:rFonts w:ascii="Verdana" w:hAnsi="Verdana"/>
          <w:b/>
          <w:iCs/>
          <w:sz w:val="20"/>
        </w:rPr>
        <w:t>full time</w:t>
      </w:r>
      <w:proofErr w:type="gramEnd"/>
      <w:r w:rsidRPr="005602DB">
        <w:rPr>
          <w:rFonts w:ascii="Verdana" w:hAnsi="Verdana"/>
          <w:b/>
          <w:iCs/>
          <w:sz w:val="20"/>
        </w:rPr>
        <w:t xml:space="preserve"> equivalents are employed by your organisation in the UK?</w:t>
      </w:r>
    </w:p>
    <w:tbl>
      <w:tblPr>
        <w:tblStyle w:val="TableGrid"/>
        <w:tblW w:w="0" w:type="auto"/>
        <w:tblLook w:val="04A0" w:firstRow="1" w:lastRow="0" w:firstColumn="1" w:lastColumn="0" w:noHBand="0" w:noVBand="1"/>
      </w:tblPr>
      <w:tblGrid>
        <w:gridCol w:w="2802"/>
      </w:tblGrid>
      <w:tr w:rsidR="006A4BF0" w:rsidRPr="005602DB" w14:paraId="7BA06FD8" w14:textId="77777777" w:rsidTr="00FB7420">
        <w:tc>
          <w:tcPr>
            <w:tcW w:w="2802" w:type="dxa"/>
          </w:tcPr>
          <w:p w14:paraId="6E422C0A" w14:textId="77777777" w:rsidR="006A4BF0" w:rsidRPr="005602DB" w:rsidRDefault="006A4BF0" w:rsidP="00FB7420">
            <w:pPr>
              <w:spacing w:line="240" w:lineRule="auto"/>
              <w:rPr>
                <w:rFonts w:ascii="Verdana" w:hAnsi="Verdana"/>
                <w:b/>
                <w:iCs/>
                <w:sz w:val="20"/>
              </w:rPr>
            </w:pPr>
            <w:bookmarkStart w:id="1" w:name="_Hlk76026611"/>
          </w:p>
        </w:tc>
      </w:tr>
      <w:bookmarkEnd w:id="1"/>
    </w:tbl>
    <w:p w14:paraId="41DC160A" w14:textId="77777777" w:rsidR="006A4BF0" w:rsidRPr="005602DB" w:rsidRDefault="006A4BF0" w:rsidP="00575D93">
      <w:pPr>
        <w:spacing w:line="240" w:lineRule="auto"/>
        <w:rPr>
          <w:rFonts w:ascii="Verdana" w:hAnsi="Verdana"/>
          <w:b/>
          <w:iCs/>
          <w:sz w:val="20"/>
        </w:rPr>
      </w:pPr>
    </w:p>
    <w:p w14:paraId="770B5AC1" w14:textId="77777777" w:rsidR="00575D93" w:rsidRPr="005602DB" w:rsidRDefault="00575D93" w:rsidP="00575D93">
      <w:pPr>
        <w:spacing w:line="240" w:lineRule="auto"/>
        <w:rPr>
          <w:rFonts w:ascii="Verdana" w:hAnsi="Verdana"/>
          <w:b/>
          <w:iCs/>
          <w:sz w:val="20"/>
        </w:rPr>
      </w:pPr>
      <w:r w:rsidRPr="005602DB">
        <w:rPr>
          <w:rFonts w:ascii="Verdana" w:hAnsi="Verdana"/>
          <w:b/>
          <w:iCs/>
          <w:sz w:val="20"/>
        </w:rPr>
        <w:t xml:space="preserve">* At the time of the application, how many </w:t>
      </w:r>
      <w:proofErr w:type="gramStart"/>
      <w:r w:rsidRPr="005602DB">
        <w:rPr>
          <w:rFonts w:ascii="Verdana" w:hAnsi="Verdana"/>
          <w:b/>
          <w:iCs/>
          <w:sz w:val="20"/>
        </w:rPr>
        <w:t>full time</w:t>
      </w:r>
      <w:proofErr w:type="gramEnd"/>
      <w:r w:rsidRPr="005602DB">
        <w:rPr>
          <w:rFonts w:ascii="Verdana" w:hAnsi="Verdana"/>
          <w:b/>
          <w:iCs/>
          <w:sz w:val="20"/>
        </w:rPr>
        <w:t xml:space="preserve"> equivalents are employed by your organisation in the UK (including furloughed employees)?</w:t>
      </w:r>
    </w:p>
    <w:tbl>
      <w:tblPr>
        <w:tblStyle w:val="TableGrid"/>
        <w:tblW w:w="0" w:type="auto"/>
        <w:tblLook w:val="04A0" w:firstRow="1" w:lastRow="0" w:firstColumn="1" w:lastColumn="0" w:noHBand="0" w:noVBand="1"/>
      </w:tblPr>
      <w:tblGrid>
        <w:gridCol w:w="2802"/>
      </w:tblGrid>
      <w:tr w:rsidR="006A4BF0" w:rsidRPr="005602DB" w14:paraId="635A01B4" w14:textId="77777777" w:rsidTr="00FB7420">
        <w:tc>
          <w:tcPr>
            <w:tcW w:w="2802" w:type="dxa"/>
          </w:tcPr>
          <w:p w14:paraId="775718A9" w14:textId="77777777" w:rsidR="006A4BF0" w:rsidRPr="005602DB" w:rsidRDefault="006A4BF0" w:rsidP="00FB7420">
            <w:pPr>
              <w:spacing w:line="240" w:lineRule="auto"/>
              <w:rPr>
                <w:rFonts w:ascii="Verdana" w:hAnsi="Verdana"/>
                <w:b/>
                <w:iCs/>
                <w:sz w:val="20"/>
              </w:rPr>
            </w:pPr>
          </w:p>
        </w:tc>
      </w:tr>
    </w:tbl>
    <w:p w14:paraId="290FAE28" w14:textId="77777777" w:rsidR="006A4BF0" w:rsidRPr="005602DB" w:rsidRDefault="006A4BF0" w:rsidP="00575D93">
      <w:pPr>
        <w:spacing w:line="240" w:lineRule="auto"/>
        <w:rPr>
          <w:rFonts w:ascii="Verdana" w:hAnsi="Verdana"/>
          <w:b/>
          <w:iCs/>
          <w:sz w:val="20"/>
        </w:rPr>
      </w:pPr>
    </w:p>
    <w:p w14:paraId="2E53423B" w14:textId="5BC6AC9A" w:rsidR="00575D93" w:rsidRPr="005602DB" w:rsidRDefault="00575D93" w:rsidP="00575D93">
      <w:pPr>
        <w:spacing w:line="240" w:lineRule="auto"/>
        <w:rPr>
          <w:rFonts w:ascii="Verdana" w:hAnsi="Verdana"/>
          <w:b/>
          <w:iCs/>
          <w:sz w:val="20"/>
        </w:rPr>
      </w:pPr>
      <w:r w:rsidRPr="005602DB">
        <w:rPr>
          <w:rFonts w:ascii="Verdana" w:hAnsi="Verdana"/>
          <w:b/>
          <w:iCs/>
          <w:sz w:val="20"/>
        </w:rPr>
        <w:t xml:space="preserve">* On </w:t>
      </w:r>
      <w:r w:rsidR="007F46C8">
        <w:rPr>
          <w:rFonts w:ascii="Verdana" w:hAnsi="Verdana"/>
          <w:b/>
          <w:iCs/>
          <w:sz w:val="20"/>
        </w:rPr>
        <w:t>1 February 2022</w:t>
      </w:r>
      <w:r w:rsidRPr="005602DB">
        <w:rPr>
          <w:rFonts w:ascii="Verdana" w:hAnsi="Verdana"/>
          <w:b/>
          <w:iCs/>
          <w:sz w:val="20"/>
        </w:rPr>
        <w:t xml:space="preserve">, how many </w:t>
      </w:r>
      <w:proofErr w:type="gramStart"/>
      <w:r w:rsidRPr="005602DB">
        <w:rPr>
          <w:rFonts w:ascii="Verdana" w:hAnsi="Verdana"/>
          <w:b/>
          <w:iCs/>
          <w:sz w:val="20"/>
        </w:rPr>
        <w:t>full time</w:t>
      </w:r>
      <w:proofErr w:type="gramEnd"/>
      <w:r w:rsidRPr="005602DB">
        <w:rPr>
          <w:rFonts w:ascii="Verdana" w:hAnsi="Verdana"/>
          <w:b/>
          <w:iCs/>
          <w:sz w:val="20"/>
        </w:rPr>
        <w:t xml:space="preserve"> equivalents do you expect will be employed by your organisation in the UK?</w:t>
      </w:r>
    </w:p>
    <w:tbl>
      <w:tblPr>
        <w:tblStyle w:val="TableGrid"/>
        <w:tblW w:w="0" w:type="auto"/>
        <w:tblLook w:val="04A0" w:firstRow="1" w:lastRow="0" w:firstColumn="1" w:lastColumn="0" w:noHBand="0" w:noVBand="1"/>
      </w:tblPr>
      <w:tblGrid>
        <w:gridCol w:w="2802"/>
      </w:tblGrid>
      <w:tr w:rsidR="006A4BF0" w:rsidRPr="005602DB" w14:paraId="277F991B" w14:textId="77777777" w:rsidTr="00FB7420">
        <w:tc>
          <w:tcPr>
            <w:tcW w:w="2802" w:type="dxa"/>
          </w:tcPr>
          <w:p w14:paraId="16070CB8" w14:textId="77777777" w:rsidR="006A4BF0" w:rsidRPr="005602DB" w:rsidRDefault="006A4BF0" w:rsidP="00FB7420">
            <w:pPr>
              <w:spacing w:line="240" w:lineRule="auto"/>
              <w:rPr>
                <w:rFonts w:ascii="Verdana" w:hAnsi="Verdana"/>
                <w:b/>
                <w:iCs/>
                <w:sz w:val="20"/>
              </w:rPr>
            </w:pPr>
          </w:p>
        </w:tc>
      </w:tr>
    </w:tbl>
    <w:p w14:paraId="3D1B67D6" w14:textId="77777777" w:rsidR="00575D93" w:rsidRPr="005602DB" w:rsidRDefault="00575D93" w:rsidP="00575D93">
      <w:pPr>
        <w:spacing w:line="240" w:lineRule="auto"/>
        <w:rPr>
          <w:rFonts w:ascii="Verdana" w:hAnsi="Verdana"/>
          <w:b/>
          <w:iCs/>
          <w:sz w:val="20"/>
        </w:rPr>
      </w:pPr>
    </w:p>
    <w:p w14:paraId="5F6B6497" w14:textId="06534D6E" w:rsidR="00575D93" w:rsidRPr="005602DB" w:rsidRDefault="00575D93" w:rsidP="00575D93">
      <w:pPr>
        <w:spacing w:line="240" w:lineRule="auto"/>
        <w:rPr>
          <w:rFonts w:ascii="Verdana" w:hAnsi="Verdana"/>
          <w:bCs/>
          <w:iCs/>
          <w:sz w:val="20"/>
        </w:rPr>
      </w:pPr>
      <w:r w:rsidRPr="005602DB">
        <w:rPr>
          <w:rFonts w:ascii="Verdana" w:hAnsi="Verdana"/>
          <w:bCs/>
          <w:iCs/>
          <w:sz w:val="20"/>
        </w:rPr>
        <w:t xml:space="preserve">Please tell us about your current, </w:t>
      </w:r>
      <w:proofErr w:type="gramStart"/>
      <w:r w:rsidRPr="005602DB">
        <w:rPr>
          <w:rFonts w:ascii="Verdana" w:hAnsi="Verdana"/>
          <w:bCs/>
          <w:iCs/>
          <w:sz w:val="20"/>
        </w:rPr>
        <w:t>previous</w:t>
      </w:r>
      <w:proofErr w:type="gramEnd"/>
      <w:r w:rsidRPr="005602DB">
        <w:rPr>
          <w:rFonts w:ascii="Verdana" w:hAnsi="Verdana"/>
          <w:bCs/>
          <w:iCs/>
          <w:sz w:val="20"/>
        </w:rPr>
        <w:t xml:space="preserve"> and anticipated levels of </w:t>
      </w:r>
      <w:r w:rsidR="006A4BF0" w:rsidRPr="005602DB">
        <w:rPr>
          <w:rFonts w:ascii="Verdana" w:hAnsi="Verdana"/>
          <w:bCs/>
          <w:iCs/>
          <w:sz w:val="20"/>
        </w:rPr>
        <w:t>c</w:t>
      </w:r>
      <w:r w:rsidRPr="005602DB">
        <w:rPr>
          <w:rFonts w:ascii="Verdana" w:hAnsi="Verdana"/>
          <w:bCs/>
          <w:iCs/>
          <w:sz w:val="20"/>
        </w:rPr>
        <w:t>ontractual/</w:t>
      </w:r>
      <w:r w:rsidR="006A4BF0" w:rsidRPr="005602DB">
        <w:rPr>
          <w:rFonts w:ascii="Verdana" w:hAnsi="Verdana"/>
          <w:bCs/>
          <w:iCs/>
          <w:sz w:val="20"/>
        </w:rPr>
        <w:t xml:space="preserve"> </w:t>
      </w:r>
      <w:r w:rsidRPr="005602DB">
        <w:rPr>
          <w:rFonts w:ascii="Verdana" w:hAnsi="Verdana"/>
          <w:bCs/>
          <w:iCs/>
          <w:sz w:val="20"/>
        </w:rPr>
        <w:t>freelance staff</w:t>
      </w:r>
    </w:p>
    <w:p w14:paraId="35FEEB9E" w14:textId="77777777" w:rsidR="00575D93" w:rsidRPr="005602DB" w:rsidRDefault="00575D93" w:rsidP="00575D93">
      <w:pPr>
        <w:spacing w:line="240" w:lineRule="auto"/>
        <w:rPr>
          <w:rFonts w:ascii="Verdana" w:hAnsi="Verdana"/>
          <w:b/>
          <w:iCs/>
          <w:sz w:val="20"/>
        </w:rPr>
      </w:pPr>
    </w:p>
    <w:p w14:paraId="0FA1E26B" w14:textId="77777777" w:rsidR="00575D93" w:rsidRPr="005602DB" w:rsidRDefault="00575D93" w:rsidP="00575D93">
      <w:pPr>
        <w:spacing w:line="240" w:lineRule="auto"/>
        <w:rPr>
          <w:rFonts w:ascii="Verdana" w:hAnsi="Verdana"/>
          <w:b/>
          <w:iCs/>
          <w:sz w:val="20"/>
        </w:rPr>
      </w:pPr>
      <w:r w:rsidRPr="005602DB">
        <w:rPr>
          <w:rFonts w:ascii="Verdana" w:hAnsi="Verdana"/>
          <w:b/>
          <w:iCs/>
          <w:sz w:val="20"/>
        </w:rPr>
        <w:t>* In a normal year of operating, how many contractual/freelance staff do you employ (on average)?</w:t>
      </w:r>
    </w:p>
    <w:tbl>
      <w:tblPr>
        <w:tblStyle w:val="TableGrid"/>
        <w:tblW w:w="0" w:type="auto"/>
        <w:tblLook w:val="04A0" w:firstRow="1" w:lastRow="0" w:firstColumn="1" w:lastColumn="0" w:noHBand="0" w:noVBand="1"/>
      </w:tblPr>
      <w:tblGrid>
        <w:gridCol w:w="2802"/>
      </w:tblGrid>
      <w:tr w:rsidR="00C47071" w:rsidRPr="005602DB" w14:paraId="054978DC" w14:textId="77777777" w:rsidTr="00FB7420">
        <w:tc>
          <w:tcPr>
            <w:tcW w:w="2802" w:type="dxa"/>
          </w:tcPr>
          <w:p w14:paraId="0FCEA2D5" w14:textId="77777777" w:rsidR="00C47071" w:rsidRPr="005602DB" w:rsidRDefault="00C47071" w:rsidP="00FB7420">
            <w:pPr>
              <w:spacing w:line="240" w:lineRule="auto"/>
              <w:rPr>
                <w:rFonts w:ascii="Verdana" w:hAnsi="Verdana"/>
                <w:b/>
                <w:iCs/>
                <w:sz w:val="20"/>
              </w:rPr>
            </w:pPr>
          </w:p>
        </w:tc>
      </w:tr>
    </w:tbl>
    <w:p w14:paraId="11D2F65D" w14:textId="77777777" w:rsidR="00C47071" w:rsidRPr="005602DB" w:rsidRDefault="00C47071" w:rsidP="00575D93">
      <w:pPr>
        <w:spacing w:line="240" w:lineRule="auto"/>
        <w:rPr>
          <w:rFonts w:ascii="Verdana" w:hAnsi="Verdana"/>
          <w:b/>
          <w:iCs/>
          <w:sz w:val="20"/>
        </w:rPr>
      </w:pPr>
    </w:p>
    <w:p w14:paraId="23694359" w14:textId="3788AFF4" w:rsidR="00575D93" w:rsidRPr="005602DB" w:rsidRDefault="00575D93" w:rsidP="00575D93">
      <w:pPr>
        <w:spacing w:line="240" w:lineRule="auto"/>
        <w:rPr>
          <w:rFonts w:ascii="Verdana" w:hAnsi="Verdana"/>
          <w:b/>
          <w:iCs/>
          <w:sz w:val="20"/>
        </w:rPr>
      </w:pPr>
      <w:r w:rsidRPr="005602DB">
        <w:rPr>
          <w:rFonts w:ascii="Verdana" w:hAnsi="Verdana"/>
          <w:b/>
          <w:iCs/>
          <w:sz w:val="20"/>
        </w:rPr>
        <w:t>* At the time of the application, how many contractual/freelance staff do you employ?</w:t>
      </w:r>
    </w:p>
    <w:tbl>
      <w:tblPr>
        <w:tblStyle w:val="TableGrid"/>
        <w:tblW w:w="0" w:type="auto"/>
        <w:tblLook w:val="04A0" w:firstRow="1" w:lastRow="0" w:firstColumn="1" w:lastColumn="0" w:noHBand="0" w:noVBand="1"/>
      </w:tblPr>
      <w:tblGrid>
        <w:gridCol w:w="2802"/>
      </w:tblGrid>
      <w:tr w:rsidR="00C47071" w:rsidRPr="005602DB" w14:paraId="334515D6" w14:textId="77777777" w:rsidTr="00FB7420">
        <w:tc>
          <w:tcPr>
            <w:tcW w:w="2802" w:type="dxa"/>
          </w:tcPr>
          <w:p w14:paraId="654215A4" w14:textId="77777777" w:rsidR="00C47071" w:rsidRPr="005602DB" w:rsidRDefault="00C47071" w:rsidP="00FB7420">
            <w:pPr>
              <w:spacing w:line="240" w:lineRule="auto"/>
              <w:rPr>
                <w:rFonts w:ascii="Verdana" w:hAnsi="Verdana"/>
                <w:b/>
                <w:iCs/>
                <w:sz w:val="20"/>
              </w:rPr>
            </w:pPr>
          </w:p>
        </w:tc>
      </w:tr>
    </w:tbl>
    <w:p w14:paraId="5F956A95" w14:textId="77777777" w:rsidR="00C47071" w:rsidRPr="005602DB" w:rsidRDefault="00C47071" w:rsidP="00575D93">
      <w:pPr>
        <w:spacing w:line="240" w:lineRule="auto"/>
        <w:rPr>
          <w:rFonts w:ascii="Verdana" w:hAnsi="Verdana"/>
          <w:b/>
          <w:iCs/>
          <w:sz w:val="20"/>
        </w:rPr>
      </w:pPr>
    </w:p>
    <w:p w14:paraId="5338E9AE" w14:textId="69EDD789" w:rsidR="00575D93" w:rsidRPr="005602DB" w:rsidRDefault="00575D93" w:rsidP="00575D93">
      <w:pPr>
        <w:spacing w:line="240" w:lineRule="auto"/>
        <w:rPr>
          <w:rFonts w:ascii="Verdana" w:hAnsi="Verdana"/>
          <w:b/>
          <w:iCs/>
          <w:sz w:val="20"/>
        </w:rPr>
      </w:pPr>
      <w:r w:rsidRPr="007F46C8">
        <w:rPr>
          <w:rFonts w:ascii="Verdana" w:hAnsi="Verdana"/>
          <w:b/>
          <w:iCs/>
          <w:sz w:val="20"/>
        </w:rPr>
        <w:t xml:space="preserve">* On 1 </w:t>
      </w:r>
      <w:r w:rsidR="007F46C8" w:rsidRPr="007F46C8">
        <w:rPr>
          <w:rFonts w:ascii="Verdana" w:hAnsi="Verdana"/>
          <w:b/>
          <w:iCs/>
          <w:sz w:val="20"/>
        </w:rPr>
        <w:t>February</w:t>
      </w:r>
      <w:r w:rsidR="00C47071" w:rsidRPr="007F46C8">
        <w:rPr>
          <w:rFonts w:ascii="Verdana" w:hAnsi="Verdana"/>
          <w:b/>
          <w:iCs/>
          <w:sz w:val="20"/>
        </w:rPr>
        <w:t xml:space="preserve"> 2022</w:t>
      </w:r>
      <w:r w:rsidRPr="007F46C8">
        <w:rPr>
          <w:rFonts w:ascii="Verdana" w:hAnsi="Verdana"/>
          <w:b/>
          <w:iCs/>
          <w:sz w:val="20"/>
        </w:rPr>
        <w:t>,</w:t>
      </w:r>
      <w:r w:rsidRPr="005602DB">
        <w:rPr>
          <w:rFonts w:ascii="Verdana" w:hAnsi="Verdana"/>
          <w:b/>
          <w:iCs/>
          <w:sz w:val="20"/>
        </w:rPr>
        <w:t xml:space="preserve"> how many contractual/freelance staff do you expect to employ?</w:t>
      </w:r>
    </w:p>
    <w:tbl>
      <w:tblPr>
        <w:tblStyle w:val="TableGrid"/>
        <w:tblW w:w="0" w:type="auto"/>
        <w:tblLook w:val="04A0" w:firstRow="1" w:lastRow="0" w:firstColumn="1" w:lastColumn="0" w:noHBand="0" w:noVBand="1"/>
      </w:tblPr>
      <w:tblGrid>
        <w:gridCol w:w="2802"/>
      </w:tblGrid>
      <w:tr w:rsidR="00C47071" w:rsidRPr="005602DB" w14:paraId="1A2A145B" w14:textId="77777777" w:rsidTr="00FB7420">
        <w:tc>
          <w:tcPr>
            <w:tcW w:w="2802" w:type="dxa"/>
          </w:tcPr>
          <w:p w14:paraId="23EB6FBB" w14:textId="77777777" w:rsidR="00C47071" w:rsidRPr="005602DB" w:rsidRDefault="00C47071" w:rsidP="00FB7420">
            <w:pPr>
              <w:spacing w:line="240" w:lineRule="auto"/>
              <w:rPr>
                <w:rFonts w:ascii="Verdana" w:hAnsi="Verdana"/>
                <w:b/>
                <w:iCs/>
                <w:sz w:val="20"/>
              </w:rPr>
            </w:pPr>
          </w:p>
        </w:tc>
      </w:tr>
    </w:tbl>
    <w:p w14:paraId="31D7BAA3" w14:textId="0226C1F4" w:rsidR="00575D93" w:rsidRPr="005602DB" w:rsidRDefault="00575D93" w:rsidP="00575D93">
      <w:pPr>
        <w:spacing w:line="240" w:lineRule="auto"/>
        <w:rPr>
          <w:rFonts w:ascii="Verdana" w:hAnsi="Verdana"/>
          <w:b/>
          <w:iCs/>
          <w:sz w:val="32"/>
          <w:szCs w:val="24"/>
        </w:rPr>
      </w:pPr>
      <w:r w:rsidRPr="005602DB">
        <w:rPr>
          <w:rFonts w:ascii="Verdana" w:hAnsi="Verdana"/>
          <w:b/>
          <w:iCs/>
          <w:sz w:val="32"/>
          <w:szCs w:val="24"/>
        </w:rPr>
        <w:br w:type="page"/>
      </w:r>
    </w:p>
    <w:p w14:paraId="751AB391" w14:textId="619743BA" w:rsidR="00532121" w:rsidRDefault="00361D91" w:rsidP="00361D91">
      <w:pPr>
        <w:spacing w:line="276" w:lineRule="auto"/>
        <w:rPr>
          <w:rFonts w:ascii="Verdana" w:hAnsi="Verdana"/>
          <w:b/>
          <w:iCs/>
          <w:sz w:val="32"/>
          <w:szCs w:val="24"/>
        </w:rPr>
      </w:pPr>
      <w:bookmarkStart w:id="2" w:name="_Hlk71117382"/>
      <w:r>
        <w:rPr>
          <w:rFonts w:ascii="Verdana" w:hAnsi="Verdana"/>
          <w:b/>
          <w:iCs/>
          <w:sz w:val="32"/>
          <w:szCs w:val="24"/>
        </w:rPr>
        <w:lastRenderedPageBreak/>
        <w:t xml:space="preserve">SECTION: </w:t>
      </w:r>
      <w:r w:rsidR="00532121" w:rsidRPr="005602DB">
        <w:rPr>
          <w:rFonts w:ascii="Verdana" w:hAnsi="Verdana"/>
          <w:b/>
          <w:iCs/>
          <w:sz w:val="32"/>
          <w:szCs w:val="24"/>
        </w:rPr>
        <w:t>Financial information</w:t>
      </w:r>
    </w:p>
    <w:p w14:paraId="7130C556" w14:textId="770F780A" w:rsidR="00361D91" w:rsidRDefault="00361D91" w:rsidP="00361D91">
      <w:pPr>
        <w:spacing w:line="276" w:lineRule="auto"/>
        <w:rPr>
          <w:rFonts w:ascii="Verdana" w:hAnsi="Verdana"/>
          <w:b/>
          <w:iCs/>
          <w:sz w:val="32"/>
          <w:szCs w:val="24"/>
        </w:rPr>
      </w:pPr>
    </w:p>
    <w:p w14:paraId="32736125" w14:textId="77777777" w:rsidR="00361D91" w:rsidRDefault="00361D91" w:rsidP="00361D91">
      <w:pPr>
        <w:spacing w:line="276" w:lineRule="auto"/>
        <w:rPr>
          <w:rFonts w:ascii="Verdana" w:hAnsi="Verdana"/>
          <w:bCs/>
          <w:iCs/>
          <w:sz w:val="20"/>
        </w:rPr>
      </w:pPr>
      <w:r>
        <w:rPr>
          <w:rFonts w:ascii="Verdana" w:hAnsi="Verdana"/>
          <w:bCs/>
          <w:iCs/>
          <w:sz w:val="20"/>
        </w:rPr>
        <w:t xml:space="preserve">In this section you will tell us the total amount that you are requesting from us, including the amount you are requesting for Sustainability funding (if you are choosing to add this element to your application). </w:t>
      </w:r>
    </w:p>
    <w:p w14:paraId="566E5086" w14:textId="77777777" w:rsidR="00361D91" w:rsidRDefault="00361D91" w:rsidP="00361D91">
      <w:pPr>
        <w:spacing w:line="276" w:lineRule="auto"/>
        <w:rPr>
          <w:rFonts w:ascii="Verdana" w:hAnsi="Verdana"/>
          <w:bCs/>
          <w:iCs/>
          <w:sz w:val="20"/>
        </w:rPr>
      </w:pPr>
    </w:p>
    <w:p w14:paraId="5E0CFB38" w14:textId="00D70D19" w:rsidR="00B3087F" w:rsidRPr="00361D91" w:rsidRDefault="00361D91" w:rsidP="00361D91">
      <w:pPr>
        <w:spacing w:line="276" w:lineRule="auto"/>
        <w:rPr>
          <w:rFonts w:ascii="Verdana" w:hAnsi="Verdana"/>
          <w:b/>
          <w:iCs/>
          <w:sz w:val="20"/>
        </w:rPr>
      </w:pPr>
      <w:r w:rsidRPr="00361D91">
        <w:rPr>
          <w:rFonts w:ascii="Verdana" w:hAnsi="Verdana"/>
          <w:b/>
          <w:iCs/>
          <w:sz w:val="20"/>
        </w:rPr>
        <w:t>You will also need to tell us about the income that you have received to date, and that you are expecting to receive, until the end of January 2022 from other Government Covid-19 relief schemes</w:t>
      </w:r>
      <w:r>
        <w:rPr>
          <w:rFonts w:ascii="Verdana" w:hAnsi="Verdana"/>
          <w:b/>
          <w:iCs/>
          <w:sz w:val="20"/>
        </w:rPr>
        <w:t xml:space="preserve">: </w:t>
      </w:r>
    </w:p>
    <w:p w14:paraId="309CE570" w14:textId="77777777" w:rsidR="00361D91" w:rsidRPr="005602DB" w:rsidRDefault="00361D91" w:rsidP="004E181D">
      <w:pPr>
        <w:spacing w:line="240" w:lineRule="auto"/>
        <w:rPr>
          <w:rFonts w:ascii="Verdana" w:hAnsi="Verdana"/>
          <w:bCs/>
          <w:iCs/>
          <w:sz w:val="20"/>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4"/>
        <w:gridCol w:w="1496"/>
        <w:gridCol w:w="567"/>
        <w:gridCol w:w="567"/>
        <w:gridCol w:w="708"/>
        <w:gridCol w:w="1009"/>
        <w:gridCol w:w="1723"/>
      </w:tblGrid>
      <w:tr w:rsidR="00AC7187" w:rsidRPr="005602DB" w14:paraId="300C1649" w14:textId="77777777" w:rsidTr="00AC7187">
        <w:trPr>
          <w:trHeight w:val="254"/>
          <w:jc w:val="center"/>
        </w:trPr>
        <w:tc>
          <w:tcPr>
            <w:tcW w:w="2894" w:type="dxa"/>
            <w:shd w:val="clear" w:color="auto" w:fill="BDD6EE"/>
            <w:tcMar>
              <w:top w:w="0" w:type="dxa"/>
              <w:left w:w="40" w:type="dxa"/>
              <w:bottom w:w="0" w:type="dxa"/>
              <w:right w:w="40" w:type="dxa"/>
            </w:tcMar>
            <w:vAlign w:val="center"/>
            <w:hideMark/>
          </w:tcPr>
          <w:p w14:paraId="53B40202" w14:textId="77777777" w:rsidR="00AC7187" w:rsidRPr="005602DB" w:rsidRDefault="00AC7187" w:rsidP="005354B5">
            <w:pPr>
              <w:rPr>
                <w:rFonts w:ascii="Verdana" w:hAnsi="Verdana"/>
                <w:sz w:val="18"/>
                <w:szCs w:val="18"/>
              </w:rPr>
            </w:pPr>
          </w:p>
        </w:tc>
        <w:tc>
          <w:tcPr>
            <w:tcW w:w="1496" w:type="dxa"/>
            <w:shd w:val="clear" w:color="auto" w:fill="BDD6EE"/>
          </w:tcPr>
          <w:p w14:paraId="3BBDF073" w14:textId="4AE0B6B2" w:rsidR="00AC7187" w:rsidRPr="005602DB" w:rsidRDefault="00AC7187" w:rsidP="005354B5">
            <w:pPr>
              <w:rPr>
                <w:rFonts w:ascii="Verdana" w:hAnsi="Verdana"/>
                <w:color w:val="000000"/>
                <w:sz w:val="18"/>
                <w:szCs w:val="18"/>
              </w:rPr>
            </w:pPr>
            <w:r>
              <w:rPr>
                <w:rFonts w:ascii="Verdana" w:hAnsi="Verdana"/>
                <w:b/>
                <w:bCs/>
                <w:color w:val="000000"/>
                <w:sz w:val="18"/>
                <w:szCs w:val="18"/>
              </w:rPr>
              <w:t xml:space="preserve">Total received/ awarded before Nov 2021 </w:t>
            </w:r>
            <w:r w:rsidRPr="005602DB">
              <w:rPr>
                <w:rFonts w:ascii="Verdana" w:hAnsi="Verdana"/>
                <w:b/>
                <w:bCs/>
                <w:color w:val="000000"/>
                <w:sz w:val="18"/>
                <w:szCs w:val="18"/>
              </w:rPr>
              <w:t>£0</w:t>
            </w:r>
          </w:p>
        </w:tc>
        <w:tc>
          <w:tcPr>
            <w:tcW w:w="567" w:type="dxa"/>
            <w:shd w:val="clear" w:color="auto" w:fill="BDD6EE"/>
            <w:tcMar>
              <w:top w:w="0" w:type="dxa"/>
              <w:left w:w="40" w:type="dxa"/>
              <w:bottom w:w="0" w:type="dxa"/>
              <w:right w:w="40" w:type="dxa"/>
            </w:tcMar>
            <w:vAlign w:val="center"/>
            <w:hideMark/>
          </w:tcPr>
          <w:p w14:paraId="62F741F5" w14:textId="32258464" w:rsidR="00AC7187" w:rsidRPr="005602DB" w:rsidRDefault="00AC7187" w:rsidP="005354B5">
            <w:pPr>
              <w:rPr>
                <w:rFonts w:ascii="Verdana" w:hAnsi="Verdana"/>
                <w:sz w:val="18"/>
                <w:szCs w:val="18"/>
              </w:rPr>
            </w:pPr>
            <w:r>
              <w:rPr>
                <w:rFonts w:ascii="Verdana" w:hAnsi="Verdana"/>
                <w:sz w:val="18"/>
                <w:szCs w:val="18"/>
              </w:rPr>
              <w:t>Nov</w:t>
            </w:r>
          </w:p>
          <w:p w14:paraId="42AA4033" w14:textId="77777777" w:rsidR="00AC7187" w:rsidRPr="005602DB" w:rsidRDefault="00AC7187" w:rsidP="005354B5">
            <w:pPr>
              <w:rPr>
                <w:rFonts w:ascii="Verdana" w:hAnsi="Verdana"/>
                <w:sz w:val="18"/>
                <w:szCs w:val="18"/>
              </w:rPr>
            </w:pPr>
            <w:r w:rsidRPr="005602DB">
              <w:rPr>
                <w:rFonts w:ascii="Verdana" w:hAnsi="Verdana"/>
                <w:color w:val="000000"/>
                <w:sz w:val="18"/>
                <w:szCs w:val="18"/>
              </w:rPr>
              <w:t>2021</w:t>
            </w:r>
          </w:p>
        </w:tc>
        <w:tc>
          <w:tcPr>
            <w:tcW w:w="567" w:type="dxa"/>
            <w:shd w:val="clear" w:color="auto" w:fill="BDD6EE"/>
            <w:tcMar>
              <w:top w:w="0" w:type="dxa"/>
              <w:left w:w="40" w:type="dxa"/>
              <w:bottom w:w="0" w:type="dxa"/>
              <w:right w:w="40" w:type="dxa"/>
            </w:tcMar>
            <w:vAlign w:val="center"/>
            <w:hideMark/>
          </w:tcPr>
          <w:p w14:paraId="186DC975" w14:textId="512A11F6" w:rsidR="00AC7187" w:rsidRPr="005602DB" w:rsidRDefault="00AC7187" w:rsidP="005354B5">
            <w:pPr>
              <w:rPr>
                <w:rFonts w:ascii="Verdana" w:hAnsi="Verdana"/>
                <w:sz w:val="18"/>
                <w:szCs w:val="18"/>
              </w:rPr>
            </w:pPr>
            <w:r>
              <w:rPr>
                <w:rFonts w:ascii="Verdana" w:hAnsi="Verdana"/>
                <w:sz w:val="18"/>
                <w:szCs w:val="18"/>
              </w:rPr>
              <w:t>Dec</w:t>
            </w:r>
          </w:p>
          <w:p w14:paraId="46D65AAE" w14:textId="77777777" w:rsidR="00AC7187" w:rsidRPr="005602DB" w:rsidRDefault="00AC7187" w:rsidP="005354B5">
            <w:pPr>
              <w:rPr>
                <w:rFonts w:ascii="Verdana" w:hAnsi="Verdana"/>
                <w:sz w:val="18"/>
                <w:szCs w:val="18"/>
              </w:rPr>
            </w:pPr>
            <w:r w:rsidRPr="005602DB">
              <w:rPr>
                <w:rFonts w:ascii="Verdana" w:hAnsi="Verdana"/>
                <w:color w:val="000000"/>
                <w:sz w:val="18"/>
                <w:szCs w:val="18"/>
              </w:rPr>
              <w:t>2021</w:t>
            </w:r>
          </w:p>
        </w:tc>
        <w:tc>
          <w:tcPr>
            <w:tcW w:w="708" w:type="dxa"/>
            <w:shd w:val="clear" w:color="auto" w:fill="BDD6EE"/>
            <w:tcMar>
              <w:top w:w="0" w:type="dxa"/>
              <w:left w:w="40" w:type="dxa"/>
              <w:bottom w:w="0" w:type="dxa"/>
              <w:right w:w="40" w:type="dxa"/>
            </w:tcMar>
            <w:vAlign w:val="center"/>
            <w:hideMark/>
          </w:tcPr>
          <w:p w14:paraId="2861A280" w14:textId="31D34DED" w:rsidR="00AC7187" w:rsidRPr="005602DB" w:rsidRDefault="00AC7187" w:rsidP="005354B5">
            <w:pPr>
              <w:rPr>
                <w:rFonts w:ascii="Verdana" w:hAnsi="Verdana"/>
                <w:sz w:val="18"/>
                <w:szCs w:val="18"/>
              </w:rPr>
            </w:pPr>
            <w:r>
              <w:rPr>
                <w:rFonts w:ascii="Verdana" w:hAnsi="Verdana"/>
                <w:sz w:val="18"/>
                <w:szCs w:val="18"/>
              </w:rPr>
              <w:t>Jan</w:t>
            </w:r>
          </w:p>
          <w:p w14:paraId="44A3C172" w14:textId="3BD540E9" w:rsidR="00AC7187" w:rsidRPr="005602DB" w:rsidRDefault="00AC7187" w:rsidP="005354B5">
            <w:pPr>
              <w:rPr>
                <w:rFonts w:ascii="Verdana" w:hAnsi="Verdana"/>
                <w:sz w:val="18"/>
                <w:szCs w:val="18"/>
              </w:rPr>
            </w:pPr>
            <w:r w:rsidRPr="005602DB">
              <w:rPr>
                <w:rFonts w:ascii="Verdana" w:hAnsi="Verdana"/>
                <w:color w:val="000000"/>
                <w:sz w:val="18"/>
                <w:szCs w:val="18"/>
              </w:rPr>
              <w:t>202</w:t>
            </w:r>
            <w:r>
              <w:rPr>
                <w:rFonts w:ascii="Verdana" w:hAnsi="Verdana"/>
                <w:color w:val="000000"/>
                <w:sz w:val="18"/>
                <w:szCs w:val="18"/>
              </w:rPr>
              <w:t>2</w:t>
            </w:r>
          </w:p>
        </w:tc>
        <w:tc>
          <w:tcPr>
            <w:tcW w:w="1009" w:type="dxa"/>
            <w:shd w:val="clear" w:color="auto" w:fill="9CC2E5"/>
            <w:tcMar>
              <w:top w:w="0" w:type="dxa"/>
              <w:left w:w="40" w:type="dxa"/>
              <w:bottom w:w="0" w:type="dxa"/>
              <w:right w:w="40" w:type="dxa"/>
            </w:tcMar>
            <w:vAlign w:val="center"/>
            <w:hideMark/>
          </w:tcPr>
          <w:p w14:paraId="59410E0D" w14:textId="77777777" w:rsidR="00AC7187" w:rsidRPr="005602DB" w:rsidRDefault="00AC7187" w:rsidP="005354B5">
            <w:pPr>
              <w:jc w:val="center"/>
              <w:rPr>
                <w:rFonts w:ascii="Verdana" w:hAnsi="Verdana"/>
                <w:sz w:val="18"/>
                <w:szCs w:val="18"/>
              </w:rPr>
            </w:pPr>
            <w:r>
              <w:rPr>
                <w:rFonts w:ascii="Verdana" w:hAnsi="Verdana"/>
                <w:b/>
                <w:bCs/>
                <w:color w:val="000000"/>
                <w:sz w:val="18"/>
                <w:szCs w:val="18"/>
              </w:rPr>
              <w:t xml:space="preserve">Total </w:t>
            </w:r>
            <w:r w:rsidRPr="005602DB">
              <w:rPr>
                <w:rFonts w:ascii="Verdana" w:hAnsi="Verdana"/>
                <w:b/>
                <w:bCs/>
                <w:color w:val="000000"/>
                <w:sz w:val="18"/>
                <w:szCs w:val="18"/>
              </w:rPr>
              <w:t>£0</w:t>
            </w:r>
          </w:p>
        </w:tc>
        <w:tc>
          <w:tcPr>
            <w:tcW w:w="1723" w:type="dxa"/>
            <w:shd w:val="clear" w:color="auto" w:fill="9CC2E5"/>
          </w:tcPr>
          <w:p w14:paraId="2FC4E82F" w14:textId="77777777" w:rsidR="00AC7187" w:rsidRDefault="00AC7187" w:rsidP="005354B5">
            <w:pPr>
              <w:jc w:val="right"/>
              <w:rPr>
                <w:rFonts w:ascii="Verdana" w:hAnsi="Verdana"/>
                <w:b/>
                <w:bCs/>
                <w:color w:val="000000"/>
                <w:sz w:val="18"/>
                <w:szCs w:val="18"/>
              </w:rPr>
            </w:pPr>
            <w:r>
              <w:rPr>
                <w:rFonts w:ascii="Verdana" w:hAnsi="Verdana"/>
                <w:b/>
                <w:bCs/>
                <w:color w:val="000000"/>
                <w:sz w:val="18"/>
                <w:szCs w:val="18"/>
              </w:rPr>
              <w:t xml:space="preserve">Unspent Balance Remaining </w:t>
            </w:r>
            <w:r w:rsidRPr="005602DB">
              <w:rPr>
                <w:rFonts w:ascii="Verdana" w:hAnsi="Verdana"/>
                <w:b/>
                <w:bCs/>
                <w:color w:val="000000"/>
                <w:sz w:val="18"/>
                <w:szCs w:val="18"/>
              </w:rPr>
              <w:t>£0</w:t>
            </w:r>
          </w:p>
        </w:tc>
      </w:tr>
      <w:tr w:rsidR="00AC7187" w:rsidRPr="005602DB" w14:paraId="6D5D0B3F" w14:textId="77777777" w:rsidTr="00AC7187">
        <w:trPr>
          <w:trHeight w:val="254"/>
          <w:jc w:val="center"/>
        </w:trPr>
        <w:tc>
          <w:tcPr>
            <w:tcW w:w="2894" w:type="dxa"/>
            <w:shd w:val="clear" w:color="auto" w:fill="DEEAF6"/>
            <w:tcMar>
              <w:top w:w="0" w:type="dxa"/>
              <w:left w:w="40" w:type="dxa"/>
              <w:bottom w:w="0" w:type="dxa"/>
              <w:right w:w="40" w:type="dxa"/>
            </w:tcMar>
            <w:vAlign w:val="center"/>
            <w:hideMark/>
          </w:tcPr>
          <w:p w14:paraId="5ABFC5BC" w14:textId="77777777" w:rsidR="00AC7187" w:rsidRPr="005602DB" w:rsidRDefault="00AC7187" w:rsidP="005354B5">
            <w:pPr>
              <w:rPr>
                <w:rFonts w:ascii="Verdana" w:hAnsi="Verdana"/>
                <w:sz w:val="18"/>
                <w:szCs w:val="18"/>
              </w:rPr>
            </w:pPr>
            <w:r>
              <w:rPr>
                <w:sz w:val="20"/>
              </w:rPr>
              <w:t xml:space="preserve">Coronavirus Job Retention Scheme </w:t>
            </w:r>
          </w:p>
        </w:tc>
        <w:tc>
          <w:tcPr>
            <w:tcW w:w="1496" w:type="dxa"/>
          </w:tcPr>
          <w:p w14:paraId="0A11A7A0"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5C98DC73"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6F4E13D2" w14:textId="77777777" w:rsidR="00AC7187" w:rsidRPr="005602DB" w:rsidRDefault="00AC7187" w:rsidP="005354B5">
            <w:pPr>
              <w:rPr>
                <w:rFonts w:ascii="Verdana" w:hAnsi="Verdana"/>
                <w:sz w:val="18"/>
                <w:szCs w:val="18"/>
              </w:rPr>
            </w:pPr>
          </w:p>
        </w:tc>
        <w:tc>
          <w:tcPr>
            <w:tcW w:w="708" w:type="dxa"/>
            <w:tcMar>
              <w:top w:w="0" w:type="dxa"/>
              <w:left w:w="40" w:type="dxa"/>
              <w:bottom w:w="0" w:type="dxa"/>
              <w:right w:w="40" w:type="dxa"/>
            </w:tcMar>
            <w:vAlign w:val="center"/>
          </w:tcPr>
          <w:p w14:paraId="215B5CA5" w14:textId="77777777" w:rsidR="00AC7187" w:rsidRPr="005602DB" w:rsidRDefault="00AC7187" w:rsidP="005354B5">
            <w:pPr>
              <w:rPr>
                <w:rFonts w:ascii="Verdana" w:hAnsi="Verdana"/>
                <w:sz w:val="18"/>
                <w:szCs w:val="18"/>
              </w:rPr>
            </w:pPr>
          </w:p>
        </w:tc>
        <w:tc>
          <w:tcPr>
            <w:tcW w:w="1009" w:type="dxa"/>
            <w:shd w:val="clear" w:color="auto" w:fill="DEEAF6"/>
            <w:tcMar>
              <w:top w:w="0" w:type="dxa"/>
              <w:left w:w="40" w:type="dxa"/>
              <w:bottom w:w="0" w:type="dxa"/>
              <w:right w:w="40" w:type="dxa"/>
            </w:tcMar>
            <w:vAlign w:val="center"/>
            <w:hideMark/>
          </w:tcPr>
          <w:p w14:paraId="48FDFB6F" w14:textId="77777777" w:rsidR="00AC7187" w:rsidRPr="005602DB" w:rsidRDefault="00AC7187" w:rsidP="005354B5">
            <w:pPr>
              <w:jc w:val="right"/>
              <w:rPr>
                <w:rFonts w:ascii="Verdana" w:hAnsi="Verdana"/>
                <w:sz w:val="18"/>
                <w:szCs w:val="18"/>
              </w:rPr>
            </w:pPr>
          </w:p>
        </w:tc>
        <w:tc>
          <w:tcPr>
            <w:tcW w:w="1723" w:type="dxa"/>
            <w:shd w:val="clear" w:color="auto" w:fill="DEEAF6"/>
          </w:tcPr>
          <w:p w14:paraId="52A3B4D4" w14:textId="77777777" w:rsidR="00AC7187" w:rsidRPr="005B35C6" w:rsidRDefault="00AC7187" w:rsidP="005354B5">
            <w:pPr>
              <w:jc w:val="right"/>
              <w:rPr>
                <w:rFonts w:ascii="Verdana" w:hAnsi="Verdana"/>
                <w:b/>
                <w:bCs/>
                <w:color w:val="000000"/>
                <w:sz w:val="18"/>
                <w:szCs w:val="18"/>
              </w:rPr>
            </w:pPr>
          </w:p>
        </w:tc>
      </w:tr>
      <w:tr w:rsidR="00AC7187" w:rsidRPr="005602DB" w14:paraId="7A286460" w14:textId="77777777" w:rsidTr="00AC7187">
        <w:trPr>
          <w:trHeight w:val="254"/>
          <w:jc w:val="center"/>
        </w:trPr>
        <w:tc>
          <w:tcPr>
            <w:tcW w:w="2894" w:type="dxa"/>
            <w:shd w:val="clear" w:color="auto" w:fill="DEEAF6"/>
            <w:tcMar>
              <w:top w:w="0" w:type="dxa"/>
              <w:left w:w="40" w:type="dxa"/>
              <w:bottom w:w="0" w:type="dxa"/>
              <w:right w:w="40" w:type="dxa"/>
            </w:tcMar>
            <w:vAlign w:val="center"/>
            <w:hideMark/>
          </w:tcPr>
          <w:p w14:paraId="25854EBF" w14:textId="77777777" w:rsidR="00AC7187" w:rsidRPr="005602DB" w:rsidRDefault="00AC7187" w:rsidP="005354B5">
            <w:pPr>
              <w:rPr>
                <w:rFonts w:ascii="Verdana" w:hAnsi="Verdana"/>
                <w:sz w:val="18"/>
                <w:szCs w:val="18"/>
              </w:rPr>
            </w:pPr>
            <w:r>
              <w:rPr>
                <w:sz w:val="20"/>
              </w:rPr>
              <w:t xml:space="preserve">Restart Grant Scheme </w:t>
            </w:r>
          </w:p>
        </w:tc>
        <w:tc>
          <w:tcPr>
            <w:tcW w:w="1496" w:type="dxa"/>
          </w:tcPr>
          <w:p w14:paraId="062ACDBB"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5256FFAB"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6E9B2B92" w14:textId="77777777" w:rsidR="00AC7187" w:rsidRPr="005602DB" w:rsidRDefault="00AC7187" w:rsidP="005354B5">
            <w:pPr>
              <w:rPr>
                <w:rFonts w:ascii="Verdana" w:hAnsi="Verdana"/>
                <w:sz w:val="18"/>
                <w:szCs w:val="18"/>
              </w:rPr>
            </w:pPr>
          </w:p>
        </w:tc>
        <w:tc>
          <w:tcPr>
            <w:tcW w:w="708" w:type="dxa"/>
            <w:tcMar>
              <w:top w:w="0" w:type="dxa"/>
              <w:left w:w="40" w:type="dxa"/>
              <w:bottom w:w="0" w:type="dxa"/>
              <w:right w:w="40" w:type="dxa"/>
            </w:tcMar>
            <w:vAlign w:val="center"/>
          </w:tcPr>
          <w:p w14:paraId="51E361D2" w14:textId="77777777" w:rsidR="00AC7187" w:rsidRPr="005602DB" w:rsidRDefault="00AC7187" w:rsidP="005354B5">
            <w:pPr>
              <w:rPr>
                <w:rFonts w:ascii="Verdana" w:hAnsi="Verdana"/>
                <w:sz w:val="18"/>
                <w:szCs w:val="18"/>
              </w:rPr>
            </w:pPr>
          </w:p>
        </w:tc>
        <w:tc>
          <w:tcPr>
            <w:tcW w:w="1009" w:type="dxa"/>
            <w:shd w:val="clear" w:color="auto" w:fill="DEEAF6"/>
            <w:tcMar>
              <w:top w:w="0" w:type="dxa"/>
              <w:left w:w="40" w:type="dxa"/>
              <w:bottom w:w="0" w:type="dxa"/>
              <w:right w:w="40" w:type="dxa"/>
            </w:tcMar>
            <w:vAlign w:val="center"/>
            <w:hideMark/>
          </w:tcPr>
          <w:p w14:paraId="1B2C90C7" w14:textId="77777777" w:rsidR="00AC7187" w:rsidRPr="005602DB" w:rsidRDefault="00AC7187" w:rsidP="005354B5">
            <w:pPr>
              <w:jc w:val="right"/>
              <w:rPr>
                <w:rFonts w:ascii="Verdana" w:hAnsi="Verdana"/>
                <w:sz w:val="18"/>
                <w:szCs w:val="18"/>
              </w:rPr>
            </w:pPr>
          </w:p>
        </w:tc>
        <w:tc>
          <w:tcPr>
            <w:tcW w:w="1723" w:type="dxa"/>
            <w:shd w:val="clear" w:color="auto" w:fill="DEEAF6"/>
          </w:tcPr>
          <w:p w14:paraId="17BAF3D1" w14:textId="77777777" w:rsidR="00AC7187" w:rsidRPr="005602DB" w:rsidRDefault="00AC7187" w:rsidP="005354B5">
            <w:pPr>
              <w:jc w:val="right"/>
              <w:rPr>
                <w:rFonts w:ascii="Verdana" w:hAnsi="Verdana"/>
                <w:color w:val="000000"/>
                <w:sz w:val="18"/>
                <w:szCs w:val="18"/>
              </w:rPr>
            </w:pPr>
          </w:p>
        </w:tc>
      </w:tr>
      <w:tr w:rsidR="00AC7187" w:rsidRPr="005602DB" w14:paraId="1B6AEB2B" w14:textId="77777777" w:rsidTr="00AC7187">
        <w:trPr>
          <w:trHeight w:val="254"/>
          <w:jc w:val="center"/>
        </w:trPr>
        <w:tc>
          <w:tcPr>
            <w:tcW w:w="2894" w:type="dxa"/>
            <w:shd w:val="clear" w:color="auto" w:fill="DEEAF6"/>
            <w:tcMar>
              <w:top w:w="0" w:type="dxa"/>
              <w:left w:w="40" w:type="dxa"/>
              <w:bottom w:w="0" w:type="dxa"/>
              <w:right w:w="40" w:type="dxa"/>
            </w:tcMar>
            <w:vAlign w:val="center"/>
            <w:hideMark/>
          </w:tcPr>
          <w:p w14:paraId="7A9FB3B4" w14:textId="77777777" w:rsidR="00AC7187" w:rsidRPr="005602DB" w:rsidRDefault="00AC7187" w:rsidP="005354B5">
            <w:pPr>
              <w:rPr>
                <w:rFonts w:ascii="Verdana" w:hAnsi="Verdana"/>
                <w:sz w:val="18"/>
                <w:szCs w:val="18"/>
              </w:rPr>
            </w:pPr>
            <w:r>
              <w:rPr>
                <w:sz w:val="20"/>
              </w:rPr>
              <w:t>Recovery Loan Scheme</w:t>
            </w:r>
          </w:p>
        </w:tc>
        <w:tc>
          <w:tcPr>
            <w:tcW w:w="1496" w:type="dxa"/>
          </w:tcPr>
          <w:p w14:paraId="5BBDF1E8"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07D75EAD"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6C57BF6D" w14:textId="77777777" w:rsidR="00AC7187" w:rsidRPr="005602DB" w:rsidRDefault="00AC7187" w:rsidP="005354B5">
            <w:pPr>
              <w:rPr>
                <w:rFonts w:ascii="Verdana" w:hAnsi="Verdana"/>
                <w:sz w:val="18"/>
                <w:szCs w:val="18"/>
              </w:rPr>
            </w:pPr>
          </w:p>
        </w:tc>
        <w:tc>
          <w:tcPr>
            <w:tcW w:w="708" w:type="dxa"/>
            <w:tcMar>
              <w:top w:w="0" w:type="dxa"/>
              <w:left w:w="40" w:type="dxa"/>
              <w:bottom w:w="0" w:type="dxa"/>
              <w:right w:w="40" w:type="dxa"/>
            </w:tcMar>
            <w:vAlign w:val="center"/>
          </w:tcPr>
          <w:p w14:paraId="7D57BBB8" w14:textId="77777777" w:rsidR="00AC7187" w:rsidRPr="005602DB" w:rsidRDefault="00AC7187" w:rsidP="005354B5">
            <w:pPr>
              <w:rPr>
                <w:rFonts w:ascii="Verdana" w:hAnsi="Verdana"/>
                <w:sz w:val="18"/>
                <w:szCs w:val="18"/>
              </w:rPr>
            </w:pPr>
          </w:p>
        </w:tc>
        <w:tc>
          <w:tcPr>
            <w:tcW w:w="1009" w:type="dxa"/>
            <w:shd w:val="clear" w:color="auto" w:fill="DEEAF6"/>
            <w:tcMar>
              <w:top w:w="0" w:type="dxa"/>
              <w:left w:w="40" w:type="dxa"/>
              <w:bottom w:w="0" w:type="dxa"/>
              <w:right w:w="40" w:type="dxa"/>
            </w:tcMar>
            <w:vAlign w:val="center"/>
            <w:hideMark/>
          </w:tcPr>
          <w:p w14:paraId="29C97D41" w14:textId="77777777" w:rsidR="00AC7187" w:rsidRPr="005602DB" w:rsidRDefault="00AC7187" w:rsidP="005354B5">
            <w:pPr>
              <w:jc w:val="right"/>
              <w:rPr>
                <w:rFonts w:ascii="Verdana" w:hAnsi="Verdana"/>
                <w:sz w:val="18"/>
                <w:szCs w:val="18"/>
              </w:rPr>
            </w:pPr>
          </w:p>
        </w:tc>
        <w:tc>
          <w:tcPr>
            <w:tcW w:w="1723" w:type="dxa"/>
            <w:shd w:val="clear" w:color="auto" w:fill="DEEAF6"/>
          </w:tcPr>
          <w:p w14:paraId="31D6E062" w14:textId="77777777" w:rsidR="00AC7187" w:rsidRPr="005602DB" w:rsidRDefault="00AC7187" w:rsidP="005354B5">
            <w:pPr>
              <w:jc w:val="right"/>
              <w:rPr>
                <w:rFonts w:ascii="Verdana" w:hAnsi="Verdana"/>
                <w:color w:val="000000"/>
                <w:sz w:val="18"/>
                <w:szCs w:val="18"/>
              </w:rPr>
            </w:pPr>
          </w:p>
        </w:tc>
      </w:tr>
      <w:tr w:rsidR="00AC7187" w:rsidRPr="005602DB" w14:paraId="6524F1FA" w14:textId="77777777" w:rsidTr="00AC7187">
        <w:trPr>
          <w:trHeight w:val="254"/>
          <w:jc w:val="center"/>
        </w:trPr>
        <w:tc>
          <w:tcPr>
            <w:tcW w:w="2894" w:type="dxa"/>
            <w:shd w:val="clear" w:color="auto" w:fill="DEEAF6"/>
            <w:tcMar>
              <w:top w:w="0" w:type="dxa"/>
              <w:left w:w="40" w:type="dxa"/>
              <w:bottom w:w="0" w:type="dxa"/>
              <w:right w:w="40" w:type="dxa"/>
            </w:tcMar>
            <w:vAlign w:val="center"/>
            <w:hideMark/>
          </w:tcPr>
          <w:p w14:paraId="6FCC82BF" w14:textId="77777777" w:rsidR="00AC7187" w:rsidRPr="005602DB" w:rsidRDefault="00AC7187" w:rsidP="005354B5">
            <w:pPr>
              <w:rPr>
                <w:rFonts w:ascii="Verdana" w:hAnsi="Verdana"/>
                <w:sz w:val="18"/>
                <w:szCs w:val="18"/>
              </w:rPr>
            </w:pPr>
            <w:r>
              <w:rPr>
                <w:sz w:val="20"/>
              </w:rPr>
              <w:t>Additional Restrictions Grant Scheme</w:t>
            </w:r>
          </w:p>
        </w:tc>
        <w:tc>
          <w:tcPr>
            <w:tcW w:w="1496" w:type="dxa"/>
          </w:tcPr>
          <w:p w14:paraId="13C0C716"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1981E7D6"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27A7BBE9" w14:textId="77777777" w:rsidR="00AC7187" w:rsidRPr="005602DB" w:rsidRDefault="00AC7187" w:rsidP="005354B5">
            <w:pPr>
              <w:rPr>
                <w:rFonts w:ascii="Verdana" w:hAnsi="Verdana"/>
                <w:sz w:val="18"/>
                <w:szCs w:val="18"/>
              </w:rPr>
            </w:pPr>
          </w:p>
        </w:tc>
        <w:tc>
          <w:tcPr>
            <w:tcW w:w="708" w:type="dxa"/>
            <w:tcMar>
              <w:top w:w="0" w:type="dxa"/>
              <w:left w:w="40" w:type="dxa"/>
              <w:bottom w:w="0" w:type="dxa"/>
              <w:right w:w="40" w:type="dxa"/>
            </w:tcMar>
            <w:vAlign w:val="center"/>
          </w:tcPr>
          <w:p w14:paraId="68E091D7" w14:textId="77777777" w:rsidR="00AC7187" w:rsidRPr="005602DB" w:rsidRDefault="00AC7187" w:rsidP="005354B5">
            <w:pPr>
              <w:rPr>
                <w:rFonts w:ascii="Verdana" w:hAnsi="Verdana"/>
                <w:sz w:val="18"/>
                <w:szCs w:val="18"/>
              </w:rPr>
            </w:pPr>
          </w:p>
        </w:tc>
        <w:tc>
          <w:tcPr>
            <w:tcW w:w="1009" w:type="dxa"/>
            <w:shd w:val="clear" w:color="auto" w:fill="DEEAF6"/>
            <w:tcMar>
              <w:top w:w="0" w:type="dxa"/>
              <w:left w:w="40" w:type="dxa"/>
              <w:bottom w:w="0" w:type="dxa"/>
              <w:right w:w="40" w:type="dxa"/>
            </w:tcMar>
            <w:vAlign w:val="center"/>
            <w:hideMark/>
          </w:tcPr>
          <w:p w14:paraId="0A47C7CA" w14:textId="77777777" w:rsidR="00AC7187" w:rsidRPr="005602DB" w:rsidRDefault="00AC7187" w:rsidP="005354B5">
            <w:pPr>
              <w:jc w:val="right"/>
              <w:rPr>
                <w:rFonts w:ascii="Verdana" w:hAnsi="Verdana"/>
                <w:sz w:val="18"/>
                <w:szCs w:val="18"/>
              </w:rPr>
            </w:pPr>
          </w:p>
        </w:tc>
        <w:tc>
          <w:tcPr>
            <w:tcW w:w="1723" w:type="dxa"/>
            <w:shd w:val="clear" w:color="auto" w:fill="DEEAF6"/>
          </w:tcPr>
          <w:p w14:paraId="7EC84C52" w14:textId="77777777" w:rsidR="00AC7187" w:rsidRPr="005602DB" w:rsidRDefault="00AC7187" w:rsidP="005354B5">
            <w:pPr>
              <w:jc w:val="right"/>
              <w:rPr>
                <w:rFonts w:ascii="Verdana" w:hAnsi="Verdana"/>
                <w:color w:val="000000"/>
                <w:sz w:val="18"/>
                <w:szCs w:val="18"/>
              </w:rPr>
            </w:pPr>
          </w:p>
        </w:tc>
      </w:tr>
      <w:tr w:rsidR="00AC7187" w:rsidRPr="005602DB" w14:paraId="27DBE3C1" w14:textId="77777777" w:rsidTr="00AC7187">
        <w:trPr>
          <w:trHeight w:val="254"/>
          <w:jc w:val="center"/>
        </w:trPr>
        <w:tc>
          <w:tcPr>
            <w:tcW w:w="2894" w:type="dxa"/>
            <w:shd w:val="clear" w:color="auto" w:fill="DEEAF6"/>
            <w:tcMar>
              <w:top w:w="0" w:type="dxa"/>
              <w:left w:w="40" w:type="dxa"/>
              <w:bottom w:w="0" w:type="dxa"/>
              <w:right w:w="40" w:type="dxa"/>
            </w:tcMar>
            <w:vAlign w:val="center"/>
            <w:hideMark/>
          </w:tcPr>
          <w:p w14:paraId="5563FE54" w14:textId="77777777" w:rsidR="00AC7187" w:rsidRPr="005602DB" w:rsidRDefault="00AC7187" w:rsidP="005354B5">
            <w:pPr>
              <w:rPr>
                <w:rFonts w:ascii="Verdana" w:hAnsi="Verdana"/>
                <w:sz w:val="18"/>
                <w:szCs w:val="18"/>
              </w:rPr>
            </w:pPr>
            <w:r>
              <w:rPr>
                <w:sz w:val="20"/>
              </w:rPr>
              <w:t>Coronavirus Statutory Sick Pay Rebate Scheme</w:t>
            </w:r>
          </w:p>
        </w:tc>
        <w:tc>
          <w:tcPr>
            <w:tcW w:w="1496" w:type="dxa"/>
          </w:tcPr>
          <w:p w14:paraId="7820B5AD"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0FE6A390"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1E1D914C" w14:textId="77777777" w:rsidR="00AC7187" w:rsidRPr="005602DB" w:rsidRDefault="00AC7187" w:rsidP="005354B5">
            <w:pPr>
              <w:rPr>
                <w:rFonts w:ascii="Verdana" w:hAnsi="Verdana"/>
                <w:sz w:val="18"/>
                <w:szCs w:val="18"/>
              </w:rPr>
            </w:pPr>
          </w:p>
        </w:tc>
        <w:tc>
          <w:tcPr>
            <w:tcW w:w="708" w:type="dxa"/>
            <w:tcMar>
              <w:top w:w="0" w:type="dxa"/>
              <w:left w:w="40" w:type="dxa"/>
              <w:bottom w:w="0" w:type="dxa"/>
              <w:right w:w="40" w:type="dxa"/>
            </w:tcMar>
            <w:vAlign w:val="center"/>
          </w:tcPr>
          <w:p w14:paraId="6F5BDD1C" w14:textId="77777777" w:rsidR="00AC7187" w:rsidRPr="005602DB" w:rsidRDefault="00AC7187" w:rsidP="005354B5">
            <w:pPr>
              <w:rPr>
                <w:rFonts w:ascii="Verdana" w:hAnsi="Verdana"/>
                <w:sz w:val="18"/>
                <w:szCs w:val="18"/>
              </w:rPr>
            </w:pPr>
          </w:p>
        </w:tc>
        <w:tc>
          <w:tcPr>
            <w:tcW w:w="1009" w:type="dxa"/>
            <w:shd w:val="clear" w:color="auto" w:fill="DEEAF6"/>
            <w:tcMar>
              <w:top w:w="0" w:type="dxa"/>
              <w:left w:w="40" w:type="dxa"/>
              <w:bottom w:w="0" w:type="dxa"/>
              <w:right w:w="40" w:type="dxa"/>
            </w:tcMar>
            <w:vAlign w:val="center"/>
            <w:hideMark/>
          </w:tcPr>
          <w:p w14:paraId="323E6678" w14:textId="77777777" w:rsidR="00AC7187" w:rsidRPr="005602DB" w:rsidRDefault="00AC7187" w:rsidP="005354B5">
            <w:pPr>
              <w:jc w:val="right"/>
              <w:rPr>
                <w:rFonts w:ascii="Verdana" w:hAnsi="Verdana"/>
                <w:sz w:val="18"/>
                <w:szCs w:val="18"/>
              </w:rPr>
            </w:pPr>
          </w:p>
        </w:tc>
        <w:tc>
          <w:tcPr>
            <w:tcW w:w="1723" w:type="dxa"/>
            <w:shd w:val="clear" w:color="auto" w:fill="DEEAF6"/>
          </w:tcPr>
          <w:p w14:paraId="1EEDE7A2" w14:textId="77777777" w:rsidR="00AC7187" w:rsidRPr="005602DB" w:rsidRDefault="00AC7187" w:rsidP="005354B5">
            <w:pPr>
              <w:jc w:val="right"/>
              <w:rPr>
                <w:rFonts w:ascii="Verdana" w:hAnsi="Verdana"/>
                <w:color w:val="000000"/>
                <w:sz w:val="18"/>
                <w:szCs w:val="18"/>
              </w:rPr>
            </w:pPr>
          </w:p>
        </w:tc>
      </w:tr>
      <w:tr w:rsidR="00AC7187" w:rsidRPr="005602DB" w14:paraId="06FB80D8" w14:textId="77777777" w:rsidTr="00AC7187">
        <w:trPr>
          <w:trHeight w:val="254"/>
          <w:jc w:val="center"/>
        </w:trPr>
        <w:tc>
          <w:tcPr>
            <w:tcW w:w="2894" w:type="dxa"/>
            <w:shd w:val="clear" w:color="auto" w:fill="DEEAF6"/>
            <w:tcMar>
              <w:top w:w="0" w:type="dxa"/>
              <w:left w:w="40" w:type="dxa"/>
              <w:bottom w:w="0" w:type="dxa"/>
              <w:right w:w="40" w:type="dxa"/>
            </w:tcMar>
            <w:vAlign w:val="center"/>
            <w:hideMark/>
          </w:tcPr>
          <w:p w14:paraId="39BD3BE7" w14:textId="77777777" w:rsidR="00AC7187" w:rsidRPr="005602DB" w:rsidRDefault="00AC7187" w:rsidP="005354B5">
            <w:pPr>
              <w:rPr>
                <w:rFonts w:ascii="Verdana" w:hAnsi="Verdana"/>
                <w:sz w:val="18"/>
                <w:szCs w:val="18"/>
              </w:rPr>
            </w:pPr>
            <w:r>
              <w:rPr>
                <w:sz w:val="20"/>
              </w:rPr>
              <w:t>Coronavirus Business Interruption Loan Scheme</w:t>
            </w:r>
          </w:p>
        </w:tc>
        <w:tc>
          <w:tcPr>
            <w:tcW w:w="1496" w:type="dxa"/>
          </w:tcPr>
          <w:p w14:paraId="2BAFF020"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3690EA35"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7075B9E9" w14:textId="77777777" w:rsidR="00AC7187" w:rsidRPr="005602DB" w:rsidRDefault="00AC7187" w:rsidP="005354B5">
            <w:pPr>
              <w:rPr>
                <w:rFonts w:ascii="Verdana" w:hAnsi="Verdana"/>
                <w:sz w:val="18"/>
                <w:szCs w:val="18"/>
              </w:rPr>
            </w:pPr>
          </w:p>
        </w:tc>
        <w:tc>
          <w:tcPr>
            <w:tcW w:w="708" w:type="dxa"/>
            <w:tcMar>
              <w:top w:w="0" w:type="dxa"/>
              <w:left w:w="40" w:type="dxa"/>
              <w:bottom w:w="0" w:type="dxa"/>
              <w:right w:w="40" w:type="dxa"/>
            </w:tcMar>
            <w:vAlign w:val="center"/>
          </w:tcPr>
          <w:p w14:paraId="6F6A1B80" w14:textId="77777777" w:rsidR="00AC7187" w:rsidRPr="005602DB" w:rsidRDefault="00AC7187" w:rsidP="005354B5">
            <w:pPr>
              <w:rPr>
                <w:rFonts w:ascii="Verdana" w:hAnsi="Verdana"/>
                <w:sz w:val="18"/>
                <w:szCs w:val="18"/>
              </w:rPr>
            </w:pPr>
          </w:p>
        </w:tc>
        <w:tc>
          <w:tcPr>
            <w:tcW w:w="1009" w:type="dxa"/>
            <w:shd w:val="clear" w:color="auto" w:fill="DEEAF6"/>
            <w:tcMar>
              <w:top w:w="0" w:type="dxa"/>
              <w:left w:w="40" w:type="dxa"/>
              <w:bottom w:w="0" w:type="dxa"/>
              <w:right w:w="40" w:type="dxa"/>
            </w:tcMar>
            <w:vAlign w:val="center"/>
            <w:hideMark/>
          </w:tcPr>
          <w:p w14:paraId="54ADE114" w14:textId="77777777" w:rsidR="00AC7187" w:rsidRPr="005602DB" w:rsidRDefault="00AC7187" w:rsidP="005354B5">
            <w:pPr>
              <w:jc w:val="right"/>
              <w:rPr>
                <w:rFonts w:ascii="Verdana" w:hAnsi="Verdana"/>
                <w:sz w:val="18"/>
                <w:szCs w:val="18"/>
              </w:rPr>
            </w:pPr>
          </w:p>
        </w:tc>
        <w:tc>
          <w:tcPr>
            <w:tcW w:w="1723" w:type="dxa"/>
            <w:shd w:val="clear" w:color="auto" w:fill="DEEAF6"/>
          </w:tcPr>
          <w:p w14:paraId="2DA0A58B" w14:textId="77777777" w:rsidR="00AC7187" w:rsidRPr="005602DB" w:rsidRDefault="00AC7187" w:rsidP="005354B5">
            <w:pPr>
              <w:jc w:val="right"/>
              <w:rPr>
                <w:rFonts w:ascii="Verdana" w:hAnsi="Verdana"/>
                <w:color w:val="000000"/>
                <w:sz w:val="18"/>
                <w:szCs w:val="18"/>
              </w:rPr>
            </w:pPr>
          </w:p>
        </w:tc>
      </w:tr>
      <w:tr w:rsidR="00AC7187" w:rsidRPr="005602DB" w14:paraId="037ECE93" w14:textId="77777777" w:rsidTr="00AC7187">
        <w:trPr>
          <w:trHeight w:val="254"/>
          <w:jc w:val="center"/>
        </w:trPr>
        <w:tc>
          <w:tcPr>
            <w:tcW w:w="2894" w:type="dxa"/>
            <w:shd w:val="clear" w:color="auto" w:fill="DEEAF6"/>
            <w:tcMar>
              <w:top w:w="0" w:type="dxa"/>
              <w:left w:w="40" w:type="dxa"/>
              <w:bottom w:w="0" w:type="dxa"/>
              <w:right w:w="40" w:type="dxa"/>
            </w:tcMar>
            <w:vAlign w:val="center"/>
          </w:tcPr>
          <w:p w14:paraId="798A8C8C" w14:textId="77777777" w:rsidR="00AC7187" w:rsidRDefault="00AC7187" w:rsidP="005354B5">
            <w:pPr>
              <w:rPr>
                <w:sz w:val="20"/>
              </w:rPr>
            </w:pPr>
            <w:r>
              <w:rPr>
                <w:sz w:val="20"/>
              </w:rPr>
              <w:t>Coronavirus Bounce Back Loan Scheme</w:t>
            </w:r>
          </w:p>
        </w:tc>
        <w:tc>
          <w:tcPr>
            <w:tcW w:w="1496" w:type="dxa"/>
          </w:tcPr>
          <w:p w14:paraId="533ECBE6"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7424992F"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3B158C80" w14:textId="77777777" w:rsidR="00AC7187" w:rsidRPr="005602DB" w:rsidRDefault="00AC7187" w:rsidP="005354B5">
            <w:pPr>
              <w:rPr>
                <w:rFonts w:ascii="Verdana" w:hAnsi="Verdana"/>
                <w:sz w:val="18"/>
                <w:szCs w:val="18"/>
              </w:rPr>
            </w:pPr>
          </w:p>
        </w:tc>
        <w:tc>
          <w:tcPr>
            <w:tcW w:w="708" w:type="dxa"/>
            <w:tcMar>
              <w:top w:w="0" w:type="dxa"/>
              <w:left w:w="40" w:type="dxa"/>
              <w:bottom w:w="0" w:type="dxa"/>
              <w:right w:w="40" w:type="dxa"/>
            </w:tcMar>
            <w:vAlign w:val="center"/>
          </w:tcPr>
          <w:p w14:paraId="44BBCE9C" w14:textId="77777777" w:rsidR="00AC7187" w:rsidRPr="005602DB" w:rsidRDefault="00AC7187" w:rsidP="005354B5">
            <w:pPr>
              <w:rPr>
                <w:rFonts w:ascii="Verdana" w:hAnsi="Verdana"/>
                <w:sz w:val="18"/>
                <w:szCs w:val="18"/>
              </w:rPr>
            </w:pPr>
          </w:p>
        </w:tc>
        <w:tc>
          <w:tcPr>
            <w:tcW w:w="1009" w:type="dxa"/>
            <w:shd w:val="clear" w:color="auto" w:fill="DEEAF6"/>
            <w:tcMar>
              <w:top w:w="0" w:type="dxa"/>
              <w:left w:w="40" w:type="dxa"/>
              <w:bottom w:w="0" w:type="dxa"/>
              <w:right w:w="40" w:type="dxa"/>
            </w:tcMar>
            <w:vAlign w:val="center"/>
          </w:tcPr>
          <w:p w14:paraId="73F214C7" w14:textId="77777777" w:rsidR="00AC7187" w:rsidRPr="005602DB" w:rsidRDefault="00AC7187" w:rsidP="005354B5">
            <w:pPr>
              <w:jc w:val="right"/>
              <w:rPr>
                <w:rFonts w:ascii="Verdana" w:hAnsi="Verdana"/>
                <w:sz w:val="18"/>
                <w:szCs w:val="18"/>
              </w:rPr>
            </w:pPr>
          </w:p>
        </w:tc>
        <w:tc>
          <w:tcPr>
            <w:tcW w:w="1723" w:type="dxa"/>
            <w:shd w:val="clear" w:color="auto" w:fill="DEEAF6"/>
          </w:tcPr>
          <w:p w14:paraId="29141BE4" w14:textId="77777777" w:rsidR="00AC7187" w:rsidRPr="005602DB" w:rsidRDefault="00AC7187" w:rsidP="005354B5">
            <w:pPr>
              <w:jc w:val="right"/>
              <w:rPr>
                <w:rFonts w:ascii="Verdana" w:hAnsi="Verdana"/>
                <w:color w:val="000000"/>
                <w:sz w:val="18"/>
                <w:szCs w:val="18"/>
              </w:rPr>
            </w:pPr>
          </w:p>
        </w:tc>
      </w:tr>
      <w:tr w:rsidR="00AC7187" w:rsidRPr="005602DB" w14:paraId="215B923C" w14:textId="77777777" w:rsidTr="00AC7187">
        <w:trPr>
          <w:trHeight w:val="254"/>
          <w:jc w:val="center"/>
        </w:trPr>
        <w:tc>
          <w:tcPr>
            <w:tcW w:w="2894" w:type="dxa"/>
            <w:shd w:val="clear" w:color="auto" w:fill="DEEAF6"/>
            <w:tcMar>
              <w:top w:w="0" w:type="dxa"/>
              <w:left w:w="40" w:type="dxa"/>
              <w:bottom w:w="0" w:type="dxa"/>
              <w:right w:w="40" w:type="dxa"/>
            </w:tcMar>
            <w:vAlign w:val="center"/>
            <w:hideMark/>
          </w:tcPr>
          <w:p w14:paraId="32C7A197" w14:textId="77777777" w:rsidR="00AC7187" w:rsidRPr="005602DB" w:rsidRDefault="00AC7187" w:rsidP="005354B5">
            <w:pPr>
              <w:rPr>
                <w:rFonts w:ascii="Verdana" w:hAnsi="Verdana"/>
                <w:sz w:val="18"/>
                <w:szCs w:val="18"/>
              </w:rPr>
            </w:pPr>
            <w:r>
              <w:rPr>
                <w:sz w:val="20"/>
              </w:rPr>
              <w:t>Retail, Hospitality and Leisure Grant Fund</w:t>
            </w:r>
          </w:p>
        </w:tc>
        <w:tc>
          <w:tcPr>
            <w:tcW w:w="1496" w:type="dxa"/>
          </w:tcPr>
          <w:p w14:paraId="2F8EDC92"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19849972"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0EFF60AA" w14:textId="77777777" w:rsidR="00AC7187" w:rsidRPr="005602DB" w:rsidRDefault="00AC7187" w:rsidP="005354B5">
            <w:pPr>
              <w:rPr>
                <w:rFonts w:ascii="Verdana" w:hAnsi="Verdana"/>
                <w:sz w:val="18"/>
                <w:szCs w:val="18"/>
              </w:rPr>
            </w:pPr>
          </w:p>
        </w:tc>
        <w:tc>
          <w:tcPr>
            <w:tcW w:w="708" w:type="dxa"/>
            <w:tcMar>
              <w:top w:w="0" w:type="dxa"/>
              <w:left w:w="40" w:type="dxa"/>
              <w:bottom w:w="0" w:type="dxa"/>
              <w:right w:w="40" w:type="dxa"/>
            </w:tcMar>
            <w:vAlign w:val="center"/>
          </w:tcPr>
          <w:p w14:paraId="762C20B6" w14:textId="77777777" w:rsidR="00AC7187" w:rsidRPr="005602DB" w:rsidRDefault="00AC7187" w:rsidP="005354B5">
            <w:pPr>
              <w:rPr>
                <w:rFonts w:ascii="Verdana" w:hAnsi="Verdana"/>
                <w:sz w:val="18"/>
                <w:szCs w:val="18"/>
              </w:rPr>
            </w:pPr>
          </w:p>
        </w:tc>
        <w:tc>
          <w:tcPr>
            <w:tcW w:w="1009" w:type="dxa"/>
            <w:shd w:val="clear" w:color="auto" w:fill="DEEAF6"/>
            <w:tcMar>
              <w:top w:w="0" w:type="dxa"/>
              <w:left w:w="40" w:type="dxa"/>
              <w:bottom w:w="0" w:type="dxa"/>
              <w:right w:w="40" w:type="dxa"/>
            </w:tcMar>
            <w:vAlign w:val="center"/>
            <w:hideMark/>
          </w:tcPr>
          <w:p w14:paraId="15EFE6D9" w14:textId="77777777" w:rsidR="00AC7187" w:rsidRPr="005602DB" w:rsidRDefault="00AC7187" w:rsidP="005354B5">
            <w:pPr>
              <w:jc w:val="right"/>
              <w:rPr>
                <w:rFonts w:ascii="Verdana" w:hAnsi="Verdana"/>
                <w:sz w:val="18"/>
                <w:szCs w:val="18"/>
              </w:rPr>
            </w:pPr>
          </w:p>
        </w:tc>
        <w:tc>
          <w:tcPr>
            <w:tcW w:w="1723" w:type="dxa"/>
            <w:shd w:val="clear" w:color="auto" w:fill="DEEAF6"/>
          </w:tcPr>
          <w:p w14:paraId="2F77C8B5" w14:textId="77777777" w:rsidR="00AC7187" w:rsidRPr="005602DB" w:rsidRDefault="00AC7187" w:rsidP="005354B5">
            <w:pPr>
              <w:jc w:val="right"/>
              <w:rPr>
                <w:rFonts w:ascii="Verdana" w:hAnsi="Verdana"/>
                <w:color w:val="000000"/>
                <w:sz w:val="18"/>
                <w:szCs w:val="18"/>
              </w:rPr>
            </w:pPr>
          </w:p>
        </w:tc>
      </w:tr>
      <w:tr w:rsidR="00AC7187" w:rsidRPr="005602DB" w14:paraId="72E09847" w14:textId="77777777" w:rsidTr="00AC7187">
        <w:trPr>
          <w:trHeight w:val="254"/>
          <w:jc w:val="center"/>
        </w:trPr>
        <w:tc>
          <w:tcPr>
            <w:tcW w:w="2894" w:type="dxa"/>
            <w:shd w:val="clear" w:color="auto" w:fill="DEEAF6"/>
            <w:tcMar>
              <w:top w:w="0" w:type="dxa"/>
              <w:left w:w="40" w:type="dxa"/>
              <w:bottom w:w="0" w:type="dxa"/>
              <w:right w:w="40" w:type="dxa"/>
            </w:tcMar>
            <w:vAlign w:val="center"/>
            <w:hideMark/>
          </w:tcPr>
          <w:p w14:paraId="5105D067" w14:textId="77777777" w:rsidR="00AC7187" w:rsidRPr="005602DB" w:rsidRDefault="00AC7187" w:rsidP="005354B5">
            <w:pPr>
              <w:rPr>
                <w:rFonts w:ascii="Verdana" w:hAnsi="Verdana"/>
                <w:sz w:val="18"/>
                <w:szCs w:val="18"/>
              </w:rPr>
            </w:pPr>
            <w:r>
              <w:rPr>
                <w:sz w:val="20"/>
              </w:rPr>
              <w:t xml:space="preserve">Small Business Grant Fund </w:t>
            </w:r>
          </w:p>
        </w:tc>
        <w:tc>
          <w:tcPr>
            <w:tcW w:w="1496" w:type="dxa"/>
          </w:tcPr>
          <w:p w14:paraId="6718D9A1"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656B706C"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65C4DDA3" w14:textId="77777777" w:rsidR="00AC7187" w:rsidRPr="005602DB" w:rsidRDefault="00AC7187" w:rsidP="005354B5">
            <w:pPr>
              <w:rPr>
                <w:rFonts w:ascii="Verdana" w:hAnsi="Verdana"/>
                <w:sz w:val="18"/>
                <w:szCs w:val="18"/>
              </w:rPr>
            </w:pPr>
          </w:p>
        </w:tc>
        <w:tc>
          <w:tcPr>
            <w:tcW w:w="708" w:type="dxa"/>
            <w:tcMar>
              <w:top w:w="0" w:type="dxa"/>
              <w:left w:w="40" w:type="dxa"/>
              <w:bottom w:w="0" w:type="dxa"/>
              <w:right w:w="40" w:type="dxa"/>
            </w:tcMar>
            <w:vAlign w:val="center"/>
          </w:tcPr>
          <w:p w14:paraId="4C77A076" w14:textId="77777777" w:rsidR="00AC7187" w:rsidRPr="005602DB" w:rsidRDefault="00AC7187" w:rsidP="005354B5">
            <w:pPr>
              <w:rPr>
                <w:rFonts w:ascii="Verdana" w:hAnsi="Verdana"/>
                <w:sz w:val="18"/>
                <w:szCs w:val="18"/>
              </w:rPr>
            </w:pPr>
          </w:p>
        </w:tc>
        <w:tc>
          <w:tcPr>
            <w:tcW w:w="1009" w:type="dxa"/>
            <w:shd w:val="clear" w:color="auto" w:fill="DEEAF6"/>
            <w:tcMar>
              <w:top w:w="0" w:type="dxa"/>
              <w:left w:w="40" w:type="dxa"/>
              <w:bottom w:w="0" w:type="dxa"/>
              <w:right w:w="40" w:type="dxa"/>
            </w:tcMar>
            <w:vAlign w:val="center"/>
            <w:hideMark/>
          </w:tcPr>
          <w:p w14:paraId="2453BE70" w14:textId="77777777" w:rsidR="00AC7187" w:rsidRPr="005602DB" w:rsidRDefault="00AC7187" w:rsidP="005354B5">
            <w:pPr>
              <w:jc w:val="right"/>
              <w:rPr>
                <w:rFonts w:ascii="Verdana" w:hAnsi="Verdana"/>
                <w:sz w:val="18"/>
                <w:szCs w:val="18"/>
              </w:rPr>
            </w:pPr>
          </w:p>
        </w:tc>
        <w:tc>
          <w:tcPr>
            <w:tcW w:w="1723" w:type="dxa"/>
            <w:shd w:val="clear" w:color="auto" w:fill="DEEAF6"/>
          </w:tcPr>
          <w:p w14:paraId="3BBD93EC" w14:textId="77777777" w:rsidR="00AC7187" w:rsidRPr="005602DB" w:rsidRDefault="00AC7187" w:rsidP="005354B5">
            <w:pPr>
              <w:jc w:val="right"/>
              <w:rPr>
                <w:rFonts w:ascii="Verdana" w:hAnsi="Verdana"/>
                <w:color w:val="000000"/>
                <w:sz w:val="18"/>
                <w:szCs w:val="18"/>
              </w:rPr>
            </w:pPr>
          </w:p>
        </w:tc>
      </w:tr>
      <w:tr w:rsidR="00AC7187" w:rsidRPr="005602DB" w14:paraId="5F0761F8" w14:textId="77777777" w:rsidTr="00AC7187">
        <w:trPr>
          <w:trHeight w:val="254"/>
          <w:jc w:val="center"/>
        </w:trPr>
        <w:tc>
          <w:tcPr>
            <w:tcW w:w="2894" w:type="dxa"/>
            <w:shd w:val="clear" w:color="auto" w:fill="DEEAF6"/>
            <w:tcMar>
              <w:top w:w="0" w:type="dxa"/>
              <w:left w:w="40" w:type="dxa"/>
              <w:bottom w:w="0" w:type="dxa"/>
              <w:right w:w="40" w:type="dxa"/>
            </w:tcMar>
            <w:vAlign w:val="center"/>
            <w:hideMark/>
          </w:tcPr>
          <w:p w14:paraId="2D3EC9F0" w14:textId="77777777" w:rsidR="00AC7187" w:rsidRPr="005602DB" w:rsidRDefault="00AC7187" w:rsidP="005354B5">
            <w:pPr>
              <w:rPr>
                <w:rFonts w:ascii="Verdana" w:hAnsi="Verdana"/>
                <w:sz w:val="18"/>
                <w:szCs w:val="18"/>
              </w:rPr>
            </w:pPr>
            <w:r>
              <w:rPr>
                <w:sz w:val="20"/>
              </w:rPr>
              <w:t>Kickstart Scheme</w:t>
            </w:r>
          </w:p>
        </w:tc>
        <w:tc>
          <w:tcPr>
            <w:tcW w:w="1496" w:type="dxa"/>
          </w:tcPr>
          <w:p w14:paraId="5CD5D6A0"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156B965E"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5B7454BC" w14:textId="77777777" w:rsidR="00AC7187" w:rsidRPr="005602DB" w:rsidRDefault="00AC7187" w:rsidP="005354B5">
            <w:pPr>
              <w:rPr>
                <w:rFonts w:ascii="Verdana" w:hAnsi="Verdana"/>
                <w:sz w:val="18"/>
                <w:szCs w:val="18"/>
              </w:rPr>
            </w:pPr>
          </w:p>
        </w:tc>
        <w:tc>
          <w:tcPr>
            <w:tcW w:w="708" w:type="dxa"/>
            <w:tcMar>
              <w:top w:w="0" w:type="dxa"/>
              <w:left w:w="40" w:type="dxa"/>
              <w:bottom w:w="0" w:type="dxa"/>
              <w:right w:w="40" w:type="dxa"/>
            </w:tcMar>
            <w:vAlign w:val="center"/>
          </w:tcPr>
          <w:p w14:paraId="18E3A02B" w14:textId="77777777" w:rsidR="00AC7187" w:rsidRPr="005602DB" w:rsidRDefault="00AC7187" w:rsidP="005354B5">
            <w:pPr>
              <w:rPr>
                <w:rFonts w:ascii="Verdana" w:hAnsi="Verdana"/>
                <w:sz w:val="18"/>
                <w:szCs w:val="18"/>
              </w:rPr>
            </w:pPr>
          </w:p>
        </w:tc>
        <w:tc>
          <w:tcPr>
            <w:tcW w:w="1009" w:type="dxa"/>
            <w:shd w:val="clear" w:color="auto" w:fill="DEEAF6"/>
            <w:tcMar>
              <w:top w:w="0" w:type="dxa"/>
              <w:left w:w="40" w:type="dxa"/>
              <w:bottom w:w="0" w:type="dxa"/>
              <w:right w:w="40" w:type="dxa"/>
            </w:tcMar>
            <w:vAlign w:val="center"/>
            <w:hideMark/>
          </w:tcPr>
          <w:p w14:paraId="6F844C5D" w14:textId="77777777" w:rsidR="00AC7187" w:rsidRPr="005602DB" w:rsidRDefault="00AC7187" w:rsidP="005354B5">
            <w:pPr>
              <w:jc w:val="right"/>
              <w:rPr>
                <w:rFonts w:ascii="Verdana" w:hAnsi="Verdana"/>
                <w:sz w:val="18"/>
                <w:szCs w:val="18"/>
              </w:rPr>
            </w:pPr>
          </w:p>
        </w:tc>
        <w:tc>
          <w:tcPr>
            <w:tcW w:w="1723" w:type="dxa"/>
            <w:shd w:val="clear" w:color="auto" w:fill="DEEAF6"/>
          </w:tcPr>
          <w:p w14:paraId="41727536" w14:textId="77777777" w:rsidR="00AC7187" w:rsidRPr="005602DB" w:rsidRDefault="00AC7187" w:rsidP="005354B5">
            <w:pPr>
              <w:jc w:val="right"/>
              <w:rPr>
                <w:rFonts w:ascii="Verdana" w:hAnsi="Verdana"/>
                <w:color w:val="000000"/>
                <w:sz w:val="18"/>
                <w:szCs w:val="18"/>
              </w:rPr>
            </w:pPr>
          </w:p>
        </w:tc>
      </w:tr>
      <w:tr w:rsidR="00AC7187" w:rsidRPr="005602DB" w14:paraId="3537EBD2" w14:textId="77777777" w:rsidTr="00AC7187">
        <w:trPr>
          <w:trHeight w:val="254"/>
          <w:jc w:val="center"/>
        </w:trPr>
        <w:tc>
          <w:tcPr>
            <w:tcW w:w="2894" w:type="dxa"/>
            <w:shd w:val="clear" w:color="auto" w:fill="DEEAF6"/>
            <w:tcMar>
              <w:top w:w="0" w:type="dxa"/>
              <w:left w:w="40" w:type="dxa"/>
              <w:bottom w:w="0" w:type="dxa"/>
              <w:right w:w="40" w:type="dxa"/>
            </w:tcMar>
            <w:vAlign w:val="center"/>
            <w:hideMark/>
          </w:tcPr>
          <w:p w14:paraId="394660A1" w14:textId="77777777" w:rsidR="00AC7187" w:rsidRPr="005602DB" w:rsidRDefault="00AC7187" w:rsidP="005354B5">
            <w:pPr>
              <w:rPr>
                <w:rFonts w:ascii="Verdana" w:hAnsi="Verdana"/>
                <w:sz w:val="18"/>
                <w:szCs w:val="18"/>
              </w:rPr>
            </w:pPr>
            <w:r w:rsidRPr="005602DB">
              <w:rPr>
                <w:rFonts w:ascii="Verdana" w:hAnsi="Verdana"/>
                <w:color w:val="000000"/>
                <w:sz w:val="18"/>
                <w:szCs w:val="18"/>
              </w:rPr>
              <w:t>Other Government Covid-19 relief scheme (please detail):</w:t>
            </w:r>
          </w:p>
        </w:tc>
        <w:tc>
          <w:tcPr>
            <w:tcW w:w="1496" w:type="dxa"/>
          </w:tcPr>
          <w:p w14:paraId="5BF5CBCA"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6D83038F"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562C7ACF" w14:textId="77777777" w:rsidR="00AC7187" w:rsidRPr="005602DB" w:rsidRDefault="00AC7187" w:rsidP="005354B5">
            <w:pPr>
              <w:rPr>
                <w:rFonts w:ascii="Verdana" w:hAnsi="Verdana"/>
                <w:sz w:val="18"/>
                <w:szCs w:val="18"/>
              </w:rPr>
            </w:pPr>
          </w:p>
        </w:tc>
        <w:tc>
          <w:tcPr>
            <w:tcW w:w="708" w:type="dxa"/>
            <w:tcMar>
              <w:top w:w="0" w:type="dxa"/>
              <w:left w:w="40" w:type="dxa"/>
              <w:bottom w:w="0" w:type="dxa"/>
              <w:right w:w="40" w:type="dxa"/>
            </w:tcMar>
            <w:vAlign w:val="center"/>
          </w:tcPr>
          <w:p w14:paraId="03704CC4" w14:textId="77777777" w:rsidR="00AC7187" w:rsidRPr="005602DB" w:rsidRDefault="00AC7187" w:rsidP="005354B5">
            <w:pPr>
              <w:rPr>
                <w:rFonts w:ascii="Verdana" w:hAnsi="Verdana"/>
                <w:sz w:val="18"/>
                <w:szCs w:val="18"/>
              </w:rPr>
            </w:pPr>
          </w:p>
        </w:tc>
        <w:tc>
          <w:tcPr>
            <w:tcW w:w="1009" w:type="dxa"/>
            <w:shd w:val="clear" w:color="auto" w:fill="DEEAF6"/>
            <w:tcMar>
              <w:top w:w="0" w:type="dxa"/>
              <w:left w:w="40" w:type="dxa"/>
              <w:bottom w:w="0" w:type="dxa"/>
              <w:right w:w="40" w:type="dxa"/>
            </w:tcMar>
            <w:vAlign w:val="center"/>
          </w:tcPr>
          <w:p w14:paraId="063DAE75" w14:textId="77777777" w:rsidR="00AC7187" w:rsidRPr="005602DB" w:rsidRDefault="00AC7187" w:rsidP="005354B5">
            <w:pPr>
              <w:jc w:val="center"/>
              <w:rPr>
                <w:rFonts w:ascii="Verdana" w:hAnsi="Verdana"/>
                <w:sz w:val="18"/>
                <w:szCs w:val="18"/>
              </w:rPr>
            </w:pPr>
          </w:p>
        </w:tc>
        <w:tc>
          <w:tcPr>
            <w:tcW w:w="1723" w:type="dxa"/>
            <w:shd w:val="clear" w:color="auto" w:fill="DEEAF6"/>
          </w:tcPr>
          <w:p w14:paraId="075A7B46" w14:textId="77777777" w:rsidR="00AC7187" w:rsidRPr="005602DB" w:rsidRDefault="00AC7187" w:rsidP="005354B5">
            <w:pPr>
              <w:jc w:val="right"/>
              <w:rPr>
                <w:rFonts w:ascii="Verdana" w:hAnsi="Verdana"/>
                <w:sz w:val="18"/>
                <w:szCs w:val="18"/>
              </w:rPr>
            </w:pPr>
          </w:p>
        </w:tc>
      </w:tr>
      <w:tr w:rsidR="00AC7187" w:rsidRPr="005602DB" w14:paraId="6B3F9667" w14:textId="77777777" w:rsidTr="00AC7187">
        <w:trPr>
          <w:trHeight w:val="254"/>
          <w:jc w:val="center"/>
        </w:trPr>
        <w:tc>
          <w:tcPr>
            <w:tcW w:w="2894" w:type="dxa"/>
            <w:shd w:val="clear" w:color="auto" w:fill="DEEAF6"/>
            <w:tcMar>
              <w:top w:w="0" w:type="dxa"/>
              <w:left w:w="40" w:type="dxa"/>
              <w:bottom w:w="0" w:type="dxa"/>
              <w:right w:w="40" w:type="dxa"/>
            </w:tcMar>
            <w:vAlign w:val="center"/>
            <w:hideMark/>
          </w:tcPr>
          <w:p w14:paraId="3D5EA464" w14:textId="77777777" w:rsidR="00AC7187" w:rsidRPr="005602DB" w:rsidRDefault="00AC7187" w:rsidP="005354B5">
            <w:pPr>
              <w:rPr>
                <w:rFonts w:ascii="Verdana" w:hAnsi="Verdana"/>
                <w:sz w:val="18"/>
                <w:szCs w:val="18"/>
              </w:rPr>
            </w:pPr>
            <w:r w:rsidRPr="005602DB">
              <w:rPr>
                <w:rFonts w:ascii="Verdana" w:hAnsi="Verdana"/>
                <w:color w:val="000000"/>
                <w:sz w:val="18"/>
                <w:szCs w:val="18"/>
              </w:rPr>
              <w:t>Other Government Covid-19 relief scheme (please detail):</w:t>
            </w:r>
          </w:p>
        </w:tc>
        <w:tc>
          <w:tcPr>
            <w:tcW w:w="1496" w:type="dxa"/>
          </w:tcPr>
          <w:p w14:paraId="72D566A5"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57E90838"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21ED444E" w14:textId="77777777" w:rsidR="00AC7187" w:rsidRPr="005602DB" w:rsidRDefault="00AC7187" w:rsidP="005354B5">
            <w:pPr>
              <w:rPr>
                <w:rFonts w:ascii="Verdana" w:hAnsi="Verdana"/>
                <w:sz w:val="18"/>
                <w:szCs w:val="18"/>
              </w:rPr>
            </w:pPr>
          </w:p>
        </w:tc>
        <w:tc>
          <w:tcPr>
            <w:tcW w:w="708" w:type="dxa"/>
            <w:tcMar>
              <w:top w:w="0" w:type="dxa"/>
              <w:left w:w="40" w:type="dxa"/>
              <w:bottom w:w="0" w:type="dxa"/>
              <w:right w:w="40" w:type="dxa"/>
            </w:tcMar>
            <w:vAlign w:val="center"/>
          </w:tcPr>
          <w:p w14:paraId="266236C2" w14:textId="77777777" w:rsidR="00AC7187" w:rsidRPr="005602DB" w:rsidRDefault="00AC7187" w:rsidP="005354B5">
            <w:pPr>
              <w:rPr>
                <w:rFonts w:ascii="Verdana" w:hAnsi="Verdana"/>
                <w:sz w:val="18"/>
                <w:szCs w:val="18"/>
              </w:rPr>
            </w:pPr>
          </w:p>
        </w:tc>
        <w:tc>
          <w:tcPr>
            <w:tcW w:w="1009" w:type="dxa"/>
            <w:shd w:val="clear" w:color="auto" w:fill="DEEAF6"/>
            <w:tcMar>
              <w:top w:w="0" w:type="dxa"/>
              <w:left w:w="40" w:type="dxa"/>
              <w:bottom w:w="0" w:type="dxa"/>
              <w:right w:w="40" w:type="dxa"/>
            </w:tcMar>
            <w:vAlign w:val="center"/>
          </w:tcPr>
          <w:p w14:paraId="20DB82D3" w14:textId="77777777" w:rsidR="00AC7187" w:rsidRPr="005602DB" w:rsidRDefault="00AC7187" w:rsidP="005354B5">
            <w:pPr>
              <w:jc w:val="right"/>
              <w:rPr>
                <w:rFonts w:ascii="Verdana" w:hAnsi="Verdana"/>
                <w:sz w:val="18"/>
                <w:szCs w:val="18"/>
              </w:rPr>
            </w:pPr>
          </w:p>
        </w:tc>
        <w:tc>
          <w:tcPr>
            <w:tcW w:w="1723" w:type="dxa"/>
            <w:shd w:val="clear" w:color="auto" w:fill="DEEAF6"/>
          </w:tcPr>
          <w:p w14:paraId="2036A408" w14:textId="77777777" w:rsidR="00AC7187" w:rsidRPr="005602DB" w:rsidRDefault="00AC7187" w:rsidP="005354B5">
            <w:pPr>
              <w:jc w:val="right"/>
              <w:rPr>
                <w:rFonts w:ascii="Verdana" w:hAnsi="Verdana"/>
                <w:sz w:val="18"/>
                <w:szCs w:val="18"/>
              </w:rPr>
            </w:pPr>
          </w:p>
        </w:tc>
      </w:tr>
      <w:tr w:rsidR="00AC7187" w:rsidRPr="005602DB" w14:paraId="6A4B4F68" w14:textId="77777777" w:rsidTr="00AC7187">
        <w:trPr>
          <w:trHeight w:val="22"/>
          <w:jc w:val="center"/>
        </w:trPr>
        <w:tc>
          <w:tcPr>
            <w:tcW w:w="2894" w:type="dxa"/>
            <w:shd w:val="clear" w:color="auto" w:fill="DEEAF6"/>
            <w:tcMar>
              <w:top w:w="0" w:type="dxa"/>
              <w:left w:w="40" w:type="dxa"/>
              <w:bottom w:w="0" w:type="dxa"/>
              <w:right w:w="40" w:type="dxa"/>
            </w:tcMar>
            <w:vAlign w:val="center"/>
            <w:hideMark/>
          </w:tcPr>
          <w:p w14:paraId="0179E2E9" w14:textId="77777777" w:rsidR="00AC7187" w:rsidRPr="005602DB" w:rsidRDefault="00AC7187" w:rsidP="005354B5">
            <w:pPr>
              <w:rPr>
                <w:rFonts w:ascii="Verdana" w:hAnsi="Verdana"/>
                <w:sz w:val="18"/>
                <w:szCs w:val="18"/>
              </w:rPr>
            </w:pPr>
            <w:r w:rsidRPr="005602DB">
              <w:rPr>
                <w:rFonts w:ascii="Verdana" w:hAnsi="Verdana"/>
                <w:color w:val="000000"/>
                <w:sz w:val="18"/>
                <w:szCs w:val="18"/>
              </w:rPr>
              <w:t>Other Government Covid-19 relief scheme (please detail):</w:t>
            </w:r>
          </w:p>
        </w:tc>
        <w:tc>
          <w:tcPr>
            <w:tcW w:w="1496" w:type="dxa"/>
          </w:tcPr>
          <w:p w14:paraId="3C02B0ED"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1DC59EDB" w14:textId="77777777" w:rsidR="00AC7187" w:rsidRPr="005602DB" w:rsidRDefault="00AC7187" w:rsidP="005354B5">
            <w:pPr>
              <w:rPr>
                <w:rFonts w:ascii="Verdana" w:hAnsi="Verdana"/>
                <w:sz w:val="18"/>
                <w:szCs w:val="18"/>
              </w:rPr>
            </w:pPr>
          </w:p>
        </w:tc>
        <w:tc>
          <w:tcPr>
            <w:tcW w:w="567" w:type="dxa"/>
            <w:tcMar>
              <w:top w:w="0" w:type="dxa"/>
              <w:left w:w="40" w:type="dxa"/>
              <w:bottom w:w="0" w:type="dxa"/>
              <w:right w:w="40" w:type="dxa"/>
            </w:tcMar>
            <w:vAlign w:val="center"/>
          </w:tcPr>
          <w:p w14:paraId="416C05B6" w14:textId="77777777" w:rsidR="00AC7187" w:rsidRPr="005602DB" w:rsidRDefault="00AC7187" w:rsidP="005354B5">
            <w:pPr>
              <w:rPr>
                <w:rFonts w:ascii="Verdana" w:hAnsi="Verdana"/>
                <w:sz w:val="18"/>
                <w:szCs w:val="18"/>
              </w:rPr>
            </w:pPr>
          </w:p>
        </w:tc>
        <w:tc>
          <w:tcPr>
            <w:tcW w:w="708" w:type="dxa"/>
            <w:tcMar>
              <w:top w:w="0" w:type="dxa"/>
              <w:left w:w="40" w:type="dxa"/>
              <w:bottom w:w="0" w:type="dxa"/>
              <w:right w:w="40" w:type="dxa"/>
            </w:tcMar>
            <w:vAlign w:val="center"/>
          </w:tcPr>
          <w:p w14:paraId="6823DBE6" w14:textId="77777777" w:rsidR="00AC7187" w:rsidRPr="005602DB" w:rsidRDefault="00AC7187" w:rsidP="005354B5">
            <w:pPr>
              <w:rPr>
                <w:rFonts w:ascii="Verdana" w:hAnsi="Verdana"/>
                <w:sz w:val="18"/>
                <w:szCs w:val="18"/>
              </w:rPr>
            </w:pPr>
          </w:p>
        </w:tc>
        <w:tc>
          <w:tcPr>
            <w:tcW w:w="1009" w:type="dxa"/>
            <w:shd w:val="clear" w:color="auto" w:fill="DEEAF6"/>
            <w:tcMar>
              <w:top w:w="0" w:type="dxa"/>
              <w:left w:w="40" w:type="dxa"/>
              <w:bottom w:w="0" w:type="dxa"/>
              <w:right w:w="40" w:type="dxa"/>
            </w:tcMar>
            <w:vAlign w:val="center"/>
          </w:tcPr>
          <w:p w14:paraId="42B7FD04" w14:textId="77777777" w:rsidR="00AC7187" w:rsidRPr="005602DB" w:rsidRDefault="00AC7187" w:rsidP="005354B5">
            <w:pPr>
              <w:jc w:val="right"/>
              <w:rPr>
                <w:rFonts w:ascii="Verdana" w:hAnsi="Verdana"/>
                <w:sz w:val="18"/>
                <w:szCs w:val="18"/>
              </w:rPr>
            </w:pPr>
          </w:p>
        </w:tc>
        <w:tc>
          <w:tcPr>
            <w:tcW w:w="1723" w:type="dxa"/>
            <w:shd w:val="clear" w:color="auto" w:fill="DEEAF6"/>
          </w:tcPr>
          <w:p w14:paraId="277262F6" w14:textId="77777777" w:rsidR="00AC7187" w:rsidRPr="005602DB" w:rsidRDefault="00AC7187" w:rsidP="005354B5">
            <w:pPr>
              <w:jc w:val="right"/>
              <w:rPr>
                <w:rFonts w:ascii="Verdana" w:hAnsi="Verdana"/>
                <w:sz w:val="18"/>
                <w:szCs w:val="18"/>
              </w:rPr>
            </w:pPr>
          </w:p>
        </w:tc>
      </w:tr>
    </w:tbl>
    <w:p w14:paraId="5C9EB4C4" w14:textId="3D1C9D73" w:rsidR="004E181D" w:rsidRPr="009C5B5F" w:rsidRDefault="004E181D" w:rsidP="009C5B5F">
      <w:pPr>
        <w:pStyle w:val="xmsonormal"/>
        <w:spacing w:after="240"/>
      </w:pPr>
    </w:p>
    <w:p w14:paraId="4F89BD1C" w14:textId="251087A5" w:rsidR="004E181D" w:rsidRPr="00361D91" w:rsidRDefault="004E181D" w:rsidP="5EF7A951">
      <w:pPr>
        <w:spacing w:line="240" w:lineRule="auto"/>
        <w:rPr>
          <w:rFonts w:ascii="Verdana" w:hAnsi="Verdana"/>
          <w:b/>
          <w:bCs/>
          <w:sz w:val="20"/>
        </w:rPr>
      </w:pPr>
      <w:r w:rsidRPr="5EF7A951">
        <w:rPr>
          <w:rFonts w:ascii="Verdana" w:hAnsi="Verdana"/>
          <w:b/>
          <w:bCs/>
          <w:sz w:val="20"/>
        </w:rPr>
        <w:t xml:space="preserve">* Please explain how you have factored these Covid-19 relief funds into your application (including on your </w:t>
      </w:r>
      <w:hyperlink r:id="rId15" w:anchor="section-7" w:history="1">
        <w:r w:rsidRPr="5EF7A951">
          <w:rPr>
            <w:rFonts w:ascii="Verdana" w:hAnsi="Verdana"/>
            <w:b/>
            <w:bCs/>
            <w:sz w:val="20"/>
          </w:rPr>
          <w:t>financial attachment</w:t>
        </w:r>
        <w:r w:rsidRPr="5EF7A951">
          <w:rPr>
            <w:rStyle w:val="Hyperlink"/>
            <w:rFonts w:ascii="Verdana" w:hAnsi="Verdana"/>
            <w:b/>
            <w:bCs/>
            <w:sz w:val="20"/>
          </w:rPr>
          <w:t>s</w:t>
        </w:r>
      </w:hyperlink>
      <w:r w:rsidRPr="5EF7A951">
        <w:rPr>
          <w:rFonts w:ascii="Verdana" w:hAnsi="Verdana"/>
          <w:b/>
          <w:bCs/>
          <w:sz w:val="20"/>
        </w:rPr>
        <w:t xml:space="preserve"> and why you cannot draw down additional funding via those </w:t>
      </w:r>
      <w:r w:rsidR="00361D91" w:rsidRPr="5EF7A951">
        <w:rPr>
          <w:rFonts w:ascii="Verdana" w:hAnsi="Verdana"/>
          <w:b/>
          <w:bCs/>
          <w:sz w:val="20"/>
        </w:rPr>
        <w:t>routes).</w:t>
      </w:r>
    </w:p>
    <w:p w14:paraId="06308861" w14:textId="77777777" w:rsidR="00361D91" w:rsidRPr="005B35C6" w:rsidRDefault="00361D91" w:rsidP="004E181D">
      <w:pPr>
        <w:spacing w:line="240" w:lineRule="auto"/>
        <w:rPr>
          <w:rFonts w:ascii="Verdana" w:hAnsi="Verdana"/>
          <w:b/>
          <w:iCs/>
          <w:sz w:val="20"/>
          <w:highlight w:val="yellow"/>
        </w:rPr>
      </w:pPr>
    </w:p>
    <w:p w14:paraId="7228C950" w14:textId="357D5AC8" w:rsidR="004E181D" w:rsidRPr="00361D91" w:rsidRDefault="00361D91" w:rsidP="004E181D">
      <w:pPr>
        <w:spacing w:line="240" w:lineRule="auto"/>
        <w:rPr>
          <w:rFonts w:ascii="Verdana" w:hAnsi="Verdana"/>
          <w:bCs/>
          <w:iCs/>
          <w:sz w:val="20"/>
        </w:rPr>
      </w:pPr>
      <w:r w:rsidRPr="00361D91">
        <w:rPr>
          <w:rFonts w:ascii="Verdana" w:hAnsi="Verdana"/>
          <w:bCs/>
          <w:iCs/>
          <w:sz w:val="20"/>
        </w:rPr>
        <w:lastRenderedPageBreak/>
        <w:t>(</w:t>
      </w:r>
      <w:r w:rsidR="004E181D" w:rsidRPr="00361D91">
        <w:rPr>
          <w:rFonts w:ascii="Verdana" w:hAnsi="Verdana"/>
          <w:bCs/>
          <w:iCs/>
          <w:sz w:val="20"/>
        </w:rPr>
        <w:t>up to 1,500 characters including spaces, approximately 250 words)</w:t>
      </w:r>
    </w:p>
    <w:tbl>
      <w:tblPr>
        <w:tblStyle w:val="TableGrid"/>
        <w:tblW w:w="0" w:type="auto"/>
        <w:tblLook w:val="04A0" w:firstRow="1" w:lastRow="0" w:firstColumn="1" w:lastColumn="0" w:noHBand="0" w:noVBand="1"/>
      </w:tblPr>
      <w:tblGrid>
        <w:gridCol w:w="8718"/>
      </w:tblGrid>
      <w:tr w:rsidR="004E181D" w:rsidRPr="00361D91" w14:paraId="31A7E37B" w14:textId="77777777" w:rsidTr="005354B5">
        <w:trPr>
          <w:trHeight w:val="1541"/>
        </w:trPr>
        <w:tc>
          <w:tcPr>
            <w:tcW w:w="8718" w:type="dxa"/>
            <w:tcBorders>
              <w:top w:val="single" w:sz="4" w:space="0" w:color="auto"/>
              <w:left w:val="single" w:sz="4" w:space="0" w:color="auto"/>
              <w:bottom w:val="single" w:sz="4" w:space="0" w:color="auto"/>
              <w:right w:val="single" w:sz="4" w:space="0" w:color="auto"/>
            </w:tcBorders>
          </w:tcPr>
          <w:p w14:paraId="21C002B7" w14:textId="77777777" w:rsidR="004E181D" w:rsidRPr="00361D91" w:rsidRDefault="004E181D" w:rsidP="005354B5">
            <w:pPr>
              <w:autoSpaceDE w:val="0"/>
              <w:autoSpaceDN w:val="0"/>
              <w:adjustRightInd w:val="0"/>
              <w:spacing w:line="276" w:lineRule="auto"/>
              <w:jc w:val="right"/>
              <w:rPr>
                <w:rFonts w:ascii="Verdana" w:hAnsi="Verdana" w:cs="Arial"/>
                <w:sz w:val="20"/>
                <w:szCs w:val="24"/>
                <w:lang w:eastAsia="en-GB"/>
              </w:rPr>
            </w:pPr>
          </w:p>
          <w:p w14:paraId="5E34FBAC" w14:textId="77777777" w:rsidR="004E181D" w:rsidRPr="00361D91" w:rsidRDefault="004E181D" w:rsidP="005354B5">
            <w:pPr>
              <w:autoSpaceDE w:val="0"/>
              <w:autoSpaceDN w:val="0"/>
              <w:adjustRightInd w:val="0"/>
              <w:spacing w:line="276" w:lineRule="auto"/>
              <w:rPr>
                <w:rFonts w:ascii="Verdana" w:hAnsi="Verdana" w:cs="Arial"/>
                <w:sz w:val="20"/>
                <w:szCs w:val="24"/>
                <w:lang w:eastAsia="en-GB"/>
              </w:rPr>
            </w:pPr>
          </w:p>
        </w:tc>
      </w:tr>
    </w:tbl>
    <w:p w14:paraId="71EFF3F7" w14:textId="77777777" w:rsidR="00361D91" w:rsidRDefault="00361D91" w:rsidP="004E181D">
      <w:pPr>
        <w:spacing w:line="240" w:lineRule="auto"/>
        <w:rPr>
          <w:rFonts w:ascii="Verdana" w:hAnsi="Verdana"/>
          <w:bCs/>
          <w:iCs/>
          <w:sz w:val="20"/>
        </w:rPr>
      </w:pPr>
    </w:p>
    <w:p w14:paraId="49359981" w14:textId="1D6F2F49" w:rsidR="00361D91" w:rsidRPr="00361D91" w:rsidRDefault="00361D91" w:rsidP="004E181D">
      <w:pPr>
        <w:spacing w:line="240" w:lineRule="auto"/>
        <w:rPr>
          <w:rFonts w:ascii="Verdana" w:hAnsi="Verdana"/>
          <w:b/>
          <w:iCs/>
          <w:sz w:val="20"/>
        </w:rPr>
      </w:pPr>
      <w:r w:rsidRPr="00361D91">
        <w:rPr>
          <w:rFonts w:ascii="Verdana" w:hAnsi="Verdana"/>
          <w:b/>
          <w:iCs/>
          <w:sz w:val="20"/>
        </w:rPr>
        <w:t xml:space="preserve">* If you have not received income from one or more of the Covid-19 relief funds in the checklist please briefly explain why this scheme/s was not appropriate for your organisation, with specific reference to the financial details provided elsewhere in the application. </w:t>
      </w:r>
    </w:p>
    <w:p w14:paraId="4D75D45E" w14:textId="77777777" w:rsidR="00361D91" w:rsidRDefault="00361D91" w:rsidP="004E181D">
      <w:pPr>
        <w:spacing w:line="240" w:lineRule="auto"/>
        <w:rPr>
          <w:rFonts w:ascii="Verdana" w:hAnsi="Verdana"/>
          <w:bCs/>
          <w:iCs/>
          <w:sz w:val="20"/>
        </w:rPr>
      </w:pPr>
    </w:p>
    <w:p w14:paraId="01A144B9" w14:textId="5E965B33" w:rsidR="004E181D" w:rsidRPr="005602DB" w:rsidRDefault="00361D91" w:rsidP="004E181D">
      <w:pPr>
        <w:spacing w:line="240" w:lineRule="auto"/>
        <w:rPr>
          <w:rFonts w:ascii="Verdana" w:hAnsi="Verdana"/>
          <w:bCs/>
          <w:iCs/>
          <w:sz w:val="20"/>
        </w:rPr>
      </w:pPr>
      <w:r w:rsidRPr="00361D91">
        <w:rPr>
          <w:rFonts w:ascii="Verdana" w:hAnsi="Verdana"/>
          <w:bCs/>
          <w:iCs/>
          <w:sz w:val="20"/>
        </w:rPr>
        <w:t>(</w:t>
      </w:r>
      <w:r w:rsidR="004E181D" w:rsidRPr="00361D91">
        <w:rPr>
          <w:rFonts w:ascii="Verdana" w:hAnsi="Verdana"/>
          <w:bCs/>
          <w:iCs/>
          <w:sz w:val="20"/>
        </w:rPr>
        <w:t>up to 1,500 characters including spaces, approximately 250 words)</w:t>
      </w:r>
      <w:r w:rsidRPr="00361D91">
        <w:t xml:space="preserve"> </w:t>
      </w:r>
    </w:p>
    <w:tbl>
      <w:tblPr>
        <w:tblStyle w:val="TableGrid"/>
        <w:tblW w:w="0" w:type="auto"/>
        <w:tblLook w:val="04A0" w:firstRow="1" w:lastRow="0" w:firstColumn="1" w:lastColumn="0" w:noHBand="0" w:noVBand="1"/>
      </w:tblPr>
      <w:tblGrid>
        <w:gridCol w:w="8718"/>
      </w:tblGrid>
      <w:tr w:rsidR="004E181D" w:rsidRPr="005602DB" w14:paraId="09A78C09" w14:textId="77777777" w:rsidTr="005354B5">
        <w:trPr>
          <w:trHeight w:val="1541"/>
        </w:trPr>
        <w:tc>
          <w:tcPr>
            <w:tcW w:w="8718" w:type="dxa"/>
            <w:tcBorders>
              <w:top w:val="single" w:sz="4" w:space="0" w:color="auto"/>
              <w:left w:val="single" w:sz="4" w:space="0" w:color="auto"/>
              <w:bottom w:val="single" w:sz="4" w:space="0" w:color="auto"/>
              <w:right w:val="single" w:sz="4" w:space="0" w:color="auto"/>
            </w:tcBorders>
          </w:tcPr>
          <w:p w14:paraId="22D626AE" w14:textId="77777777" w:rsidR="004E181D" w:rsidRPr="005602DB" w:rsidRDefault="004E181D" w:rsidP="005354B5">
            <w:pPr>
              <w:autoSpaceDE w:val="0"/>
              <w:autoSpaceDN w:val="0"/>
              <w:adjustRightInd w:val="0"/>
              <w:spacing w:line="276" w:lineRule="auto"/>
              <w:jc w:val="right"/>
              <w:rPr>
                <w:rFonts w:ascii="Verdana" w:hAnsi="Verdana" w:cs="Arial"/>
                <w:sz w:val="20"/>
                <w:szCs w:val="24"/>
                <w:lang w:eastAsia="en-GB"/>
              </w:rPr>
            </w:pPr>
          </w:p>
          <w:p w14:paraId="0C96A0E8" w14:textId="77777777" w:rsidR="004E181D" w:rsidRPr="005602DB" w:rsidRDefault="004E181D" w:rsidP="005354B5">
            <w:pPr>
              <w:autoSpaceDE w:val="0"/>
              <w:autoSpaceDN w:val="0"/>
              <w:adjustRightInd w:val="0"/>
              <w:spacing w:line="276" w:lineRule="auto"/>
              <w:rPr>
                <w:rFonts w:ascii="Verdana" w:hAnsi="Verdana" w:cs="Arial"/>
                <w:sz w:val="20"/>
                <w:szCs w:val="24"/>
                <w:lang w:eastAsia="en-GB"/>
              </w:rPr>
            </w:pPr>
          </w:p>
        </w:tc>
      </w:tr>
    </w:tbl>
    <w:p w14:paraId="3227BFC4" w14:textId="77777777" w:rsidR="009C5B5F" w:rsidRDefault="004E181D" w:rsidP="009C5B5F">
      <w:pPr>
        <w:spacing w:line="240" w:lineRule="auto"/>
        <w:rPr>
          <w:b/>
          <w:bCs/>
        </w:rPr>
      </w:pPr>
      <w:r w:rsidRPr="005602DB">
        <w:rPr>
          <w:rFonts w:ascii="Verdana" w:hAnsi="Verdana"/>
          <w:bCs/>
          <w:iCs/>
          <w:sz w:val="20"/>
        </w:rPr>
        <w:br/>
      </w:r>
    </w:p>
    <w:p w14:paraId="4F9086E7" w14:textId="030E174F" w:rsidR="009C5B5F" w:rsidRPr="00361D91" w:rsidRDefault="009C5B5F" w:rsidP="009C5B5F">
      <w:pPr>
        <w:spacing w:line="240" w:lineRule="auto"/>
        <w:rPr>
          <w:rFonts w:ascii="Verdana" w:hAnsi="Verdana"/>
          <w:color w:val="000000"/>
          <w:sz w:val="20"/>
        </w:rPr>
      </w:pPr>
      <w:r w:rsidRPr="00361D91">
        <w:rPr>
          <w:rFonts w:ascii="Verdana" w:hAnsi="Verdana"/>
          <w:sz w:val="20"/>
        </w:rPr>
        <w:t>In t</w:t>
      </w:r>
      <w:r w:rsidR="00361D91" w:rsidRPr="00361D91">
        <w:rPr>
          <w:rFonts w:ascii="Verdana" w:hAnsi="Verdana"/>
          <w:sz w:val="20"/>
        </w:rPr>
        <w:t xml:space="preserve">his </w:t>
      </w:r>
      <w:r w:rsidRPr="00361D91">
        <w:rPr>
          <w:rFonts w:ascii="Verdana" w:hAnsi="Verdana"/>
          <w:sz w:val="20"/>
        </w:rPr>
        <w:t>section</w:t>
      </w:r>
      <w:r w:rsidR="00361D91" w:rsidRPr="00361D91">
        <w:rPr>
          <w:rFonts w:ascii="Verdana" w:hAnsi="Verdana"/>
          <w:sz w:val="20"/>
        </w:rPr>
        <w:t xml:space="preserve"> of the application form</w:t>
      </w:r>
      <w:r w:rsidRPr="00361D91">
        <w:rPr>
          <w:rFonts w:ascii="Verdana" w:hAnsi="Verdana"/>
          <w:sz w:val="20"/>
        </w:rPr>
        <w:t>, you will</w:t>
      </w:r>
      <w:r w:rsidR="00361D91" w:rsidRPr="00361D91">
        <w:rPr>
          <w:rFonts w:ascii="Verdana" w:hAnsi="Verdana"/>
          <w:sz w:val="20"/>
        </w:rPr>
        <w:t xml:space="preserve"> also</w:t>
      </w:r>
      <w:r w:rsidRPr="00361D91">
        <w:rPr>
          <w:rFonts w:ascii="Verdana" w:hAnsi="Verdana"/>
          <w:sz w:val="20"/>
        </w:rPr>
        <w:t xml:space="preserve"> need to tell us </w:t>
      </w:r>
      <w:r w:rsidRPr="00361D91">
        <w:rPr>
          <w:rFonts w:ascii="Verdana" w:hAnsi="Verdana"/>
          <w:b/>
          <w:bCs/>
          <w:sz w:val="20"/>
        </w:rPr>
        <w:t>how much you have received from previous rounds</w:t>
      </w:r>
      <w:r w:rsidRPr="00361D91">
        <w:rPr>
          <w:rFonts w:ascii="Verdana" w:hAnsi="Verdana"/>
          <w:sz w:val="20"/>
        </w:rPr>
        <w:t xml:space="preserve"> of the Culture Recovery Fund – including the </w:t>
      </w:r>
      <w:r w:rsidRPr="00361D91">
        <w:rPr>
          <w:rFonts w:ascii="Verdana" w:hAnsi="Verdana"/>
          <w:b/>
          <w:bCs/>
          <w:color w:val="000000"/>
          <w:sz w:val="20"/>
        </w:rPr>
        <w:t>Emergency Grassroots Music Venues Fund</w:t>
      </w:r>
      <w:r w:rsidRPr="00361D91">
        <w:rPr>
          <w:rFonts w:ascii="Verdana" w:hAnsi="Verdana"/>
          <w:color w:val="000000"/>
          <w:sz w:val="20"/>
        </w:rPr>
        <w:t xml:space="preserve"> and </w:t>
      </w:r>
      <w:r w:rsidRPr="00361D91">
        <w:rPr>
          <w:rFonts w:ascii="Verdana" w:hAnsi="Verdana"/>
          <w:b/>
          <w:bCs/>
          <w:color w:val="000000"/>
          <w:sz w:val="20"/>
        </w:rPr>
        <w:t>Capital Kickstart Fund.</w:t>
      </w:r>
      <w:r w:rsidRPr="00361D91">
        <w:rPr>
          <w:rFonts w:ascii="Verdana" w:hAnsi="Verdana"/>
          <w:color w:val="000000"/>
          <w:sz w:val="20"/>
        </w:rPr>
        <w:t xml:space="preserve"> </w:t>
      </w:r>
    </w:p>
    <w:p w14:paraId="4EA0D1EB" w14:textId="0AA20243" w:rsidR="00361D91" w:rsidRPr="00361D91" w:rsidRDefault="00361D91" w:rsidP="009C5B5F">
      <w:pPr>
        <w:spacing w:line="240" w:lineRule="auto"/>
        <w:rPr>
          <w:rFonts w:ascii="Verdana" w:hAnsi="Verdana"/>
          <w:b/>
          <w:bCs/>
          <w:color w:val="000000"/>
          <w:sz w:val="20"/>
        </w:rPr>
      </w:pPr>
    </w:p>
    <w:p w14:paraId="043D7F50" w14:textId="17FB10B0" w:rsidR="00361D91" w:rsidRPr="00361D91" w:rsidRDefault="00361D91" w:rsidP="009C5B5F">
      <w:pPr>
        <w:spacing w:line="240" w:lineRule="auto"/>
        <w:rPr>
          <w:rFonts w:ascii="Verdana" w:hAnsi="Verdana"/>
          <w:b/>
          <w:bCs/>
          <w:color w:val="000000"/>
          <w:sz w:val="20"/>
        </w:rPr>
      </w:pPr>
      <w:r w:rsidRPr="00361D91">
        <w:rPr>
          <w:rFonts w:ascii="Verdana" w:hAnsi="Verdana"/>
          <w:b/>
          <w:bCs/>
          <w:color w:val="000000"/>
          <w:sz w:val="20"/>
        </w:rPr>
        <w:t>You will also need to tell us:</w:t>
      </w:r>
    </w:p>
    <w:p w14:paraId="15BBFC11" w14:textId="77777777" w:rsidR="00361D91" w:rsidRPr="00361D91" w:rsidRDefault="00361D91" w:rsidP="009C5B5F">
      <w:pPr>
        <w:spacing w:line="240" w:lineRule="auto"/>
        <w:rPr>
          <w:rFonts w:ascii="Verdana" w:hAnsi="Verdana"/>
          <w:b/>
          <w:bCs/>
          <w:color w:val="000000"/>
          <w:sz w:val="20"/>
        </w:rPr>
      </w:pPr>
    </w:p>
    <w:p w14:paraId="2194F970" w14:textId="4FB07CA4" w:rsidR="00361D91" w:rsidRPr="00361D91" w:rsidRDefault="00361D91" w:rsidP="00361D91">
      <w:pPr>
        <w:pStyle w:val="ListParagraph"/>
        <w:numPr>
          <w:ilvl w:val="0"/>
          <w:numId w:val="34"/>
        </w:numPr>
        <w:spacing w:line="240" w:lineRule="auto"/>
        <w:rPr>
          <w:rFonts w:ascii="Verdana" w:hAnsi="Verdana"/>
          <w:color w:val="000000"/>
          <w:sz w:val="20"/>
        </w:rPr>
      </w:pPr>
      <w:r w:rsidRPr="00361D91">
        <w:rPr>
          <w:rFonts w:ascii="Verdana" w:hAnsi="Verdana"/>
          <w:color w:val="000000"/>
          <w:sz w:val="20"/>
        </w:rPr>
        <w:t>Your organisation’s turnover in 2019/20</w:t>
      </w:r>
    </w:p>
    <w:p w14:paraId="40AA767F" w14:textId="57353001" w:rsidR="00361D91" w:rsidRPr="00361D91" w:rsidRDefault="00361D91" w:rsidP="00361D91">
      <w:pPr>
        <w:pStyle w:val="ListParagraph"/>
        <w:numPr>
          <w:ilvl w:val="0"/>
          <w:numId w:val="34"/>
        </w:numPr>
        <w:spacing w:line="240" w:lineRule="auto"/>
        <w:rPr>
          <w:rFonts w:ascii="Verdana" w:hAnsi="Verdana"/>
          <w:color w:val="000000"/>
          <w:sz w:val="20"/>
        </w:rPr>
      </w:pPr>
      <w:r w:rsidRPr="00361D91">
        <w:rPr>
          <w:rFonts w:ascii="Verdana" w:hAnsi="Verdana"/>
          <w:color w:val="000000"/>
          <w:sz w:val="20"/>
        </w:rPr>
        <w:t xml:space="preserve">Your organisation’s turnover in 2020/21 </w:t>
      </w:r>
    </w:p>
    <w:p w14:paraId="11593222" w14:textId="488DD6DF" w:rsidR="00361D91" w:rsidRPr="00361D91" w:rsidRDefault="00361D91" w:rsidP="00361D91">
      <w:pPr>
        <w:pStyle w:val="ListParagraph"/>
        <w:numPr>
          <w:ilvl w:val="0"/>
          <w:numId w:val="34"/>
        </w:numPr>
        <w:spacing w:line="240" w:lineRule="auto"/>
        <w:rPr>
          <w:rFonts w:ascii="Verdana" w:hAnsi="Verdana"/>
          <w:color w:val="000000"/>
          <w:sz w:val="20"/>
        </w:rPr>
      </w:pPr>
      <w:r w:rsidRPr="00361D91">
        <w:rPr>
          <w:rFonts w:ascii="Verdana" w:hAnsi="Verdana"/>
          <w:color w:val="000000"/>
          <w:sz w:val="20"/>
        </w:rPr>
        <w:t>Provide further details about your financial position</w:t>
      </w:r>
    </w:p>
    <w:p w14:paraId="2E7F8077" w14:textId="667145E6" w:rsidR="00361D91" w:rsidRPr="00361D91" w:rsidRDefault="00361D91" w:rsidP="00361D91">
      <w:pPr>
        <w:pStyle w:val="ListParagraph"/>
        <w:numPr>
          <w:ilvl w:val="0"/>
          <w:numId w:val="34"/>
        </w:numPr>
        <w:spacing w:line="240" w:lineRule="auto"/>
        <w:rPr>
          <w:rFonts w:ascii="Verdana" w:hAnsi="Verdana"/>
          <w:color w:val="000000"/>
          <w:sz w:val="20"/>
        </w:rPr>
      </w:pPr>
      <w:r w:rsidRPr="00361D91">
        <w:rPr>
          <w:rFonts w:ascii="Verdana" w:hAnsi="Verdana"/>
          <w:color w:val="000000"/>
          <w:sz w:val="20"/>
        </w:rPr>
        <w:t>Detail whether you are applying to contribute to contingency/reflate your reserves and the number of weeks this equates to</w:t>
      </w:r>
    </w:p>
    <w:p w14:paraId="7EC7525A" w14:textId="77777777" w:rsidR="00361D91" w:rsidRPr="00361D91" w:rsidRDefault="00361D91" w:rsidP="00361D91">
      <w:pPr>
        <w:pStyle w:val="ListParagraph"/>
        <w:spacing w:line="240" w:lineRule="auto"/>
        <w:rPr>
          <w:rFonts w:ascii="Verdana" w:hAnsi="Verdana"/>
          <w:color w:val="000000"/>
          <w:sz w:val="20"/>
        </w:rPr>
      </w:pPr>
    </w:p>
    <w:p w14:paraId="754E4069" w14:textId="66131668" w:rsidR="00361D91" w:rsidRPr="00361D91" w:rsidRDefault="00361D91" w:rsidP="00361D91">
      <w:pPr>
        <w:spacing w:line="240" w:lineRule="auto"/>
        <w:rPr>
          <w:rFonts w:ascii="Verdana" w:hAnsi="Verdana"/>
          <w:b/>
          <w:bCs/>
          <w:color w:val="000000"/>
          <w:sz w:val="20"/>
        </w:rPr>
      </w:pPr>
    </w:p>
    <w:p w14:paraId="054F8886" w14:textId="77777777" w:rsidR="00361D91" w:rsidRPr="00361D91" w:rsidRDefault="00361D91" w:rsidP="00361D91">
      <w:pPr>
        <w:spacing w:line="240" w:lineRule="auto"/>
        <w:rPr>
          <w:rFonts w:ascii="Verdana" w:hAnsi="Verdana"/>
          <w:b/>
          <w:bCs/>
          <w:color w:val="000000"/>
          <w:sz w:val="20"/>
        </w:rPr>
      </w:pPr>
    </w:p>
    <w:p w14:paraId="338BC01B" w14:textId="43C728C5" w:rsidR="00361D91" w:rsidRPr="00361D91" w:rsidRDefault="00361D91" w:rsidP="00361D91">
      <w:pPr>
        <w:spacing w:line="240" w:lineRule="auto"/>
        <w:rPr>
          <w:rFonts w:ascii="Verdana" w:hAnsi="Verdana"/>
          <w:b/>
          <w:iCs/>
          <w:sz w:val="20"/>
        </w:rPr>
      </w:pPr>
      <w:r w:rsidRPr="00361D91">
        <w:rPr>
          <w:rFonts w:ascii="Verdana" w:hAnsi="Verdana"/>
          <w:b/>
          <w:iCs/>
          <w:sz w:val="20"/>
        </w:rPr>
        <w:br w:type="page"/>
      </w:r>
    </w:p>
    <w:p w14:paraId="5240E8E0" w14:textId="77777777" w:rsidR="00361D91" w:rsidRDefault="00361D91" w:rsidP="00361D91">
      <w:pPr>
        <w:spacing w:line="240" w:lineRule="auto"/>
        <w:rPr>
          <w:rFonts w:ascii="Verdana" w:hAnsi="Verdana"/>
          <w:b/>
          <w:iCs/>
          <w:sz w:val="32"/>
          <w:szCs w:val="24"/>
        </w:rPr>
      </w:pPr>
      <w:r>
        <w:rPr>
          <w:rFonts w:ascii="Verdana" w:hAnsi="Verdana"/>
          <w:b/>
          <w:iCs/>
          <w:sz w:val="32"/>
          <w:szCs w:val="24"/>
        </w:rPr>
        <w:lastRenderedPageBreak/>
        <w:t xml:space="preserve">SECTION: Application questions </w:t>
      </w:r>
      <w:bookmarkEnd w:id="2"/>
    </w:p>
    <w:p w14:paraId="78B2E3E6" w14:textId="77777777" w:rsidR="00361D91" w:rsidRDefault="00361D91" w:rsidP="00361D91">
      <w:pPr>
        <w:spacing w:line="240" w:lineRule="auto"/>
        <w:rPr>
          <w:rFonts w:ascii="Verdana" w:hAnsi="Verdana"/>
          <w:b/>
          <w:iCs/>
          <w:sz w:val="32"/>
          <w:szCs w:val="24"/>
        </w:rPr>
      </w:pPr>
    </w:p>
    <w:p w14:paraId="16C58443" w14:textId="01DDD835" w:rsidR="00AC7187" w:rsidRPr="00361D91" w:rsidRDefault="00575D93" w:rsidP="00361D91">
      <w:pPr>
        <w:spacing w:line="240" w:lineRule="auto"/>
        <w:rPr>
          <w:rFonts w:ascii="Verdana" w:hAnsi="Verdana"/>
          <w:b/>
          <w:iCs/>
          <w:sz w:val="32"/>
          <w:szCs w:val="24"/>
        </w:rPr>
      </w:pPr>
      <w:r w:rsidRPr="005602DB">
        <w:rPr>
          <w:rFonts w:ascii="Verdana" w:hAnsi="Verdana" w:cs="Arial"/>
          <w:b/>
          <w:bCs/>
          <w:sz w:val="20"/>
          <w:szCs w:val="24"/>
          <w:lang w:eastAsia="en-GB"/>
        </w:rPr>
        <w:t xml:space="preserve">* </w:t>
      </w:r>
      <w:r w:rsidR="00AC7187">
        <w:rPr>
          <w:rFonts w:ascii="Verdana" w:hAnsi="Verdana" w:cs="Arial"/>
          <w:b/>
          <w:bCs/>
          <w:sz w:val="20"/>
          <w:szCs w:val="24"/>
          <w:lang w:eastAsia="en-GB"/>
        </w:rPr>
        <w:t>Making the case to support your cultural operation</w:t>
      </w:r>
    </w:p>
    <w:p w14:paraId="7A49AA95" w14:textId="77221B46" w:rsidR="00AE31D8" w:rsidRDefault="00AE31D8" w:rsidP="00AC7187">
      <w:pPr>
        <w:autoSpaceDE w:val="0"/>
        <w:autoSpaceDN w:val="0"/>
        <w:adjustRightInd w:val="0"/>
        <w:spacing w:line="276" w:lineRule="auto"/>
        <w:rPr>
          <w:rFonts w:ascii="Verdana" w:hAnsi="Verdana" w:cs="Arial"/>
          <w:b/>
          <w:bCs/>
          <w:sz w:val="20"/>
          <w:szCs w:val="24"/>
          <w:lang w:eastAsia="en-GB"/>
        </w:rPr>
      </w:pPr>
    </w:p>
    <w:p w14:paraId="163E5905" w14:textId="77777777" w:rsidR="00AE31D8" w:rsidRPr="00AE31D8" w:rsidRDefault="00AE31D8" w:rsidP="00AE31D8">
      <w:pPr>
        <w:spacing w:line="312" w:lineRule="auto"/>
        <w:rPr>
          <w:rFonts w:ascii="Verdana" w:eastAsia="Georgia" w:hAnsi="Verdana" w:cs="Georgia"/>
          <w:sz w:val="20"/>
        </w:rPr>
      </w:pPr>
      <w:r w:rsidRPr="00AE31D8">
        <w:rPr>
          <w:rFonts w:ascii="Verdana" w:eastAsia="Georgia" w:hAnsi="Verdana" w:cs="Georgia"/>
          <w:sz w:val="20"/>
        </w:rPr>
        <w:t>You will need to tell us:</w:t>
      </w:r>
    </w:p>
    <w:p w14:paraId="70E9CAFD" w14:textId="77777777" w:rsidR="00AE31D8" w:rsidRPr="00AE31D8" w:rsidRDefault="00AE31D8" w:rsidP="00AE31D8">
      <w:pPr>
        <w:spacing w:line="312" w:lineRule="auto"/>
        <w:rPr>
          <w:rFonts w:ascii="Verdana" w:eastAsia="Georgia" w:hAnsi="Verdana" w:cs="Georgia"/>
          <w:sz w:val="20"/>
        </w:rPr>
      </w:pPr>
    </w:p>
    <w:p w14:paraId="541D3243" w14:textId="77777777" w:rsidR="00AE31D8" w:rsidRPr="00AE31D8" w:rsidRDefault="00AE31D8" w:rsidP="00AE31D8">
      <w:pPr>
        <w:numPr>
          <w:ilvl w:val="0"/>
          <w:numId w:val="29"/>
        </w:numPr>
        <w:spacing w:line="312" w:lineRule="auto"/>
        <w:rPr>
          <w:rFonts w:ascii="Verdana" w:eastAsia="Georgia" w:hAnsi="Verdana" w:cs="Georgia"/>
          <w:color w:val="000000"/>
          <w:sz w:val="20"/>
        </w:rPr>
      </w:pPr>
      <w:r w:rsidRPr="00AE31D8">
        <w:rPr>
          <w:rFonts w:ascii="Verdana" w:eastAsia="Georgia" w:hAnsi="Verdana" w:cs="Georgia"/>
          <w:color w:val="000000"/>
          <w:sz w:val="20"/>
        </w:rPr>
        <w:t>why you are requesting additional funding and what your financial need is</w:t>
      </w:r>
    </w:p>
    <w:p w14:paraId="7F1E12F9" w14:textId="77777777" w:rsidR="00AE31D8" w:rsidRPr="00AE31D8" w:rsidRDefault="00AE31D8" w:rsidP="00AE31D8">
      <w:pPr>
        <w:numPr>
          <w:ilvl w:val="0"/>
          <w:numId w:val="29"/>
        </w:numPr>
        <w:spacing w:line="312" w:lineRule="auto"/>
        <w:rPr>
          <w:rFonts w:ascii="Verdana" w:eastAsia="Georgia" w:hAnsi="Verdana" w:cs="Georgia"/>
          <w:color w:val="000000"/>
          <w:sz w:val="20"/>
        </w:rPr>
      </w:pPr>
      <w:r w:rsidRPr="00AE31D8">
        <w:rPr>
          <w:rFonts w:ascii="Verdana" w:eastAsia="Georgia" w:hAnsi="Verdana" w:cs="Georgia"/>
          <w:color w:val="000000"/>
          <w:sz w:val="20"/>
        </w:rPr>
        <w:t>whether you have taken advantage of other Government schemes and measures which have been introduced since the pandemic began </w:t>
      </w:r>
    </w:p>
    <w:p w14:paraId="3FCAC41B" w14:textId="77777777" w:rsidR="00AE31D8" w:rsidRPr="00AE31D8" w:rsidRDefault="00AE31D8" w:rsidP="00AE31D8">
      <w:pPr>
        <w:numPr>
          <w:ilvl w:val="0"/>
          <w:numId w:val="29"/>
        </w:numPr>
        <w:spacing w:line="312" w:lineRule="auto"/>
        <w:rPr>
          <w:rFonts w:ascii="Verdana" w:eastAsia="Georgia" w:hAnsi="Verdana" w:cs="Georgia"/>
          <w:color w:val="000000"/>
          <w:sz w:val="20"/>
        </w:rPr>
      </w:pPr>
      <w:r w:rsidRPr="00AE31D8">
        <w:rPr>
          <w:rFonts w:ascii="Verdana" w:eastAsia="Georgia" w:hAnsi="Verdana" w:cs="Georgia"/>
          <w:color w:val="000000" w:themeColor="text1"/>
          <w:sz w:val="20"/>
        </w:rPr>
        <w:t xml:space="preserve">how you have exhausted all other reasonable options to cover your anticipated shortfall for November 2021 – January 2022 including affordable lending, such as use of CBILS; viable alternative options for commercial, </w:t>
      </w:r>
      <w:proofErr w:type="gramStart"/>
      <w:r w:rsidRPr="00AE31D8">
        <w:rPr>
          <w:rFonts w:ascii="Verdana" w:eastAsia="Georgia" w:hAnsi="Verdana" w:cs="Georgia"/>
          <w:color w:val="000000" w:themeColor="text1"/>
          <w:sz w:val="20"/>
        </w:rPr>
        <w:t>contributed</w:t>
      </w:r>
      <w:proofErr w:type="gramEnd"/>
      <w:r w:rsidRPr="00AE31D8">
        <w:rPr>
          <w:rFonts w:ascii="Verdana" w:eastAsia="Georgia" w:hAnsi="Verdana" w:cs="Georgia"/>
          <w:color w:val="000000" w:themeColor="text1"/>
          <w:sz w:val="20"/>
        </w:rPr>
        <w:t xml:space="preserve"> and philanthropic income; and using your own resources </w:t>
      </w:r>
    </w:p>
    <w:p w14:paraId="60D21E24" w14:textId="77777777" w:rsidR="00AE31D8" w:rsidRPr="00AE31D8" w:rsidRDefault="00AE31D8" w:rsidP="00AE31D8">
      <w:pPr>
        <w:numPr>
          <w:ilvl w:val="0"/>
          <w:numId w:val="29"/>
        </w:numPr>
        <w:spacing w:line="312" w:lineRule="auto"/>
        <w:rPr>
          <w:rFonts w:ascii="Verdana" w:eastAsia="Georgia" w:hAnsi="Verdana" w:cs="Georgia"/>
          <w:color w:val="000000"/>
          <w:sz w:val="20"/>
        </w:rPr>
      </w:pPr>
      <w:r w:rsidRPr="00AE31D8">
        <w:rPr>
          <w:rFonts w:ascii="Verdana" w:eastAsia="Georgia" w:hAnsi="Verdana" w:cs="Georgia"/>
          <w:color w:val="000000" w:themeColor="text1"/>
          <w:sz w:val="20"/>
        </w:rPr>
        <w:t>tell us what your reserves position was on 1 April 2020, whether you rebuilt reserves using funding from the Culture Recovery Fund</w:t>
      </w:r>
      <w:r w:rsidRPr="00AE31D8">
        <w:rPr>
          <w:rFonts w:ascii="Verdana" w:eastAsia="Georgia" w:hAnsi="Verdana" w:cs="Georgia"/>
          <w:sz w:val="20"/>
        </w:rPr>
        <w:t xml:space="preserve"> in the first or second rounds, </w:t>
      </w:r>
      <w:r w:rsidRPr="00AE31D8">
        <w:rPr>
          <w:rFonts w:ascii="Verdana" w:eastAsia="Georgia" w:hAnsi="Verdana" w:cs="Georgia"/>
          <w:color w:val="000000" w:themeColor="text1"/>
          <w:sz w:val="20"/>
        </w:rPr>
        <w:t xml:space="preserve">and to what extent you plan to deploy your reserves between 1 November 2021 to 31 March 2022 </w:t>
      </w:r>
    </w:p>
    <w:p w14:paraId="77DB3F37" w14:textId="77777777" w:rsidR="00AE31D8" w:rsidRPr="00AE31D8" w:rsidRDefault="00AE31D8" w:rsidP="00AE31D8">
      <w:pPr>
        <w:numPr>
          <w:ilvl w:val="0"/>
          <w:numId w:val="29"/>
        </w:numPr>
        <w:spacing w:line="312" w:lineRule="auto"/>
        <w:rPr>
          <w:rFonts w:ascii="Verdana" w:eastAsia="Georgia" w:hAnsi="Verdana" w:cs="Georgia"/>
          <w:color w:val="000000"/>
          <w:sz w:val="20"/>
        </w:rPr>
      </w:pPr>
      <w:r w:rsidRPr="00AE31D8">
        <w:rPr>
          <w:rFonts w:ascii="Verdana" w:eastAsia="Georgia" w:hAnsi="Verdana" w:cs="Georgia"/>
          <w:color w:val="000000"/>
          <w:sz w:val="20"/>
        </w:rPr>
        <w:t>how you have managed financial risk in your organisation during this period and, if appropriate, how you have adapted your plans as the public health context has changed </w:t>
      </w:r>
    </w:p>
    <w:p w14:paraId="31150FA7" w14:textId="77777777" w:rsidR="00AE31D8" w:rsidRPr="00AE31D8" w:rsidRDefault="00AE31D8" w:rsidP="00AE31D8">
      <w:pPr>
        <w:numPr>
          <w:ilvl w:val="0"/>
          <w:numId w:val="29"/>
        </w:numPr>
        <w:spacing w:line="312" w:lineRule="auto"/>
        <w:rPr>
          <w:rFonts w:ascii="Verdana" w:eastAsia="Georgia" w:hAnsi="Verdana" w:cs="Georgia"/>
          <w:color w:val="000000"/>
          <w:sz w:val="20"/>
        </w:rPr>
      </w:pPr>
      <w:r w:rsidRPr="00AE31D8">
        <w:rPr>
          <w:rFonts w:ascii="Verdana" w:eastAsia="Georgia" w:hAnsi="Verdana" w:cs="Georgia"/>
          <w:color w:val="000000"/>
          <w:sz w:val="20"/>
        </w:rPr>
        <w:t>how you used your previous Culture Recovery Fund grant/s prudently and in line with agreed plans including, if appropriate, how you repurposed it as the public health context has changed </w:t>
      </w:r>
    </w:p>
    <w:p w14:paraId="10063816" w14:textId="77777777" w:rsidR="00AE31D8" w:rsidRPr="00AE31D8" w:rsidRDefault="00AE31D8" w:rsidP="00AE31D8">
      <w:pPr>
        <w:numPr>
          <w:ilvl w:val="0"/>
          <w:numId w:val="29"/>
        </w:numPr>
        <w:spacing w:line="312" w:lineRule="auto"/>
        <w:rPr>
          <w:rFonts w:ascii="Verdana" w:eastAsia="Georgia" w:hAnsi="Verdana" w:cs="Georgia"/>
          <w:color w:val="000000"/>
          <w:sz w:val="20"/>
        </w:rPr>
      </w:pPr>
      <w:r w:rsidRPr="00AE31D8">
        <w:rPr>
          <w:rFonts w:ascii="Verdana" w:eastAsia="Georgia" w:hAnsi="Verdana" w:cs="Georgia"/>
          <w:color w:val="000000"/>
          <w:sz w:val="20"/>
        </w:rPr>
        <w:t>if you are a for profit parent company applying on behalf of a group, what steps you have taken to provide additional support to the companies within your group</w:t>
      </w:r>
    </w:p>
    <w:p w14:paraId="59A2633B" w14:textId="77777777" w:rsidR="00AE31D8" w:rsidRPr="00AE31D8" w:rsidRDefault="00AE31D8" w:rsidP="00AE31D8">
      <w:pPr>
        <w:numPr>
          <w:ilvl w:val="0"/>
          <w:numId w:val="29"/>
        </w:numPr>
        <w:spacing w:line="312" w:lineRule="auto"/>
        <w:rPr>
          <w:rFonts w:ascii="Verdana" w:hAnsi="Verdana"/>
          <w:color w:val="000000"/>
          <w:sz w:val="20"/>
        </w:rPr>
      </w:pPr>
      <w:r w:rsidRPr="00AE31D8">
        <w:rPr>
          <w:rFonts w:ascii="Verdana" w:eastAsia="Georgia" w:hAnsi="Verdana" w:cs="Georgia"/>
          <w:color w:val="000000"/>
          <w:sz w:val="20"/>
        </w:rPr>
        <w:t xml:space="preserve">how you have minimised the gap between your income and expenditure and how your plans represent the most financially prudent way to return to financial viability </w:t>
      </w:r>
    </w:p>
    <w:p w14:paraId="45C5B3F6" w14:textId="77777777" w:rsidR="00AE31D8" w:rsidRPr="00AE31D8" w:rsidRDefault="00AE31D8" w:rsidP="00AE31D8">
      <w:pPr>
        <w:numPr>
          <w:ilvl w:val="0"/>
          <w:numId w:val="29"/>
        </w:numPr>
        <w:spacing w:line="312" w:lineRule="auto"/>
        <w:rPr>
          <w:rFonts w:ascii="Verdana" w:hAnsi="Verdana"/>
          <w:color w:val="000000"/>
          <w:sz w:val="20"/>
        </w:rPr>
      </w:pPr>
      <w:r w:rsidRPr="00AE31D8">
        <w:rPr>
          <w:rFonts w:ascii="Verdana" w:eastAsia="Georgia" w:hAnsi="Verdana" w:cs="Georgia"/>
          <w:color w:val="000000"/>
          <w:sz w:val="20"/>
        </w:rPr>
        <w:t>any necessary one-off costs your organisation will incur during this period that are essential to your current plan, including rebuilding reserves to the equivalent of eight weeks’ turnover pre-Covid</w:t>
      </w:r>
    </w:p>
    <w:p w14:paraId="3A400AE6" w14:textId="77777777" w:rsidR="00B505D2" w:rsidRPr="005602DB" w:rsidRDefault="00B505D2" w:rsidP="00E63CCC">
      <w:pPr>
        <w:autoSpaceDE w:val="0"/>
        <w:autoSpaceDN w:val="0"/>
        <w:adjustRightInd w:val="0"/>
        <w:spacing w:line="276" w:lineRule="auto"/>
        <w:rPr>
          <w:rFonts w:ascii="Verdana" w:hAnsi="Verdana" w:cs="Arial"/>
          <w:b/>
          <w:bCs/>
          <w:sz w:val="20"/>
          <w:szCs w:val="24"/>
          <w:lang w:eastAsia="en-GB"/>
        </w:rPr>
      </w:pPr>
    </w:p>
    <w:p w14:paraId="4A72643A" w14:textId="55C8A109" w:rsidR="00E63CCC" w:rsidRPr="005602DB" w:rsidRDefault="00B505D2" w:rsidP="00E63CCC">
      <w:pPr>
        <w:autoSpaceDE w:val="0"/>
        <w:autoSpaceDN w:val="0"/>
        <w:adjustRightInd w:val="0"/>
        <w:spacing w:line="276" w:lineRule="auto"/>
        <w:rPr>
          <w:rFonts w:ascii="Verdana" w:hAnsi="Verdana" w:cs="Arial"/>
          <w:b/>
          <w:bCs/>
          <w:sz w:val="20"/>
          <w:szCs w:val="24"/>
          <w:lang w:eastAsia="en-GB"/>
        </w:rPr>
      </w:pPr>
      <w:r w:rsidRPr="005602DB">
        <w:rPr>
          <w:rFonts w:ascii="Verdana" w:hAnsi="Verdana" w:cs="Arial"/>
          <w:bCs/>
          <w:sz w:val="20"/>
          <w:szCs w:val="24"/>
          <w:highlight w:val="yellow"/>
          <w:lang w:eastAsia="en-GB"/>
        </w:rPr>
        <w:t xml:space="preserve">(up to </w:t>
      </w:r>
      <w:r w:rsidR="000F3DCE" w:rsidRPr="005602DB">
        <w:rPr>
          <w:rFonts w:ascii="Verdana" w:hAnsi="Verdana" w:cs="Arial"/>
          <w:bCs/>
          <w:sz w:val="20"/>
          <w:szCs w:val="24"/>
          <w:highlight w:val="yellow"/>
          <w:lang w:eastAsia="en-GB"/>
        </w:rPr>
        <w:t>4</w:t>
      </w:r>
      <w:r w:rsidRPr="005602DB">
        <w:rPr>
          <w:rFonts w:ascii="Verdana" w:hAnsi="Verdana" w:cs="Arial"/>
          <w:bCs/>
          <w:sz w:val="20"/>
          <w:szCs w:val="24"/>
          <w:highlight w:val="yellow"/>
          <w:lang w:eastAsia="en-GB"/>
        </w:rPr>
        <w:t xml:space="preserve">,000 characters including spaces, approximately </w:t>
      </w:r>
      <w:r w:rsidR="000F3DCE" w:rsidRPr="005602DB">
        <w:rPr>
          <w:rFonts w:ascii="Verdana" w:hAnsi="Verdana" w:cs="Arial"/>
          <w:bCs/>
          <w:sz w:val="20"/>
          <w:szCs w:val="24"/>
          <w:highlight w:val="yellow"/>
          <w:lang w:eastAsia="en-GB"/>
        </w:rPr>
        <w:t>700</w:t>
      </w:r>
      <w:r w:rsidRPr="005602DB">
        <w:rPr>
          <w:rFonts w:ascii="Verdana" w:hAnsi="Verdana" w:cs="Arial"/>
          <w:bCs/>
          <w:sz w:val="20"/>
          <w:szCs w:val="24"/>
          <w:highlight w:val="yellow"/>
          <w:lang w:eastAsia="en-GB"/>
        </w:rPr>
        <w:t xml:space="preserve"> words)</w:t>
      </w:r>
    </w:p>
    <w:tbl>
      <w:tblPr>
        <w:tblStyle w:val="TableGrid"/>
        <w:tblW w:w="0" w:type="auto"/>
        <w:tblLook w:val="04A0" w:firstRow="1" w:lastRow="0" w:firstColumn="1" w:lastColumn="0" w:noHBand="0" w:noVBand="1"/>
      </w:tblPr>
      <w:tblGrid>
        <w:gridCol w:w="8718"/>
      </w:tblGrid>
      <w:tr w:rsidR="00E63CCC" w:rsidRPr="005602DB" w14:paraId="37850C5C" w14:textId="77777777" w:rsidTr="00E63CCC">
        <w:trPr>
          <w:trHeight w:val="1541"/>
        </w:trPr>
        <w:tc>
          <w:tcPr>
            <w:tcW w:w="8718" w:type="dxa"/>
            <w:tcBorders>
              <w:top w:val="single" w:sz="4" w:space="0" w:color="auto"/>
              <w:left w:val="single" w:sz="4" w:space="0" w:color="auto"/>
              <w:bottom w:val="single" w:sz="4" w:space="0" w:color="auto"/>
              <w:right w:val="single" w:sz="4" w:space="0" w:color="auto"/>
            </w:tcBorders>
          </w:tcPr>
          <w:p w14:paraId="217BD9BE" w14:textId="77777777" w:rsidR="00E63CCC" w:rsidRPr="005602DB" w:rsidRDefault="00E63CCC">
            <w:pPr>
              <w:autoSpaceDE w:val="0"/>
              <w:autoSpaceDN w:val="0"/>
              <w:adjustRightInd w:val="0"/>
              <w:spacing w:line="276" w:lineRule="auto"/>
              <w:jc w:val="right"/>
              <w:rPr>
                <w:rFonts w:ascii="Verdana" w:hAnsi="Verdana" w:cs="Arial"/>
                <w:sz w:val="20"/>
                <w:szCs w:val="24"/>
                <w:lang w:eastAsia="en-GB"/>
              </w:rPr>
            </w:pPr>
          </w:p>
          <w:p w14:paraId="275D0B3E" w14:textId="77777777" w:rsidR="00E63CCC" w:rsidRPr="005602DB" w:rsidRDefault="00E63CCC">
            <w:pPr>
              <w:autoSpaceDE w:val="0"/>
              <w:autoSpaceDN w:val="0"/>
              <w:adjustRightInd w:val="0"/>
              <w:spacing w:line="276" w:lineRule="auto"/>
              <w:rPr>
                <w:rFonts w:ascii="Verdana" w:hAnsi="Verdana" w:cs="Arial"/>
                <w:sz w:val="20"/>
                <w:szCs w:val="24"/>
                <w:lang w:eastAsia="en-GB"/>
              </w:rPr>
            </w:pPr>
          </w:p>
        </w:tc>
      </w:tr>
    </w:tbl>
    <w:p w14:paraId="0638002A" w14:textId="18AA9C40" w:rsidR="00E63CCC" w:rsidRPr="005602DB" w:rsidRDefault="00E63CCC" w:rsidP="00E63CCC">
      <w:pPr>
        <w:spacing w:line="276" w:lineRule="auto"/>
        <w:rPr>
          <w:rFonts w:ascii="Verdana" w:hAnsi="Verdana"/>
          <w:i/>
          <w:iCs/>
          <w:sz w:val="20"/>
          <w:szCs w:val="24"/>
          <w:u w:val="single"/>
        </w:rPr>
      </w:pPr>
    </w:p>
    <w:p w14:paraId="3B21CF95" w14:textId="77777777" w:rsidR="00122003" w:rsidRDefault="00122003" w:rsidP="00E63CCC">
      <w:pPr>
        <w:autoSpaceDE w:val="0"/>
        <w:autoSpaceDN w:val="0"/>
        <w:adjustRightInd w:val="0"/>
        <w:spacing w:line="276" w:lineRule="auto"/>
        <w:rPr>
          <w:rFonts w:ascii="Verdana" w:hAnsi="Verdana" w:cs="Arial"/>
          <w:b/>
          <w:bCs/>
          <w:sz w:val="20"/>
          <w:szCs w:val="24"/>
          <w:lang w:eastAsia="en-GB"/>
        </w:rPr>
      </w:pPr>
    </w:p>
    <w:p w14:paraId="7483A79D" w14:textId="37AEF621" w:rsidR="00B14E1F" w:rsidRDefault="00575D93" w:rsidP="00B14E1F">
      <w:pPr>
        <w:spacing w:line="312" w:lineRule="auto"/>
        <w:rPr>
          <w:rFonts w:ascii="Verdana" w:eastAsia="Georgia" w:hAnsi="Verdana" w:cs="Georgia"/>
          <w:b/>
          <w:color w:val="000000"/>
          <w:sz w:val="20"/>
        </w:rPr>
      </w:pPr>
      <w:r w:rsidRPr="00B14E1F">
        <w:rPr>
          <w:rFonts w:ascii="Verdana" w:hAnsi="Verdana" w:cs="Arial"/>
          <w:b/>
          <w:bCs/>
          <w:sz w:val="20"/>
          <w:lang w:eastAsia="en-GB"/>
        </w:rPr>
        <w:t xml:space="preserve">* </w:t>
      </w:r>
      <w:r w:rsidR="00122003" w:rsidRPr="00B14E1F">
        <w:rPr>
          <w:rFonts w:ascii="Verdana" w:hAnsi="Verdana" w:cs="Arial"/>
          <w:b/>
          <w:bCs/>
          <w:sz w:val="20"/>
          <w:lang w:eastAsia="en-GB"/>
        </w:rPr>
        <w:t>Tell</w:t>
      </w:r>
      <w:r w:rsidR="00B14E1F" w:rsidRPr="00B14E1F">
        <w:rPr>
          <w:rFonts w:ascii="Verdana" w:eastAsia="Georgia" w:hAnsi="Verdana" w:cs="Georgia"/>
          <w:b/>
          <w:color w:val="000000"/>
          <w:sz w:val="20"/>
        </w:rPr>
        <w:t xml:space="preserve"> us how you plan to ensure your financial viability and sustainability for the period 1 November 2021 - 31 March 2022</w:t>
      </w:r>
    </w:p>
    <w:p w14:paraId="4E2517D8" w14:textId="00109ABB" w:rsidR="00AE31D8" w:rsidRDefault="00AE31D8" w:rsidP="00B14E1F">
      <w:pPr>
        <w:spacing w:line="312" w:lineRule="auto"/>
        <w:rPr>
          <w:rFonts w:ascii="Verdana" w:eastAsia="Georgia" w:hAnsi="Verdana" w:cs="Georgia"/>
          <w:b/>
          <w:color w:val="000000"/>
          <w:sz w:val="20"/>
        </w:rPr>
      </w:pPr>
    </w:p>
    <w:p w14:paraId="37C57C14" w14:textId="77777777" w:rsidR="00AE31D8" w:rsidRPr="00AE31D8" w:rsidRDefault="00AE31D8" w:rsidP="00AE31D8">
      <w:pPr>
        <w:spacing w:line="312" w:lineRule="auto"/>
        <w:rPr>
          <w:rFonts w:ascii="Verdana" w:eastAsia="Georgia" w:hAnsi="Verdana" w:cs="Georgia"/>
          <w:sz w:val="20"/>
        </w:rPr>
      </w:pPr>
      <w:r w:rsidRPr="00AE31D8">
        <w:rPr>
          <w:rFonts w:ascii="Verdana" w:eastAsia="Georgia" w:hAnsi="Verdana" w:cs="Georgia"/>
          <w:sz w:val="20"/>
        </w:rPr>
        <w:t>You will need to tell us: </w:t>
      </w:r>
    </w:p>
    <w:p w14:paraId="2E35E5E0" w14:textId="77777777" w:rsidR="00AE31D8" w:rsidRPr="00AE31D8" w:rsidRDefault="00AE31D8" w:rsidP="00AE31D8">
      <w:pPr>
        <w:spacing w:line="312" w:lineRule="auto"/>
        <w:ind w:left="720"/>
        <w:rPr>
          <w:rFonts w:ascii="Verdana" w:eastAsia="Georgia" w:hAnsi="Verdana" w:cs="Georgia"/>
          <w:sz w:val="20"/>
        </w:rPr>
      </w:pPr>
      <w:r w:rsidRPr="00AE31D8">
        <w:rPr>
          <w:rFonts w:ascii="Verdana" w:eastAsia="Georgia" w:hAnsi="Verdana" w:cs="Georgia"/>
          <w:sz w:val="20"/>
        </w:rPr>
        <w:t> </w:t>
      </w:r>
    </w:p>
    <w:p w14:paraId="64C08522" w14:textId="77777777" w:rsidR="00AE31D8" w:rsidRPr="00AE31D8" w:rsidRDefault="00AE31D8" w:rsidP="00AE31D8">
      <w:pPr>
        <w:numPr>
          <w:ilvl w:val="0"/>
          <w:numId w:val="30"/>
        </w:numPr>
        <w:spacing w:line="312" w:lineRule="auto"/>
        <w:ind w:left="1080"/>
        <w:rPr>
          <w:rFonts w:ascii="Verdana" w:eastAsia="Georgia" w:hAnsi="Verdana" w:cs="Georgia"/>
          <w:color w:val="000000"/>
          <w:sz w:val="20"/>
        </w:rPr>
      </w:pPr>
      <w:r w:rsidRPr="00AE31D8">
        <w:rPr>
          <w:rFonts w:ascii="Verdana" w:eastAsia="Georgia" w:hAnsi="Verdana" w:cs="Georgia"/>
          <w:color w:val="000000" w:themeColor="text1"/>
          <w:sz w:val="20"/>
        </w:rPr>
        <w:t>how you will use this grant to continue supporting your cultural operation between November 2021 – January 2022 in a way that represents value for money. (Please factor in the assumptions about restrictions for November 2021 – January 2022 at the point of application, based on the Culture Recovery Fund: Continuity Support programme specific Government Covid-19 guidance on p.16)</w:t>
      </w:r>
    </w:p>
    <w:p w14:paraId="48C0637C" w14:textId="77777777" w:rsidR="00AE31D8" w:rsidRPr="00AE31D8" w:rsidRDefault="00AE31D8" w:rsidP="00AE31D8">
      <w:pPr>
        <w:numPr>
          <w:ilvl w:val="0"/>
          <w:numId w:val="30"/>
        </w:numPr>
        <w:spacing w:line="312" w:lineRule="auto"/>
        <w:ind w:left="1080"/>
        <w:rPr>
          <w:rFonts w:ascii="Verdana" w:eastAsia="Georgia" w:hAnsi="Verdana" w:cs="Georgia"/>
          <w:color w:val="000000"/>
          <w:sz w:val="20"/>
        </w:rPr>
      </w:pPr>
      <w:r w:rsidRPr="00AE31D8">
        <w:rPr>
          <w:rFonts w:ascii="Verdana" w:eastAsia="Georgia" w:hAnsi="Verdana" w:cs="Georgia"/>
          <w:color w:val="000000"/>
          <w:sz w:val="20"/>
        </w:rPr>
        <w:t xml:space="preserve">the current state of your </w:t>
      </w:r>
      <w:proofErr w:type="gramStart"/>
      <w:r w:rsidRPr="00AE31D8">
        <w:rPr>
          <w:rFonts w:ascii="Verdana" w:eastAsia="Georgia" w:hAnsi="Verdana" w:cs="Georgia"/>
          <w:color w:val="000000"/>
          <w:sz w:val="20"/>
        </w:rPr>
        <w:t>organisation:</w:t>
      </w:r>
      <w:proofErr w:type="gramEnd"/>
      <w:r w:rsidRPr="00AE31D8">
        <w:rPr>
          <w:rFonts w:ascii="Verdana" w:eastAsia="Georgia" w:hAnsi="Verdana" w:cs="Georgia"/>
          <w:color w:val="000000"/>
          <w:sz w:val="20"/>
        </w:rPr>
        <w:t xml:space="preserve"> are you operating, partially operating or have you temporarily closed/ceased trading</w:t>
      </w:r>
    </w:p>
    <w:p w14:paraId="17B568BC" w14:textId="77777777" w:rsidR="00AE31D8" w:rsidRPr="00AE31D8" w:rsidRDefault="00AE31D8" w:rsidP="00AE31D8">
      <w:pPr>
        <w:numPr>
          <w:ilvl w:val="0"/>
          <w:numId w:val="30"/>
        </w:numPr>
        <w:spacing w:line="312" w:lineRule="auto"/>
        <w:ind w:left="1080"/>
        <w:rPr>
          <w:rFonts w:ascii="Verdana" w:eastAsia="Georgia" w:hAnsi="Verdana" w:cs="Georgia"/>
          <w:color w:val="000000"/>
          <w:sz w:val="20"/>
        </w:rPr>
      </w:pPr>
      <w:r w:rsidRPr="00AE31D8">
        <w:rPr>
          <w:rFonts w:ascii="Verdana" w:eastAsia="Georgia" w:hAnsi="Verdana" w:cs="Georgia"/>
          <w:color w:val="000000" w:themeColor="text1"/>
          <w:sz w:val="20"/>
        </w:rPr>
        <w:t>what cultural activities you plan to deliver or support between November 2021 – January 2022, and how that is the most appropriate way for you to transition to a full operation, what conclusions you have drawn about likely consumer behaviour during this period, and its impact on your plans</w:t>
      </w:r>
    </w:p>
    <w:p w14:paraId="257FC239" w14:textId="77777777" w:rsidR="00AE31D8" w:rsidRPr="00AE31D8" w:rsidRDefault="00AE31D8" w:rsidP="00AE31D8">
      <w:pPr>
        <w:numPr>
          <w:ilvl w:val="0"/>
          <w:numId w:val="30"/>
        </w:numPr>
        <w:spacing w:line="312" w:lineRule="auto"/>
        <w:ind w:left="1080"/>
        <w:rPr>
          <w:rFonts w:ascii="Verdana" w:hAnsi="Verdana"/>
          <w:color w:val="000000"/>
          <w:sz w:val="20"/>
        </w:rPr>
      </w:pPr>
      <w:r w:rsidRPr="00AE31D8">
        <w:rPr>
          <w:rFonts w:ascii="Verdana" w:eastAsia="Georgia" w:hAnsi="Verdana" w:cs="Georgia"/>
          <w:color w:val="000000"/>
          <w:sz w:val="20"/>
        </w:rPr>
        <w:t>how you will adapt your plans in response to potential ongoing changes, including a scenario where consumers are slower to return to cultural venues or cultural activities than you’ve planned for </w:t>
      </w:r>
    </w:p>
    <w:p w14:paraId="314ADAF3" w14:textId="77777777" w:rsidR="00AE31D8" w:rsidRPr="00AE31D8" w:rsidRDefault="00AE31D8" w:rsidP="00AE31D8">
      <w:pPr>
        <w:numPr>
          <w:ilvl w:val="0"/>
          <w:numId w:val="30"/>
        </w:numPr>
        <w:spacing w:line="312" w:lineRule="auto"/>
        <w:ind w:left="1080"/>
        <w:rPr>
          <w:rFonts w:ascii="Verdana" w:hAnsi="Verdana"/>
          <w:color w:val="000000"/>
          <w:sz w:val="20"/>
        </w:rPr>
      </w:pPr>
      <w:r w:rsidRPr="00AE31D8">
        <w:rPr>
          <w:rFonts w:ascii="Verdana" w:eastAsia="Georgia" w:hAnsi="Verdana" w:cs="Georgia"/>
          <w:color w:val="000000"/>
          <w:sz w:val="20"/>
        </w:rPr>
        <w:t>what measures you have in place that allow your organisation to react to and mitigate risk, and their effectiveness </w:t>
      </w:r>
    </w:p>
    <w:p w14:paraId="1FBE78BE" w14:textId="77777777" w:rsidR="00AE31D8" w:rsidRPr="00AE31D8" w:rsidRDefault="00AE31D8" w:rsidP="00AE31D8">
      <w:pPr>
        <w:numPr>
          <w:ilvl w:val="0"/>
          <w:numId w:val="30"/>
        </w:numPr>
        <w:spacing w:line="312" w:lineRule="auto"/>
        <w:ind w:left="1080"/>
        <w:rPr>
          <w:rFonts w:ascii="Verdana" w:eastAsia="Georgia" w:hAnsi="Verdana" w:cs="Georgia"/>
          <w:color w:val="000000"/>
          <w:sz w:val="20"/>
        </w:rPr>
      </w:pPr>
      <w:r w:rsidRPr="00AE31D8">
        <w:rPr>
          <w:rFonts w:ascii="Verdana" w:eastAsia="Georgia" w:hAnsi="Verdana" w:cs="Georgia"/>
          <w:color w:val="000000"/>
          <w:sz w:val="20"/>
        </w:rPr>
        <w:t>how alternative scenarios can be managed </w:t>
      </w:r>
    </w:p>
    <w:p w14:paraId="692ACA0B" w14:textId="77777777" w:rsidR="00AE31D8" w:rsidRPr="00AE31D8" w:rsidRDefault="00AE31D8" w:rsidP="00AE31D8">
      <w:pPr>
        <w:spacing w:line="312" w:lineRule="auto"/>
        <w:rPr>
          <w:rFonts w:ascii="Verdana" w:eastAsia="Georgia" w:hAnsi="Verdana" w:cs="Georgia"/>
          <w:color w:val="000000"/>
          <w:sz w:val="20"/>
        </w:rPr>
      </w:pPr>
    </w:p>
    <w:p w14:paraId="2995EA9A" w14:textId="77777777" w:rsidR="00AE31D8" w:rsidRPr="00AE31D8" w:rsidRDefault="00AE31D8" w:rsidP="00AE31D8">
      <w:pPr>
        <w:spacing w:line="312" w:lineRule="auto"/>
        <w:rPr>
          <w:rFonts w:ascii="Verdana" w:eastAsia="Georgia" w:hAnsi="Verdana" w:cs="Georgia"/>
          <w:color w:val="000000"/>
          <w:sz w:val="20"/>
        </w:rPr>
      </w:pPr>
      <w:r w:rsidRPr="00AE31D8">
        <w:rPr>
          <w:rFonts w:ascii="Verdana" w:eastAsia="Georgia" w:hAnsi="Verdana" w:cs="Georgia"/>
          <w:color w:val="000000"/>
          <w:sz w:val="20"/>
        </w:rPr>
        <w:t>Using your cashflow and budget template to 30 June 2022, use this question to provide a narrative and tell us:</w:t>
      </w:r>
    </w:p>
    <w:p w14:paraId="7755F148" w14:textId="77777777" w:rsidR="00AE31D8" w:rsidRPr="00AE31D8" w:rsidRDefault="00AE31D8" w:rsidP="00AE31D8">
      <w:pPr>
        <w:spacing w:line="312" w:lineRule="auto"/>
        <w:ind w:left="720"/>
        <w:rPr>
          <w:rFonts w:ascii="Verdana" w:eastAsia="Georgia" w:hAnsi="Verdana" w:cs="Georgia"/>
          <w:color w:val="000000"/>
          <w:sz w:val="20"/>
        </w:rPr>
      </w:pPr>
    </w:p>
    <w:p w14:paraId="3716411B" w14:textId="77777777" w:rsidR="00AE31D8" w:rsidRPr="00AE31D8" w:rsidRDefault="00AE31D8" w:rsidP="00AE31D8">
      <w:pPr>
        <w:numPr>
          <w:ilvl w:val="0"/>
          <w:numId w:val="31"/>
        </w:numPr>
        <w:spacing w:line="312" w:lineRule="auto"/>
        <w:rPr>
          <w:rFonts w:ascii="Verdana" w:eastAsia="Georgia" w:hAnsi="Verdana" w:cs="Georgia"/>
          <w:color w:val="000000"/>
          <w:sz w:val="20"/>
        </w:rPr>
      </w:pPr>
      <w:r w:rsidRPr="00AE31D8">
        <w:rPr>
          <w:rFonts w:ascii="Verdana" w:eastAsia="Georgia" w:hAnsi="Verdana" w:cs="Georgia"/>
          <w:color w:val="000000"/>
          <w:sz w:val="20"/>
        </w:rPr>
        <w:t>after the grant has been spent, what measures you are taking to control expenditure</w:t>
      </w:r>
    </w:p>
    <w:p w14:paraId="6BCC7CA7" w14:textId="77777777" w:rsidR="00AE31D8" w:rsidRPr="00AE31D8" w:rsidRDefault="00AE31D8" w:rsidP="00AE31D8">
      <w:pPr>
        <w:numPr>
          <w:ilvl w:val="0"/>
          <w:numId w:val="31"/>
        </w:numPr>
        <w:spacing w:line="312" w:lineRule="auto"/>
        <w:rPr>
          <w:rFonts w:ascii="Verdana" w:eastAsia="Georgia" w:hAnsi="Verdana" w:cs="Georgia"/>
          <w:color w:val="000000"/>
          <w:sz w:val="20"/>
        </w:rPr>
      </w:pPr>
      <w:r w:rsidRPr="00AE31D8">
        <w:rPr>
          <w:rFonts w:ascii="Verdana" w:eastAsia="Georgia" w:hAnsi="Verdana" w:cs="Georgia"/>
          <w:color w:val="000000"/>
          <w:sz w:val="20"/>
        </w:rPr>
        <w:t xml:space="preserve">how any future income or fundraising plans will contribute, and how realistic these plans </w:t>
      </w:r>
      <w:proofErr w:type="gramStart"/>
      <w:r w:rsidRPr="00AE31D8">
        <w:rPr>
          <w:rFonts w:ascii="Verdana" w:eastAsia="Georgia" w:hAnsi="Verdana" w:cs="Georgia"/>
          <w:color w:val="000000"/>
          <w:sz w:val="20"/>
        </w:rPr>
        <w:t>are</w:t>
      </w:r>
      <w:proofErr w:type="gramEnd"/>
    </w:p>
    <w:p w14:paraId="1ED6F653" w14:textId="77777777" w:rsidR="00AE31D8" w:rsidRPr="00AE31D8" w:rsidRDefault="00AE31D8" w:rsidP="00AE31D8">
      <w:pPr>
        <w:numPr>
          <w:ilvl w:val="0"/>
          <w:numId w:val="31"/>
        </w:numPr>
        <w:spacing w:line="312" w:lineRule="auto"/>
        <w:rPr>
          <w:rFonts w:ascii="Verdana" w:eastAsia="Georgia" w:hAnsi="Verdana" w:cs="Georgia"/>
          <w:color w:val="000000"/>
          <w:sz w:val="20"/>
        </w:rPr>
      </w:pPr>
      <w:r w:rsidRPr="00AE31D8">
        <w:rPr>
          <w:rFonts w:ascii="Verdana" w:eastAsia="Georgia" w:hAnsi="Verdana" w:cs="Georgia"/>
          <w:color w:val="000000"/>
          <w:sz w:val="20"/>
        </w:rPr>
        <w:t>whether there are any risks associated with your current plans, and how you intend to mitigate those</w:t>
      </w:r>
    </w:p>
    <w:p w14:paraId="37B4981B" w14:textId="77777777" w:rsidR="00AE31D8" w:rsidRPr="00AE31D8" w:rsidRDefault="00AE31D8" w:rsidP="00AE31D8">
      <w:pPr>
        <w:numPr>
          <w:ilvl w:val="0"/>
          <w:numId w:val="31"/>
        </w:numPr>
        <w:spacing w:line="312" w:lineRule="auto"/>
        <w:rPr>
          <w:rFonts w:ascii="Verdana" w:eastAsia="Georgia" w:hAnsi="Verdana" w:cs="Georgia"/>
          <w:color w:val="000000"/>
          <w:sz w:val="20"/>
        </w:rPr>
      </w:pPr>
      <w:r w:rsidRPr="00AE31D8">
        <w:rPr>
          <w:rFonts w:ascii="Verdana" w:eastAsia="Georgia" w:hAnsi="Verdana" w:cs="Georgia"/>
          <w:color w:val="000000"/>
          <w:sz w:val="20"/>
        </w:rPr>
        <w:t>what reserves you expect to have on 1 November 2021</w:t>
      </w:r>
    </w:p>
    <w:p w14:paraId="180CA292" w14:textId="471DE412" w:rsidR="00AE31D8" w:rsidRPr="00AE31D8" w:rsidRDefault="00AE31D8" w:rsidP="00AE31D8">
      <w:pPr>
        <w:numPr>
          <w:ilvl w:val="0"/>
          <w:numId w:val="31"/>
        </w:numPr>
        <w:spacing w:line="312" w:lineRule="auto"/>
        <w:rPr>
          <w:rFonts w:ascii="Verdana" w:eastAsia="Georgia" w:hAnsi="Verdana" w:cs="Georgia"/>
          <w:color w:val="000000"/>
          <w:sz w:val="20"/>
        </w:rPr>
      </w:pPr>
      <w:r w:rsidRPr="00AE31D8">
        <w:rPr>
          <w:rFonts w:ascii="Verdana" w:eastAsia="Georgia" w:hAnsi="Verdana" w:cs="Georgia"/>
          <w:color w:val="000000"/>
          <w:sz w:val="20"/>
        </w:rPr>
        <w:t xml:space="preserve">how any future income or fundraising plans will contribute, and how realistic these plans </w:t>
      </w:r>
      <w:proofErr w:type="gramStart"/>
      <w:r w:rsidRPr="00AE31D8">
        <w:rPr>
          <w:rFonts w:ascii="Verdana" w:eastAsia="Georgia" w:hAnsi="Verdana" w:cs="Georgia"/>
          <w:color w:val="000000"/>
          <w:sz w:val="20"/>
        </w:rPr>
        <w:t>are</w:t>
      </w:r>
      <w:proofErr w:type="gramEnd"/>
    </w:p>
    <w:p w14:paraId="496D7207" w14:textId="77777777" w:rsidR="00B505D2" w:rsidRPr="005602DB" w:rsidRDefault="00B505D2" w:rsidP="00E63CCC">
      <w:pPr>
        <w:autoSpaceDE w:val="0"/>
        <w:autoSpaceDN w:val="0"/>
        <w:adjustRightInd w:val="0"/>
        <w:spacing w:line="276" w:lineRule="auto"/>
        <w:rPr>
          <w:rFonts w:ascii="Verdana" w:hAnsi="Verdana" w:cs="Arial"/>
          <w:b/>
          <w:bCs/>
          <w:sz w:val="20"/>
          <w:szCs w:val="24"/>
          <w:lang w:eastAsia="en-GB"/>
        </w:rPr>
      </w:pPr>
    </w:p>
    <w:p w14:paraId="7C8A662A" w14:textId="69FC97FD" w:rsidR="00E63CCC" w:rsidRPr="005602DB" w:rsidRDefault="00B505D2" w:rsidP="00E63CCC">
      <w:pPr>
        <w:autoSpaceDE w:val="0"/>
        <w:autoSpaceDN w:val="0"/>
        <w:adjustRightInd w:val="0"/>
        <w:spacing w:line="276" w:lineRule="auto"/>
        <w:rPr>
          <w:rFonts w:ascii="Verdana" w:hAnsi="Verdana" w:cs="Arial"/>
          <w:sz w:val="20"/>
          <w:szCs w:val="24"/>
          <w:lang w:eastAsia="en-GB"/>
        </w:rPr>
      </w:pPr>
      <w:r w:rsidRPr="00AC7187">
        <w:rPr>
          <w:rFonts w:ascii="Verdana" w:hAnsi="Verdana" w:cs="Arial"/>
          <w:sz w:val="20"/>
          <w:szCs w:val="24"/>
          <w:highlight w:val="yellow"/>
          <w:lang w:eastAsia="en-GB"/>
        </w:rPr>
        <w:t>(up to 4,000 characters including spaces, approximately 700 words)</w:t>
      </w:r>
    </w:p>
    <w:tbl>
      <w:tblPr>
        <w:tblStyle w:val="TableGrid"/>
        <w:tblW w:w="0" w:type="auto"/>
        <w:tblLook w:val="04A0" w:firstRow="1" w:lastRow="0" w:firstColumn="1" w:lastColumn="0" w:noHBand="0" w:noVBand="1"/>
      </w:tblPr>
      <w:tblGrid>
        <w:gridCol w:w="8789"/>
      </w:tblGrid>
      <w:tr w:rsidR="00E63CCC" w:rsidRPr="005602DB" w14:paraId="7A745618" w14:textId="77777777" w:rsidTr="00E63CCC">
        <w:tc>
          <w:tcPr>
            <w:tcW w:w="9015" w:type="dxa"/>
            <w:tcBorders>
              <w:top w:val="single" w:sz="4" w:space="0" w:color="auto"/>
              <w:left w:val="single" w:sz="4" w:space="0" w:color="auto"/>
              <w:bottom w:val="single" w:sz="4" w:space="0" w:color="auto"/>
              <w:right w:val="single" w:sz="4" w:space="0" w:color="auto"/>
            </w:tcBorders>
          </w:tcPr>
          <w:p w14:paraId="647E5257" w14:textId="77777777" w:rsidR="00E63CCC" w:rsidRPr="005602DB" w:rsidRDefault="00E63CCC">
            <w:pPr>
              <w:autoSpaceDE w:val="0"/>
              <w:autoSpaceDN w:val="0"/>
              <w:adjustRightInd w:val="0"/>
              <w:spacing w:line="276" w:lineRule="auto"/>
              <w:rPr>
                <w:rFonts w:ascii="Verdana" w:hAnsi="Verdana" w:cs="Arial"/>
                <w:sz w:val="20"/>
                <w:szCs w:val="24"/>
                <w:lang w:eastAsia="en-GB"/>
              </w:rPr>
            </w:pPr>
          </w:p>
          <w:p w14:paraId="5D29C1D3" w14:textId="77777777" w:rsidR="00E63CCC" w:rsidRPr="005602DB" w:rsidRDefault="00E63CCC">
            <w:pPr>
              <w:autoSpaceDE w:val="0"/>
              <w:autoSpaceDN w:val="0"/>
              <w:adjustRightInd w:val="0"/>
              <w:spacing w:line="276" w:lineRule="auto"/>
              <w:rPr>
                <w:rFonts w:ascii="Verdana" w:hAnsi="Verdana" w:cs="Arial"/>
                <w:sz w:val="20"/>
                <w:szCs w:val="24"/>
                <w:lang w:eastAsia="en-GB"/>
              </w:rPr>
            </w:pPr>
          </w:p>
          <w:p w14:paraId="25FD9CE9" w14:textId="77777777" w:rsidR="00E63CCC" w:rsidRPr="005602DB" w:rsidRDefault="00E63CCC">
            <w:pPr>
              <w:autoSpaceDE w:val="0"/>
              <w:autoSpaceDN w:val="0"/>
              <w:adjustRightInd w:val="0"/>
              <w:spacing w:line="276" w:lineRule="auto"/>
              <w:rPr>
                <w:rFonts w:ascii="Verdana" w:hAnsi="Verdana" w:cs="Arial"/>
                <w:sz w:val="20"/>
                <w:szCs w:val="24"/>
                <w:lang w:eastAsia="en-GB"/>
              </w:rPr>
            </w:pPr>
          </w:p>
          <w:p w14:paraId="0D7967A5" w14:textId="77777777" w:rsidR="00E63CCC" w:rsidRPr="005602DB" w:rsidRDefault="00E63CCC">
            <w:pPr>
              <w:autoSpaceDE w:val="0"/>
              <w:autoSpaceDN w:val="0"/>
              <w:adjustRightInd w:val="0"/>
              <w:spacing w:line="276" w:lineRule="auto"/>
              <w:rPr>
                <w:rFonts w:ascii="Verdana" w:hAnsi="Verdana" w:cs="Arial"/>
                <w:sz w:val="20"/>
                <w:szCs w:val="24"/>
                <w:lang w:eastAsia="en-GB"/>
              </w:rPr>
            </w:pPr>
          </w:p>
          <w:p w14:paraId="0589E5FC" w14:textId="77777777" w:rsidR="00E63CCC" w:rsidRPr="005602DB" w:rsidRDefault="00E63CCC">
            <w:pPr>
              <w:autoSpaceDE w:val="0"/>
              <w:autoSpaceDN w:val="0"/>
              <w:adjustRightInd w:val="0"/>
              <w:spacing w:line="276" w:lineRule="auto"/>
              <w:rPr>
                <w:rFonts w:ascii="Verdana" w:hAnsi="Verdana" w:cs="Arial"/>
                <w:sz w:val="20"/>
                <w:szCs w:val="24"/>
                <w:lang w:eastAsia="en-GB"/>
              </w:rPr>
            </w:pPr>
          </w:p>
          <w:p w14:paraId="16489B23" w14:textId="77777777" w:rsidR="00E63CCC" w:rsidRPr="005602DB" w:rsidRDefault="00E63CCC">
            <w:pPr>
              <w:autoSpaceDE w:val="0"/>
              <w:autoSpaceDN w:val="0"/>
              <w:adjustRightInd w:val="0"/>
              <w:spacing w:line="276" w:lineRule="auto"/>
              <w:rPr>
                <w:rFonts w:ascii="Verdana" w:hAnsi="Verdana" w:cs="Arial"/>
                <w:sz w:val="20"/>
                <w:szCs w:val="24"/>
                <w:lang w:eastAsia="en-GB"/>
              </w:rPr>
            </w:pPr>
          </w:p>
        </w:tc>
      </w:tr>
    </w:tbl>
    <w:p w14:paraId="148A1750" w14:textId="77777777" w:rsidR="005354B5" w:rsidRPr="005602DB" w:rsidRDefault="005354B5" w:rsidP="00E63CCC">
      <w:pPr>
        <w:spacing w:line="276" w:lineRule="auto"/>
        <w:rPr>
          <w:rFonts w:ascii="Verdana" w:hAnsi="Verdana"/>
          <w:b/>
          <w:i/>
          <w:iCs/>
          <w:sz w:val="20"/>
          <w:szCs w:val="24"/>
        </w:rPr>
      </w:pPr>
    </w:p>
    <w:p w14:paraId="564707CC" w14:textId="11BBF5D4" w:rsidR="00E63CCC" w:rsidRDefault="005354B5" w:rsidP="006055E5">
      <w:pPr>
        <w:spacing w:line="320" w:lineRule="atLeast"/>
        <w:rPr>
          <w:rFonts w:ascii="Verdana" w:hAnsi="Verdana"/>
          <w:bCs/>
          <w:color w:val="FF0000"/>
          <w:sz w:val="20"/>
        </w:rPr>
      </w:pPr>
      <w:r w:rsidRPr="005354B5">
        <w:rPr>
          <w:rFonts w:ascii="Verdana" w:hAnsi="Verdana"/>
          <w:bCs/>
          <w:color w:val="FF0000"/>
          <w:sz w:val="20"/>
        </w:rPr>
        <w:lastRenderedPageBreak/>
        <w:t xml:space="preserve">For organisations that answered yes to ‘Do you intend to include a Sustainability bid within your application?’ in the eligibility quiz </w:t>
      </w:r>
      <w:r w:rsidR="00AE31D8">
        <w:rPr>
          <w:rFonts w:ascii="Verdana" w:hAnsi="Verdana"/>
          <w:bCs/>
          <w:color w:val="FF0000"/>
          <w:sz w:val="20"/>
        </w:rPr>
        <w:t>you will need to answer the following questions as well.</w:t>
      </w:r>
    </w:p>
    <w:p w14:paraId="72D27D9C" w14:textId="1029C156" w:rsidR="00361D91" w:rsidRDefault="00361D91" w:rsidP="006055E5">
      <w:pPr>
        <w:spacing w:line="320" w:lineRule="atLeast"/>
        <w:rPr>
          <w:rFonts w:ascii="Verdana" w:hAnsi="Verdana"/>
          <w:bCs/>
          <w:color w:val="FF0000"/>
          <w:sz w:val="20"/>
        </w:rPr>
      </w:pPr>
    </w:p>
    <w:p w14:paraId="2EFDC40C" w14:textId="77777777" w:rsidR="00361D91" w:rsidRPr="00361D91" w:rsidRDefault="00361D91" w:rsidP="00361D91">
      <w:pPr>
        <w:spacing w:line="320" w:lineRule="atLeast"/>
        <w:rPr>
          <w:rFonts w:ascii="Verdana" w:hAnsi="Verdana"/>
          <w:bCs/>
          <w:color w:val="FF0000"/>
          <w:sz w:val="20"/>
        </w:rPr>
      </w:pPr>
      <w:r>
        <w:rPr>
          <w:rFonts w:ascii="Verdana" w:hAnsi="Verdana"/>
          <w:bCs/>
          <w:color w:val="FF0000"/>
          <w:sz w:val="20"/>
        </w:rPr>
        <w:t xml:space="preserve">Please note, to be eligible for this element of this fund you must </w:t>
      </w:r>
      <w:r w:rsidRPr="00361D91">
        <w:rPr>
          <w:rFonts w:ascii="Verdana" w:hAnsi="Verdana"/>
          <w:bCs/>
          <w:color w:val="FF0000"/>
          <w:sz w:val="20"/>
        </w:rPr>
        <w:t>meet the following criteria:</w:t>
      </w:r>
    </w:p>
    <w:p w14:paraId="5856CF55" w14:textId="77090B1B" w:rsidR="00361D91" w:rsidRPr="00361D91" w:rsidRDefault="00361D91" w:rsidP="00361D91">
      <w:pPr>
        <w:pStyle w:val="ListParagraph"/>
        <w:spacing w:line="320" w:lineRule="atLeast"/>
        <w:rPr>
          <w:rFonts w:ascii="Verdana" w:hAnsi="Verdana"/>
          <w:bCs/>
          <w:color w:val="FF0000"/>
          <w:sz w:val="20"/>
        </w:rPr>
      </w:pPr>
      <w:r w:rsidRPr="00361D91">
        <w:rPr>
          <w:rFonts w:ascii="Verdana" w:hAnsi="Verdana"/>
          <w:bCs/>
          <w:color w:val="FF0000"/>
          <w:sz w:val="20"/>
        </w:rPr>
        <w:t>●</w:t>
      </w:r>
      <w:r>
        <w:rPr>
          <w:rFonts w:ascii="Verdana" w:hAnsi="Verdana"/>
          <w:bCs/>
          <w:color w:val="FF0000"/>
          <w:sz w:val="20"/>
        </w:rPr>
        <w:t xml:space="preserve"> </w:t>
      </w:r>
      <w:r w:rsidRPr="00361D91">
        <w:rPr>
          <w:rFonts w:ascii="Verdana" w:hAnsi="Verdana"/>
          <w:bCs/>
          <w:color w:val="FF0000"/>
          <w:sz w:val="20"/>
        </w:rPr>
        <w:t>You must have previously received funding from the Culture Recovery Fund: Grants programme in the first or second rounds to the cumulative value of at least £250,000</w:t>
      </w:r>
    </w:p>
    <w:p w14:paraId="57D53D13" w14:textId="39185F33" w:rsidR="00361D91" w:rsidRPr="00361D91" w:rsidRDefault="00361D91" w:rsidP="00361D91">
      <w:pPr>
        <w:pStyle w:val="ListParagraph"/>
        <w:spacing w:line="320" w:lineRule="atLeast"/>
        <w:rPr>
          <w:rFonts w:ascii="Verdana" w:hAnsi="Verdana"/>
          <w:bCs/>
          <w:color w:val="FF0000"/>
          <w:sz w:val="20"/>
        </w:rPr>
      </w:pPr>
      <w:r w:rsidRPr="00361D91">
        <w:rPr>
          <w:rFonts w:ascii="Verdana" w:hAnsi="Verdana"/>
          <w:bCs/>
          <w:color w:val="FF0000"/>
          <w:sz w:val="20"/>
        </w:rPr>
        <w:t>●</w:t>
      </w:r>
      <w:r>
        <w:rPr>
          <w:rFonts w:ascii="Verdana" w:hAnsi="Verdana"/>
          <w:bCs/>
          <w:color w:val="FF0000"/>
          <w:sz w:val="20"/>
        </w:rPr>
        <w:t xml:space="preserve"> </w:t>
      </w:r>
      <w:r w:rsidRPr="00361D91">
        <w:rPr>
          <w:rFonts w:ascii="Verdana" w:hAnsi="Verdana"/>
          <w:bCs/>
          <w:color w:val="FF0000"/>
          <w:sz w:val="20"/>
        </w:rPr>
        <w:t>You must have a pre-Covid annual turnover of over</w:t>
      </w:r>
      <w:r w:rsidRPr="00361D91">
        <w:rPr>
          <w:rFonts w:ascii="Verdana" w:eastAsia="Georgia" w:hAnsi="Verdana" w:cs="Georgia"/>
          <w:color w:val="FF0000"/>
          <w:sz w:val="20"/>
        </w:rPr>
        <w:t xml:space="preserve"> £1 million</w:t>
      </w:r>
      <w:r w:rsidRPr="00361D91">
        <w:rPr>
          <w:rStyle w:val="FootnoteReference"/>
          <w:rFonts w:ascii="Verdana" w:eastAsia="Georgia" w:hAnsi="Verdana" w:cs="Georgia"/>
          <w:color w:val="FF0000"/>
          <w:sz w:val="20"/>
        </w:rPr>
        <w:footnoteReference w:id="2"/>
      </w:r>
    </w:p>
    <w:p w14:paraId="49FB8012" w14:textId="77777777" w:rsidR="00361D91" w:rsidRDefault="00361D91" w:rsidP="00361D91">
      <w:pPr>
        <w:spacing w:line="320" w:lineRule="atLeast"/>
        <w:rPr>
          <w:rFonts w:ascii="Verdana" w:hAnsi="Verdana"/>
          <w:bCs/>
          <w:color w:val="FF0000"/>
          <w:sz w:val="20"/>
        </w:rPr>
      </w:pPr>
    </w:p>
    <w:p w14:paraId="77861114" w14:textId="5DB62D45" w:rsidR="00361D91" w:rsidRPr="005354B5" w:rsidRDefault="00361D91" w:rsidP="006055E5">
      <w:pPr>
        <w:spacing w:line="320" w:lineRule="atLeast"/>
        <w:rPr>
          <w:rFonts w:ascii="Verdana" w:hAnsi="Verdana"/>
          <w:bCs/>
          <w:color w:val="FF0000"/>
          <w:sz w:val="20"/>
        </w:rPr>
      </w:pPr>
      <w:r w:rsidRPr="00361D91">
        <w:rPr>
          <w:rFonts w:ascii="Verdana" w:hAnsi="Verdana"/>
          <w:bCs/>
          <w:color w:val="FF0000"/>
          <w:sz w:val="20"/>
        </w:rPr>
        <w:t>Arts Council National Portfolio Organisations</w:t>
      </w:r>
      <w:r>
        <w:rPr>
          <w:rFonts w:ascii="Verdana" w:hAnsi="Verdana"/>
          <w:bCs/>
          <w:color w:val="FF0000"/>
          <w:sz w:val="20"/>
        </w:rPr>
        <w:t xml:space="preserve">, </w:t>
      </w:r>
      <w:r w:rsidRPr="00361D91">
        <w:rPr>
          <w:rFonts w:ascii="Verdana" w:hAnsi="Verdana"/>
          <w:bCs/>
          <w:color w:val="FF0000"/>
          <w:sz w:val="20"/>
        </w:rPr>
        <w:t>Universities</w:t>
      </w:r>
      <w:r>
        <w:rPr>
          <w:rFonts w:ascii="Verdana" w:hAnsi="Verdana"/>
          <w:bCs/>
          <w:color w:val="FF0000"/>
          <w:sz w:val="20"/>
        </w:rPr>
        <w:t xml:space="preserve"> and </w:t>
      </w:r>
      <w:r w:rsidRPr="00361D91">
        <w:rPr>
          <w:rFonts w:ascii="Verdana" w:hAnsi="Verdana"/>
          <w:bCs/>
          <w:color w:val="FF0000"/>
          <w:sz w:val="20"/>
        </w:rPr>
        <w:t>Local Authorities</w:t>
      </w:r>
      <w:r>
        <w:rPr>
          <w:rFonts w:ascii="Verdana" w:hAnsi="Verdana"/>
          <w:bCs/>
          <w:color w:val="FF0000"/>
          <w:sz w:val="20"/>
        </w:rPr>
        <w:t xml:space="preserve"> are not eligible to apply to this element of the fund. </w:t>
      </w:r>
    </w:p>
    <w:p w14:paraId="1FC31325" w14:textId="77777777" w:rsidR="00361D91" w:rsidRDefault="00361D91" w:rsidP="00361D91">
      <w:pPr>
        <w:spacing w:line="240" w:lineRule="auto"/>
        <w:rPr>
          <w:rFonts w:ascii="Verdana" w:hAnsi="Verdana"/>
          <w:b/>
          <w:iCs/>
          <w:sz w:val="32"/>
          <w:szCs w:val="24"/>
        </w:rPr>
      </w:pPr>
    </w:p>
    <w:p w14:paraId="63EEF2C5" w14:textId="2045B254" w:rsidR="005354B5" w:rsidRPr="005602DB" w:rsidRDefault="00361D91" w:rsidP="00361D91">
      <w:pPr>
        <w:spacing w:line="240" w:lineRule="auto"/>
        <w:rPr>
          <w:rFonts w:ascii="Verdana" w:hAnsi="Verdana"/>
          <w:b/>
          <w:iCs/>
          <w:sz w:val="32"/>
          <w:szCs w:val="24"/>
        </w:rPr>
      </w:pPr>
      <w:r>
        <w:rPr>
          <w:rFonts w:ascii="Verdana" w:hAnsi="Verdana"/>
          <w:b/>
          <w:iCs/>
          <w:sz w:val="32"/>
          <w:szCs w:val="24"/>
        </w:rPr>
        <w:t xml:space="preserve">SECTION: </w:t>
      </w:r>
      <w:r w:rsidR="005354B5">
        <w:rPr>
          <w:rFonts w:ascii="Verdana" w:hAnsi="Verdana"/>
          <w:b/>
          <w:iCs/>
          <w:sz w:val="32"/>
          <w:szCs w:val="24"/>
        </w:rPr>
        <w:t>Sustainability</w:t>
      </w:r>
      <w:r>
        <w:rPr>
          <w:rFonts w:ascii="Verdana" w:hAnsi="Verdana"/>
          <w:b/>
          <w:iCs/>
          <w:sz w:val="32"/>
          <w:szCs w:val="24"/>
        </w:rPr>
        <w:t xml:space="preserve"> application question</w:t>
      </w:r>
    </w:p>
    <w:p w14:paraId="60E45CC6" w14:textId="3DEA1FD2" w:rsidR="005354B5" w:rsidRDefault="005354B5" w:rsidP="005354B5">
      <w:pPr>
        <w:spacing w:line="276" w:lineRule="auto"/>
        <w:jc w:val="center"/>
        <w:rPr>
          <w:rFonts w:ascii="Verdana" w:hAnsi="Verdana"/>
          <w:sz w:val="20"/>
          <w:szCs w:val="24"/>
        </w:rPr>
      </w:pPr>
    </w:p>
    <w:p w14:paraId="59D3A383" w14:textId="77777777" w:rsidR="00AE31D8" w:rsidRPr="005602DB" w:rsidRDefault="00AE31D8" w:rsidP="005354B5">
      <w:pPr>
        <w:spacing w:line="276" w:lineRule="auto"/>
        <w:jc w:val="center"/>
        <w:rPr>
          <w:rFonts w:ascii="Verdana" w:hAnsi="Verdana"/>
          <w:sz w:val="20"/>
          <w:szCs w:val="24"/>
        </w:rPr>
      </w:pPr>
    </w:p>
    <w:p w14:paraId="33C7FAFC" w14:textId="465D03F4" w:rsidR="005354B5" w:rsidRDefault="005354B5" w:rsidP="005354B5">
      <w:pPr>
        <w:autoSpaceDE w:val="0"/>
        <w:autoSpaceDN w:val="0"/>
        <w:adjustRightInd w:val="0"/>
        <w:spacing w:line="276" w:lineRule="auto"/>
        <w:rPr>
          <w:rFonts w:ascii="Verdana" w:hAnsi="Verdana" w:cs="Arial"/>
          <w:b/>
          <w:bCs/>
          <w:sz w:val="20"/>
          <w:szCs w:val="24"/>
          <w:lang w:eastAsia="en-GB"/>
        </w:rPr>
      </w:pPr>
      <w:r w:rsidRPr="005602DB">
        <w:rPr>
          <w:rFonts w:ascii="Verdana" w:hAnsi="Verdana" w:cs="Arial"/>
          <w:b/>
          <w:bCs/>
          <w:sz w:val="20"/>
          <w:szCs w:val="24"/>
          <w:lang w:eastAsia="en-GB"/>
        </w:rPr>
        <w:t xml:space="preserve">* </w:t>
      </w:r>
      <w:r w:rsidR="0009554D">
        <w:rPr>
          <w:rFonts w:ascii="Verdana" w:hAnsi="Verdana" w:cs="Arial"/>
          <w:b/>
          <w:bCs/>
          <w:sz w:val="20"/>
          <w:szCs w:val="24"/>
          <w:lang w:eastAsia="en-GB"/>
        </w:rPr>
        <w:t xml:space="preserve">Making the case for Sustainability funding </w:t>
      </w:r>
      <w:r w:rsidR="005B4B1B">
        <w:rPr>
          <w:rFonts w:ascii="Verdana" w:hAnsi="Verdana" w:cs="Arial"/>
          <w:b/>
          <w:bCs/>
          <w:sz w:val="20"/>
          <w:szCs w:val="24"/>
          <w:lang w:eastAsia="en-GB"/>
        </w:rPr>
        <w:t xml:space="preserve"> </w:t>
      </w:r>
    </w:p>
    <w:p w14:paraId="796D7EEE" w14:textId="78AB61C0" w:rsidR="00AE31D8" w:rsidRDefault="00AE31D8" w:rsidP="005354B5">
      <w:pPr>
        <w:autoSpaceDE w:val="0"/>
        <w:autoSpaceDN w:val="0"/>
        <w:adjustRightInd w:val="0"/>
        <w:spacing w:line="276" w:lineRule="auto"/>
        <w:rPr>
          <w:rFonts w:ascii="Verdana" w:hAnsi="Verdana" w:cs="Arial"/>
          <w:b/>
          <w:bCs/>
          <w:sz w:val="20"/>
          <w:szCs w:val="24"/>
          <w:lang w:eastAsia="en-GB"/>
        </w:rPr>
      </w:pPr>
    </w:p>
    <w:p w14:paraId="4EB7342F" w14:textId="77777777" w:rsidR="00AE31D8" w:rsidRPr="00AE31D8" w:rsidRDefault="00AE31D8" w:rsidP="00AE31D8">
      <w:pPr>
        <w:spacing w:line="312" w:lineRule="auto"/>
        <w:rPr>
          <w:rFonts w:ascii="Verdana" w:eastAsia="Georgia" w:hAnsi="Verdana" w:cs="Georgia"/>
          <w:sz w:val="20"/>
        </w:rPr>
      </w:pPr>
      <w:r w:rsidRPr="00AE31D8">
        <w:rPr>
          <w:rFonts w:ascii="Verdana" w:eastAsia="Georgia" w:hAnsi="Verdana" w:cs="Georgia"/>
          <w:sz w:val="20"/>
        </w:rPr>
        <w:t>You will need to demonstrate:</w:t>
      </w:r>
    </w:p>
    <w:p w14:paraId="6559C670" w14:textId="77777777" w:rsidR="00AE31D8" w:rsidRPr="00AE31D8" w:rsidRDefault="00AE31D8" w:rsidP="00AE31D8">
      <w:pPr>
        <w:numPr>
          <w:ilvl w:val="0"/>
          <w:numId w:val="28"/>
        </w:numPr>
        <w:pBdr>
          <w:top w:val="nil"/>
          <w:left w:val="nil"/>
          <w:bottom w:val="nil"/>
          <w:right w:val="nil"/>
          <w:between w:val="nil"/>
        </w:pBdr>
        <w:spacing w:line="312" w:lineRule="auto"/>
        <w:rPr>
          <w:rFonts w:ascii="Verdana" w:eastAsia="Georgia" w:hAnsi="Verdana" w:cs="Georgia"/>
          <w:color w:val="000000"/>
          <w:sz w:val="20"/>
        </w:rPr>
      </w:pPr>
      <w:r w:rsidRPr="00AE31D8">
        <w:rPr>
          <w:rFonts w:ascii="Verdana" w:eastAsia="Georgia" w:hAnsi="Verdana" w:cs="Georgia"/>
          <w:color w:val="000000"/>
          <w:sz w:val="20"/>
        </w:rPr>
        <w:t>strong outputs and outcomes in relation to the Sustainability objectives</w:t>
      </w:r>
    </w:p>
    <w:p w14:paraId="401EAEF3" w14:textId="77777777" w:rsidR="00AE31D8" w:rsidRPr="00AE31D8" w:rsidRDefault="00AE31D8" w:rsidP="00AE31D8">
      <w:pPr>
        <w:numPr>
          <w:ilvl w:val="0"/>
          <w:numId w:val="28"/>
        </w:numPr>
        <w:pBdr>
          <w:top w:val="nil"/>
          <w:left w:val="nil"/>
          <w:bottom w:val="nil"/>
          <w:right w:val="nil"/>
          <w:between w:val="nil"/>
        </w:pBdr>
        <w:spacing w:line="312" w:lineRule="auto"/>
        <w:rPr>
          <w:rFonts w:ascii="Verdana" w:eastAsia="Georgia" w:hAnsi="Verdana" w:cs="Georgia"/>
          <w:color w:val="000000"/>
          <w:sz w:val="20"/>
        </w:rPr>
      </w:pPr>
      <w:r w:rsidRPr="00AE31D8">
        <w:rPr>
          <w:rFonts w:ascii="Verdana" w:eastAsia="Georgia" w:hAnsi="Verdana" w:cs="Georgia"/>
          <w:color w:val="000000" w:themeColor="text1"/>
          <w:sz w:val="20"/>
        </w:rPr>
        <w:t>that all other reasonable options, including cost savings measures, have been exhausted or are likely to be insufficient to support your long-term viability</w:t>
      </w:r>
    </w:p>
    <w:p w14:paraId="742A6835" w14:textId="77777777" w:rsidR="00AE31D8" w:rsidRPr="00AE31D8" w:rsidRDefault="00AE31D8" w:rsidP="00AE31D8">
      <w:pPr>
        <w:numPr>
          <w:ilvl w:val="0"/>
          <w:numId w:val="28"/>
        </w:numPr>
        <w:pBdr>
          <w:top w:val="nil"/>
          <w:left w:val="nil"/>
          <w:bottom w:val="nil"/>
          <w:right w:val="nil"/>
          <w:between w:val="nil"/>
        </w:pBdr>
        <w:spacing w:line="312" w:lineRule="auto"/>
        <w:rPr>
          <w:rFonts w:ascii="Verdana" w:eastAsia="Georgia" w:hAnsi="Verdana" w:cs="Georgia"/>
          <w:color w:val="000000"/>
          <w:sz w:val="20"/>
        </w:rPr>
      </w:pPr>
      <w:r w:rsidRPr="00AE31D8">
        <w:rPr>
          <w:rFonts w:ascii="Verdana" w:eastAsia="Georgia" w:hAnsi="Verdana" w:cs="Georgia"/>
          <w:color w:val="000000"/>
          <w:sz w:val="20"/>
        </w:rPr>
        <w:t xml:space="preserve">sufficient evidence of your organisation’s commitment, including relevant skills and experience available at a senior level, to make changes to their operating and business models </w:t>
      </w:r>
    </w:p>
    <w:p w14:paraId="19ECA17B" w14:textId="77777777" w:rsidR="00AE31D8" w:rsidRPr="00AE31D8" w:rsidRDefault="00AE31D8" w:rsidP="00AE31D8">
      <w:pPr>
        <w:numPr>
          <w:ilvl w:val="0"/>
          <w:numId w:val="28"/>
        </w:numPr>
        <w:pBdr>
          <w:top w:val="nil"/>
          <w:left w:val="nil"/>
          <w:bottom w:val="nil"/>
          <w:right w:val="nil"/>
          <w:between w:val="nil"/>
        </w:pBdr>
        <w:spacing w:line="312" w:lineRule="auto"/>
        <w:rPr>
          <w:rFonts w:ascii="Verdana" w:eastAsia="Georgia" w:hAnsi="Verdana" w:cs="Georgia"/>
          <w:color w:val="000000"/>
          <w:sz w:val="20"/>
        </w:rPr>
      </w:pPr>
      <w:r w:rsidRPr="00AE31D8">
        <w:rPr>
          <w:rFonts w:ascii="Verdana" w:eastAsia="Georgia" w:hAnsi="Verdana" w:cs="Georgia"/>
          <w:color w:val="000000"/>
          <w:sz w:val="20"/>
        </w:rPr>
        <w:t>that the identified sustainability activity will improve the financial position of the organisation beyond the initial funding period</w:t>
      </w:r>
    </w:p>
    <w:p w14:paraId="25FBB8A3" w14:textId="77777777" w:rsidR="00AE31D8" w:rsidRPr="00AE31D8" w:rsidRDefault="00AE31D8" w:rsidP="00AE31D8">
      <w:pPr>
        <w:numPr>
          <w:ilvl w:val="0"/>
          <w:numId w:val="28"/>
        </w:numPr>
        <w:pBdr>
          <w:top w:val="nil"/>
          <w:left w:val="nil"/>
          <w:bottom w:val="nil"/>
          <w:right w:val="nil"/>
          <w:between w:val="nil"/>
        </w:pBdr>
        <w:spacing w:line="312" w:lineRule="auto"/>
        <w:rPr>
          <w:rFonts w:ascii="Verdana" w:eastAsia="Georgia" w:hAnsi="Verdana" w:cs="Georgia"/>
          <w:color w:val="000000"/>
          <w:sz w:val="20"/>
        </w:rPr>
      </w:pPr>
      <w:r w:rsidRPr="00AE31D8">
        <w:rPr>
          <w:rFonts w:ascii="Verdana" w:eastAsia="Georgia" w:hAnsi="Verdana" w:cs="Georgia"/>
          <w:color w:val="000000"/>
          <w:sz w:val="20"/>
        </w:rPr>
        <w:t>there is sufficient evidence of the board’s ownership/leadership’s commitment to delivering proposed long-term changes to the organisations operating and business models</w:t>
      </w:r>
    </w:p>
    <w:p w14:paraId="44E70D98" w14:textId="77777777" w:rsidR="00AE31D8" w:rsidRPr="00AE31D8" w:rsidRDefault="00AE31D8" w:rsidP="00AE31D8">
      <w:pPr>
        <w:numPr>
          <w:ilvl w:val="0"/>
          <w:numId w:val="28"/>
        </w:numPr>
        <w:pBdr>
          <w:top w:val="nil"/>
          <w:left w:val="nil"/>
          <w:bottom w:val="nil"/>
          <w:right w:val="nil"/>
          <w:between w:val="nil"/>
        </w:pBdr>
        <w:spacing w:line="312" w:lineRule="auto"/>
        <w:rPr>
          <w:rFonts w:ascii="Verdana" w:eastAsia="Georgia" w:hAnsi="Verdana" w:cs="Georgia"/>
          <w:color w:val="000000"/>
          <w:sz w:val="20"/>
        </w:rPr>
      </w:pPr>
      <w:r w:rsidRPr="00AE31D8">
        <w:rPr>
          <w:rFonts w:ascii="Verdana" w:eastAsia="Georgia" w:hAnsi="Verdana" w:cs="Georgia"/>
          <w:color w:val="000000"/>
          <w:sz w:val="20"/>
        </w:rPr>
        <w:t>that key organisational development milestones have been identified</w:t>
      </w:r>
    </w:p>
    <w:p w14:paraId="61D1F52A" w14:textId="77777777" w:rsidR="00AE31D8" w:rsidRPr="005602DB" w:rsidRDefault="00AE31D8" w:rsidP="005354B5">
      <w:pPr>
        <w:autoSpaceDE w:val="0"/>
        <w:autoSpaceDN w:val="0"/>
        <w:adjustRightInd w:val="0"/>
        <w:spacing w:line="276" w:lineRule="auto"/>
        <w:rPr>
          <w:rFonts w:ascii="Verdana" w:hAnsi="Verdana" w:cs="Arial"/>
          <w:b/>
          <w:bCs/>
          <w:sz w:val="20"/>
          <w:szCs w:val="24"/>
          <w:lang w:eastAsia="en-GB"/>
        </w:rPr>
      </w:pPr>
    </w:p>
    <w:p w14:paraId="19F47455" w14:textId="77777777" w:rsidR="005354B5" w:rsidRPr="005602DB" w:rsidRDefault="005354B5" w:rsidP="005354B5">
      <w:pPr>
        <w:autoSpaceDE w:val="0"/>
        <w:autoSpaceDN w:val="0"/>
        <w:adjustRightInd w:val="0"/>
        <w:spacing w:line="276" w:lineRule="auto"/>
        <w:rPr>
          <w:rFonts w:ascii="Verdana" w:hAnsi="Verdana" w:cs="Arial"/>
          <w:b/>
          <w:bCs/>
          <w:sz w:val="20"/>
          <w:szCs w:val="24"/>
          <w:lang w:eastAsia="en-GB"/>
        </w:rPr>
      </w:pPr>
    </w:p>
    <w:p w14:paraId="521FB21A" w14:textId="77777777" w:rsidR="005354B5" w:rsidRPr="005602DB" w:rsidRDefault="005354B5" w:rsidP="005354B5">
      <w:pPr>
        <w:autoSpaceDE w:val="0"/>
        <w:autoSpaceDN w:val="0"/>
        <w:adjustRightInd w:val="0"/>
        <w:spacing w:line="276" w:lineRule="auto"/>
        <w:rPr>
          <w:rFonts w:ascii="Verdana" w:hAnsi="Verdana" w:cs="Arial"/>
          <w:b/>
          <w:bCs/>
          <w:sz w:val="20"/>
          <w:szCs w:val="24"/>
          <w:lang w:eastAsia="en-GB"/>
        </w:rPr>
      </w:pPr>
      <w:r w:rsidRPr="005602DB">
        <w:rPr>
          <w:rFonts w:ascii="Verdana" w:hAnsi="Verdana" w:cs="Arial"/>
          <w:bCs/>
          <w:sz w:val="20"/>
          <w:szCs w:val="24"/>
          <w:highlight w:val="yellow"/>
          <w:lang w:eastAsia="en-GB"/>
        </w:rPr>
        <w:t>(up to 4,000 characters including spaces, approximately 700 words)</w:t>
      </w:r>
    </w:p>
    <w:tbl>
      <w:tblPr>
        <w:tblStyle w:val="TableGrid"/>
        <w:tblW w:w="0" w:type="auto"/>
        <w:tblLook w:val="04A0" w:firstRow="1" w:lastRow="0" w:firstColumn="1" w:lastColumn="0" w:noHBand="0" w:noVBand="1"/>
      </w:tblPr>
      <w:tblGrid>
        <w:gridCol w:w="8718"/>
      </w:tblGrid>
      <w:tr w:rsidR="005354B5" w:rsidRPr="005602DB" w14:paraId="450B99E0" w14:textId="77777777" w:rsidTr="005354B5">
        <w:trPr>
          <w:trHeight w:val="1541"/>
        </w:trPr>
        <w:tc>
          <w:tcPr>
            <w:tcW w:w="8718" w:type="dxa"/>
            <w:tcBorders>
              <w:top w:val="single" w:sz="4" w:space="0" w:color="auto"/>
              <w:left w:val="single" w:sz="4" w:space="0" w:color="auto"/>
              <w:bottom w:val="single" w:sz="4" w:space="0" w:color="auto"/>
              <w:right w:val="single" w:sz="4" w:space="0" w:color="auto"/>
            </w:tcBorders>
          </w:tcPr>
          <w:p w14:paraId="25006564" w14:textId="77777777" w:rsidR="005354B5" w:rsidRPr="005602DB" w:rsidRDefault="005354B5" w:rsidP="005354B5">
            <w:pPr>
              <w:autoSpaceDE w:val="0"/>
              <w:autoSpaceDN w:val="0"/>
              <w:adjustRightInd w:val="0"/>
              <w:spacing w:line="276" w:lineRule="auto"/>
              <w:jc w:val="right"/>
              <w:rPr>
                <w:rFonts w:ascii="Verdana" w:hAnsi="Verdana" w:cs="Arial"/>
                <w:sz w:val="20"/>
                <w:szCs w:val="24"/>
                <w:lang w:eastAsia="en-GB"/>
              </w:rPr>
            </w:pPr>
          </w:p>
          <w:p w14:paraId="1B3E6DEB" w14:textId="77777777" w:rsidR="005354B5" w:rsidRPr="005602DB" w:rsidRDefault="005354B5" w:rsidP="005354B5">
            <w:pPr>
              <w:autoSpaceDE w:val="0"/>
              <w:autoSpaceDN w:val="0"/>
              <w:adjustRightInd w:val="0"/>
              <w:spacing w:line="276" w:lineRule="auto"/>
              <w:rPr>
                <w:rFonts w:ascii="Verdana" w:hAnsi="Verdana" w:cs="Arial"/>
                <w:sz w:val="20"/>
                <w:szCs w:val="24"/>
                <w:lang w:eastAsia="en-GB"/>
              </w:rPr>
            </w:pPr>
          </w:p>
        </w:tc>
      </w:tr>
    </w:tbl>
    <w:p w14:paraId="421F98FB" w14:textId="1F4197F9" w:rsidR="003665DE" w:rsidRPr="005602DB" w:rsidRDefault="00361D91" w:rsidP="00AE31D8">
      <w:pPr>
        <w:spacing w:line="180" w:lineRule="atLeast"/>
        <w:rPr>
          <w:rFonts w:ascii="Verdana" w:hAnsi="Verdana" w:cs="Arial"/>
          <w:b/>
          <w:sz w:val="32"/>
          <w:szCs w:val="24"/>
        </w:rPr>
      </w:pPr>
      <w:r>
        <w:rPr>
          <w:rFonts w:ascii="Verdana" w:hAnsi="Verdana" w:cs="Arial"/>
          <w:b/>
          <w:sz w:val="32"/>
          <w:szCs w:val="24"/>
        </w:rPr>
        <w:lastRenderedPageBreak/>
        <w:t xml:space="preserve">SECTION: </w:t>
      </w:r>
      <w:r w:rsidR="003665DE" w:rsidRPr="005602DB">
        <w:rPr>
          <w:rFonts w:ascii="Verdana" w:hAnsi="Verdana" w:cs="Arial"/>
          <w:b/>
          <w:sz w:val="32"/>
          <w:szCs w:val="24"/>
        </w:rPr>
        <w:t>Expenditure</w:t>
      </w:r>
    </w:p>
    <w:p w14:paraId="1E2D8C2D" w14:textId="77777777" w:rsidR="003665DE" w:rsidRPr="005602DB" w:rsidRDefault="003665DE" w:rsidP="001D73F1">
      <w:pPr>
        <w:spacing w:line="180" w:lineRule="atLeast"/>
        <w:jc w:val="center"/>
        <w:rPr>
          <w:rFonts w:ascii="Verdana" w:hAnsi="Verdana" w:cs="Arial"/>
          <w:b/>
          <w:sz w:val="32"/>
          <w:szCs w:val="24"/>
        </w:rPr>
      </w:pPr>
    </w:p>
    <w:p w14:paraId="36B4CBD2" w14:textId="4A432F96" w:rsidR="00AE31D8" w:rsidRDefault="00AE31D8" w:rsidP="003665DE">
      <w:pPr>
        <w:spacing w:line="240" w:lineRule="auto"/>
        <w:textAlignment w:val="top"/>
        <w:rPr>
          <w:rFonts w:ascii="Verdana" w:hAnsi="Verdana"/>
          <w:color w:val="000000"/>
          <w:sz w:val="20"/>
          <w:lang w:eastAsia="en-GB"/>
        </w:rPr>
      </w:pPr>
      <w:r>
        <w:rPr>
          <w:rFonts w:ascii="Verdana" w:hAnsi="Verdana"/>
          <w:color w:val="000000"/>
          <w:sz w:val="20"/>
          <w:lang w:eastAsia="en-GB"/>
        </w:rPr>
        <w:t xml:space="preserve">In this section you will fill in a table outlining the cash expenditure for your Continuity Support bid. </w:t>
      </w:r>
    </w:p>
    <w:p w14:paraId="6F8161CF" w14:textId="2AA8E892" w:rsidR="003665DE" w:rsidRPr="005602DB" w:rsidRDefault="003665DE" w:rsidP="003665DE">
      <w:pPr>
        <w:spacing w:line="240" w:lineRule="auto"/>
        <w:textAlignment w:val="top"/>
        <w:rPr>
          <w:rFonts w:ascii="Verdana" w:hAnsi="Verdana"/>
          <w:color w:val="000000"/>
          <w:sz w:val="20"/>
          <w:lang w:eastAsia="en-GB"/>
        </w:rPr>
      </w:pPr>
      <w:r w:rsidRPr="005602DB">
        <w:rPr>
          <w:rFonts w:ascii="Verdana" w:hAnsi="Verdana"/>
          <w:color w:val="000000"/>
          <w:sz w:val="20"/>
          <w:lang w:eastAsia="en-GB"/>
        </w:rPr>
        <w:br/>
        <w:t xml:space="preserve">The table at the top of the page </w:t>
      </w:r>
      <w:r w:rsidR="00AE31D8">
        <w:rPr>
          <w:rFonts w:ascii="Verdana" w:hAnsi="Verdana"/>
          <w:color w:val="000000"/>
          <w:sz w:val="20"/>
          <w:lang w:eastAsia="en-GB"/>
        </w:rPr>
        <w:t>will be</w:t>
      </w:r>
      <w:r w:rsidRPr="005602DB">
        <w:rPr>
          <w:rFonts w:ascii="Verdana" w:hAnsi="Verdana"/>
          <w:color w:val="000000"/>
          <w:sz w:val="20"/>
          <w:lang w:eastAsia="en-GB"/>
        </w:rPr>
        <w:t xml:space="preserve"> a snapshot of the information you are </w:t>
      </w:r>
      <w:proofErr w:type="gramStart"/>
      <w:r w:rsidRPr="005602DB">
        <w:rPr>
          <w:rFonts w:ascii="Verdana" w:hAnsi="Verdana"/>
          <w:color w:val="000000"/>
          <w:sz w:val="20"/>
          <w:lang w:eastAsia="en-GB"/>
        </w:rPr>
        <w:t>entering, and</w:t>
      </w:r>
      <w:proofErr w:type="gramEnd"/>
      <w:r w:rsidRPr="005602DB">
        <w:rPr>
          <w:rFonts w:ascii="Verdana" w:hAnsi="Verdana"/>
          <w:color w:val="000000"/>
          <w:sz w:val="20"/>
          <w:lang w:eastAsia="en-GB"/>
        </w:rPr>
        <w:t xml:space="preserve"> will calculate your total expenditure for you as you work. This table is not editable.</w:t>
      </w:r>
      <w:r w:rsidRPr="005602DB">
        <w:rPr>
          <w:rFonts w:ascii="Verdana" w:hAnsi="Verdana"/>
          <w:color w:val="000000"/>
          <w:sz w:val="20"/>
          <w:lang w:eastAsia="en-GB"/>
        </w:rPr>
        <w:br/>
      </w:r>
      <w:r w:rsidRPr="005602DB">
        <w:rPr>
          <w:rFonts w:ascii="Verdana" w:hAnsi="Verdana"/>
          <w:color w:val="000000"/>
          <w:sz w:val="20"/>
          <w:lang w:eastAsia="en-GB"/>
        </w:rPr>
        <w:br/>
        <w:t>The details about each item of expenditure that you add will be shown in the list at the bottom of the page. You should make sure that you show how your figures have been calculated in the 'Description' field. For example, you should show the number of days and the daily rate for any fees shown.</w:t>
      </w:r>
      <w:r w:rsidRPr="005602DB">
        <w:rPr>
          <w:rFonts w:ascii="Verdana" w:hAnsi="Verdana"/>
          <w:color w:val="000000"/>
          <w:sz w:val="20"/>
          <w:lang w:eastAsia="en-GB"/>
        </w:rPr>
        <w:br/>
      </w:r>
      <w:r w:rsidRPr="005602DB">
        <w:rPr>
          <w:rFonts w:ascii="Verdana" w:hAnsi="Verdana"/>
          <w:color w:val="000000"/>
          <w:sz w:val="20"/>
          <w:lang w:eastAsia="en-GB"/>
        </w:rPr>
        <w:br/>
      </w:r>
      <w:r w:rsidRPr="005602DB">
        <w:rPr>
          <w:rFonts w:ascii="Verdana" w:hAnsi="Verdana"/>
          <w:b/>
          <w:bCs/>
          <w:color w:val="000000"/>
          <w:sz w:val="20"/>
          <w:lang w:eastAsia="en-GB"/>
        </w:rPr>
        <w:t>You should solely account for the costs you’re applying for Culture Recovery Fund Grants to cover within this table</w:t>
      </w:r>
    </w:p>
    <w:p w14:paraId="51923823" w14:textId="77777777" w:rsidR="003665DE" w:rsidRPr="005602DB" w:rsidRDefault="003665DE" w:rsidP="003665DE">
      <w:pPr>
        <w:spacing w:line="240" w:lineRule="auto"/>
        <w:rPr>
          <w:rFonts w:ascii="Verdana" w:hAnsi="Verdana"/>
          <w:szCs w:val="24"/>
          <w:lang w:eastAsia="en-GB"/>
        </w:rPr>
      </w:pPr>
    </w:p>
    <w:p w14:paraId="1480908B" w14:textId="77777777" w:rsidR="00AE31D8" w:rsidRDefault="00AE31D8" w:rsidP="003665DE">
      <w:pPr>
        <w:spacing w:line="240" w:lineRule="auto"/>
        <w:textAlignment w:val="top"/>
        <w:rPr>
          <w:rFonts w:ascii="Verdana" w:hAnsi="Verdana"/>
          <w:b/>
          <w:bCs/>
          <w:color w:val="000000"/>
          <w:sz w:val="20"/>
          <w:lang w:eastAsia="en-GB"/>
        </w:rPr>
      </w:pPr>
      <w:r>
        <w:rPr>
          <w:rFonts w:ascii="Verdana" w:hAnsi="Verdana"/>
          <w:b/>
          <w:bCs/>
          <w:color w:val="000000"/>
          <w:sz w:val="20"/>
          <w:lang w:eastAsia="en-GB"/>
        </w:rPr>
        <w:t xml:space="preserve">Please see an example of what this table will look like within Grantium below. </w:t>
      </w:r>
    </w:p>
    <w:p w14:paraId="71806CF4" w14:textId="655A69BA" w:rsidR="003665DE" w:rsidRPr="005602DB" w:rsidRDefault="003665DE" w:rsidP="003665DE">
      <w:pPr>
        <w:spacing w:line="240" w:lineRule="auto"/>
        <w:textAlignment w:val="top"/>
        <w:rPr>
          <w:rFonts w:ascii="Verdana" w:hAnsi="Verdana"/>
          <w:color w:val="000000"/>
          <w:sz w:val="20"/>
          <w:lang w:eastAsia="en-GB"/>
        </w:rPr>
      </w:pPr>
      <w:r w:rsidRPr="005602DB">
        <w:rPr>
          <w:rFonts w:ascii="Verdana" w:hAnsi="Verdana"/>
          <w:color w:val="000000"/>
          <w:sz w:val="20"/>
          <w:lang w:eastAsia="en-GB"/>
        </w:rPr>
        <w:br/>
      </w:r>
      <w:r w:rsidRPr="005602DB">
        <w:rPr>
          <w:rFonts w:ascii="Verdana" w:hAnsi="Verdana"/>
          <w:color w:val="000000"/>
          <w:sz w:val="20"/>
          <w:lang w:eastAsia="en-GB"/>
        </w:rPr>
        <w:br/>
      </w:r>
    </w:p>
    <w:p w14:paraId="19BFADB9" w14:textId="182C9D0A" w:rsidR="003665DE" w:rsidRPr="005602DB" w:rsidRDefault="003665DE" w:rsidP="001D73F1">
      <w:pPr>
        <w:spacing w:line="180" w:lineRule="atLeast"/>
        <w:jc w:val="center"/>
        <w:rPr>
          <w:rFonts w:ascii="Verdana" w:hAnsi="Verdana" w:cs="Arial"/>
          <w:b/>
          <w:sz w:val="32"/>
          <w:szCs w:val="24"/>
        </w:rPr>
      </w:pPr>
      <w:r w:rsidRPr="005602DB">
        <w:rPr>
          <w:rFonts w:ascii="Verdana" w:hAnsi="Verdana"/>
          <w:noProof/>
        </w:rPr>
        <w:drawing>
          <wp:inline distT="0" distB="0" distL="0" distR="0" wp14:anchorId="02915A62" wp14:editId="52DBFF01">
            <wp:extent cx="5587365" cy="2883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87365" cy="2883535"/>
                    </a:xfrm>
                    <a:prstGeom prst="rect">
                      <a:avLst/>
                    </a:prstGeom>
                  </pic:spPr>
                </pic:pic>
              </a:graphicData>
            </a:graphic>
          </wp:inline>
        </w:drawing>
      </w:r>
    </w:p>
    <w:p w14:paraId="197F315B" w14:textId="77777777" w:rsidR="00AE31D8" w:rsidRDefault="00AE31D8" w:rsidP="008A4F5E">
      <w:pPr>
        <w:spacing w:line="320" w:lineRule="atLeast"/>
        <w:rPr>
          <w:rFonts w:ascii="Verdana" w:hAnsi="Verdana" w:cs="Arial"/>
          <w:b/>
          <w:sz w:val="32"/>
          <w:szCs w:val="24"/>
        </w:rPr>
      </w:pPr>
    </w:p>
    <w:p w14:paraId="6A3229D1" w14:textId="5EAB1141" w:rsidR="003665DE" w:rsidRPr="005602DB" w:rsidRDefault="00AE31D8" w:rsidP="00361D91">
      <w:pPr>
        <w:spacing w:line="240" w:lineRule="auto"/>
        <w:rPr>
          <w:rFonts w:ascii="Verdana" w:hAnsi="Verdana" w:cs="Arial"/>
          <w:b/>
          <w:sz w:val="32"/>
          <w:szCs w:val="24"/>
        </w:rPr>
      </w:pPr>
      <w:r>
        <w:rPr>
          <w:rFonts w:ascii="Verdana" w:hAnsi="Verdana" w:cs="Arial"/>
          <w:b/>
          <w:sz w:val="32"/>
          <w:szCs w:val="24"/>
        </w:rPr>
        <w:br w:type="page"/>
      </w:r>
      <w:r w:rsidR="00361D91">
        <w:rPr>
          <w:rFonts w:ascii="Verdana" w:hAnsi="Verdana" w:cs="Arial"/>
          <w:b/>
          <w:sz w:val="32"/>
          <w:szCs w:val="24"/>
        </w:rPr>
        <w:lastRenderedPageBreak/>
        <w:t xml:space="preserve">SECTION: </w:t>
      </w:r>
      <w:r w:rsidR="003665DE" w:rsidRPr="005602DB">
        <w:rPr>
          <w:rFonts w:ascii="Verdana" w:hAnsi="Verdana" w:cs="Arial"/>
          <w:b/>
          <w:sz w:val="32"/>
          <w:szCs w:val="24"/>
        </w:rPr>
        <w:t>Delivery Plan</w:t>
      </w:r>
    </w:p>
    <w:p w14:paraId="0A58B434" w14:textId="77777777" w:rsidR="003665DE" w:rsidRPr="005602DB" w:rsidRDefault="003665DE" w:rsidP="003665DE">
      <w:pPr>
        <w:spacing w:line="180" w:lineRule="atLeast"/>
        <w:rPr>
          <w:rFonts w:ascii="Verdana" w:hAnsi="Verdana" w:cs="Arial"/>
          <w:b/>
          <w:sz w:val="32"/>
          <w:szCs w:val="24"/>
        </w:rPr>
      </w:pPr>
    </w:p>
    <w:p w14:paraId="5ACAA056" w14:textId="5E8F9933" w:rsidR="003665DE" w:rsidRPr="005602DB" w:rsidRDefault="003665DE" w:rsidP="003665DE">
      <w:pPr>
        <w:spacing w:line="180" w:lineRule="atLeast"/>
        <w:rPr>
          <w:rFonts w:ascii="Verdana" w:hAnsi="Verdana" w:cs="Arial"/>
          <w:b/>
          <w:sz w:val="32"/>
          <w:szCs w:val="24"/>
        </w:rPr>
      </w:pPr>
      <w:r w:rsidRPr="005602DB">
        <w:rPr>
          <w:rStyle w:val="Strong"/>
          <w:rFonts w:ascii="Verdana" w:hAnsi="Verdana"/>
          <w:color w:val="000000"/>
          <w:sz w:val="20"/>
          <w:u w:val="single"/>
        </w:rPr>
        <w:t>Delivery Timeline</w:t>
      </w:r>
      <w:r w:rsidRPr="005602DB">
        <w:rPr>
          <w:rFonts w:ascii="Verdana" w:hAnsi="Verdana"/>
          <w:b/>
          <w:bCs/>
          <w:color w:val="000000"/>
          <w:sz w:val="20"/>
        </w:rPr>
        <w:br/>
      </w:r>
      <w:r w:rsidRPr="005602DB">
        <w:rPr>
          <w:rFonts w:ascii="Verdana" w:hAnsi="Verdana"/>
          <w:b/>
          <w:bCs/>
          <w:color w:val="000000"/>
          <w:sz w:val="20"/>
        </w:rPr>
        <w:br/>
      </w:r>
      <w:r w:rsidR="00AE31D8">
        <w:rPr>
          <w:rStyle w:val="Strong"/>
          <w:rFonts w:ascii="Verdana" w:hAnsi="Verdana"/>
          <w:color w:val="000000"/>
          <w:sz w:val="20"/>
        </w:rPr>
        <w:t>In this section you will fill in a table to list the main stages and</w:t>
      </w:r>
      <w:r w:rsidRPr="005602DB">
        <w:rPr>
          <w:rStyle w:val="Strong"/>
          <w:rFonts w:ascii="Verdana" w:hAnsi="Verdana"/>
          <w:color w:val="000000"/>
          <w:sz w:val="20"/>
        </w:rPr>
        <w:t xml:space="preserve"> tasks of the delivery </w:t>
      </w:r>
      <w:r w:rsidR="00AE31D8">
        <w:rPr>
          <w:rStyle w:val="Strong"/>
          <w:rFonts w:ascii="Verdana" w:hAnsi="Verdana"/>
          <w:color w:val="000000"/>
          <w:sz w:val="20"/>
        </w:rPr>
        <w:t xml:space="preserve">of your activity </w:t>
      </w:r>
      <w:r w:rsidRPr="005602DB">
        <w:rPr>
          <w:rStyle w:val="Strong"/>
          <w:rFonts w:ascii="Verdana" w:hAnsi="Verdana"/>
          <w:color w:val="000000"/>
          <w:sz w:val="20"/>
        </w:rPr>
        <w:t>from the start date onwards, and to show who will lead on each part of the delivery.</w:t>
      </w:r>
      <w:r w:rsidRPr="005602DB">
        <w:rPr>
          <w:rFonts w:ascii="Verdana" w:hAnsi="Verdana"/>
          <w:color w:val="000000"/>
          <w:sz w:val="20"/>
        </w:rPr>
        <w:br/>
      </w:r>
      <w:r w:rsidRPr="005602DB">
        <w:rPr>
          <w:rFonts w:ascii="Verdana" w:hAnsi="Verdana"/>
          <w:color w:val="000000"/>
          <w:sz w:val="20"/>
        </w:rPr>
        <w:br/>
      </w:r>
      <w:r w:rsidR="00AE31D8">
        <w:rPr>
          <w:rFonts w:ascii="Verdana" w:hAnsi="Verdana"/>
          <w:color w:val="000000"/>
          <w:sz w:val="20"/>
        </w:rPr>
        <w:t>You will need to e</w:t>
      </w:r>
      <w:r w:rsidRPr="005602DB">
        <w:rPr>
          <w:rFonts w:ascii="Verdana" w:hAnsi="Verdana"/>
          <w:color w:val="000000"/>
          <w:sz w:val="20"/>
        </w:rPr>
        <w:t>nter at least one stage</w:t>
      </w:r>
      <w:r w:rsidR="00AE31D8">
        <w:rPr>
          <w:rFonts w:ascii="Verdana" w:hAnsi="Verdana"/>
          <w:color w:val="000000"/>
          <w:sz w:val="20"/>
        </w:rPr>
        <w:t xml:space="preserve"> a</w:t>
      </w:r>
      <w:r w:rsidRPr="005602DB">
        <w:rPr>
          <w:rFonts w:ascii="Verdana" w:hAnsi="Verdana"/>
          <w:color w:val="000000"/>
          <w:sz w:val="20"/>
        </w:rPr>
        <w:t>nd add each delivery stage in order.</w:t>
      </w:r>
    </w:p>
    <w:p w14:paraId="1CF8074B" w14:textId="77777777" w:rsidR="003665DE" w:rsidRPr="005602DB" w:rsidRDefault="003665DE" w:rsidP="001D73F1">
      <w:pPr>
        <w:spacing w:line="180" w:lineRule="atLeast"/>
        <w:jc w:val="center"/>
        <w:rPr>
          <w:rFonts w:ascii="Verdana" w:hAnsi="Verdana" w:cs="Arial"/>
          <w:b/>
          <w:sz w:val="32"/>
          <w:szCs w:val="24"/>
        </w:rPr>
      </w:pPr>
    </w:p>
    <w:p w14:paraId="203B7C2F" w14:textId="77777777" w:rsidR="00AE31D8" w:rsidRDefault="00AE31D8" w:rsidP="00AE31D8">
      <w:pPr>
        <w:spacing w:line="240" w:lineRule="auto"/>
        <w:rPr>
          <w:rFonts w:ascii="Verdana" w:hAnsi="Verdana" w:cs="Arial"/>
          <w:b/>
          <w:sz w:val="32"/>
          <w:szCs w:val="24"/>
        </w:rPr>
      </w:pPr>
    </w:p>
    <w:p w14:paraId="21BE9B7A" w14:textId="77777777" w:rsidR="00AE31D8" w:rsidRDefault="00AE31D8" w:rsidP="00AE31D8">
      <w:pPr>
        <w:spacing w:line="240" w:lineRule="auto"/>
        <w:rPr>
          <w:rFonts w:ascii="Verdana" w:hAnsi="Verdana" w:cs="Arial"/>
          <w:b/>
          <w:sz w:val="32"/>
          <w:szCs w:val="24"/>
        </w:rPr>
      </w:pPr>
    </w:p>
    <w:p w14:paraId="6390F0C1" w14:textId="05C81A70" w:rsidR="00C23964" w:rsidRPr="005602DB" w:rsidRDefault="00361D91" w:rsidP="00AE31D8">
      <w:pPr>
        <w:spacing w:line="240" w:lineRule="auto"/>
        <w:rPr>
          <w:rFonts w:ascii="Verdana" w:hAnsi="Verdana" w:cs="Arial"/>
          <w:b/>
          <w:sz w:val="32"/>
          <w:szCs w:val="24"/>
        </w:rPr>
      </w:pPr>
      <w:r>
        <w:rPr>
          <w:rFonts w:ascii="Verdana" w:hAnsi="Verdana" w:cs="Arial"/>
          <w:b/>
          <w:sz w:val="32"/>
          <w:szCs w:val="24"/>
        </w:rPr>
        <w:t xml:space="preserve">SECTION: </w:t>
      </w:r>
      <w:r w:rsidR="00C23964" w:rsidRPr="005602DB">
        <w:rPr>
          <w:rFonts w:ascii="Verdana" w:hAnsi="Verdana" w:cs="Arial"/>
          <w:b/>
          <w:sz w:val="32"/>
          <w:szCs w:val="24"/>
        </w:rPr>
        <w:t>Area of Benefit</w:t>
      </w:r>
    </w:p>
    <w:p w14:paraId="6DDCDDAD" w14:textId="591179D6" w:rsidR="00C23964" w:rsidRPr="005602DB" w:rsidRDefault="00C23964" w:rsidP="001D73F1">
      <w:pPr>
        <w:spacing w:line="180" w:lineRule="atLeast"/>
        <w:jc w:val="center"/>
        <w:rPr>
          <w:rFonts w:ascii="Verdana" w:hAnsi="Verdana" w:cs="Arial"/>
          <w:b/>
          <w:sz w:val="32"/>
          <w:szCs w:val="24"/>
        </w:rPr>
      </w:pPr>
    </w:p>
    <w:p w14:paraId="7DADED5A" w14:textId="4BF58301" w:rsidR="00C23964" w:rsidRDefault="00AE31D8" w:rsidP="00AE31D8">
      <w:pPr>
        <w:spacing w:line="180" w:lineRule="atLeast"/>
        <w:rPr>
          <w:rFonts w:ascii="Verdana" w:hAnsi="Verdana"/>
          <w:b/>
          <w:bCs/>
          <w:color w:val="000000"/>
          <w:sz w:val="20"/>
        </w:rPr>
      </w:pPr>
      <w:r w:rsidRPr="00AE31D8">
        <w:rPr>
          <w:rFonts w:ascii="Verdana" w:hAnsi="Verdana"/>
          <w:b/>
          <w:bCs/>
          <w:color w:val="000000"/>
          <w:sz w:val="20"/>
        </w:rPr>
        <w:t xml:space="preserve">In this section you will fill in a table </w:t>
      </w:r>
      <w:r w:rsidR="00C23964" w:rsidRPr="00AE31D8">
        <w:rPr>
          <w:rFonts w:ascii="Verdana" w:hAnsi="Verdana"/>
          <w:b/>
          <w:bCs/>
          <w:color w:val="000000"/>
          <w:sz w:val="20"/>
        </w:rPr>
        <w:t>enter</w:t>
      </w:r>
      <w:r w:rsidRPr="00AE31D8">
        <w:rPr>
          <w:rFonts w:ascii="Verdana" w:hAnsi="Verdana"/>
          <w:b/>
          <w:bCs/>
          <w:color w:val="000000"/>
          <w:sz w:val="20"/>
        </w:rPr>
        <w:t>ing</w:t>
      </w:r>
      <w:r w:rsidR="00C23964" w:rsidRPr="00AE31D8">
        <w:rPr>
          <w:rFonts w:ascii="Verdana" w:hAnsi="Verdana"/>
          <w:b/>
          <w:bCs/>
          <w:color w:val="000000"/>
          <w:sz w:val="20"/>
        </w:rPr>
        <w:t xml:space="preserve"> the location(s) where your activity is happening</w:t>
      </w:r>
      <w:r>
        <w:rPr>
          <w:rFonts w:ascii="Verdana" w:hAnsi="Verdana"/>
          <w:b/>
          <w:bCs/>
          <w:color w:val="000000"/>
          <w:sz w:val="20"/>
        </w:rPr>
        <w:t>.</w:t>
      </w:r>
    </w:p>
    <w:p w14:paraId="24AFA12B" w14:textId="77777777" w:rsidR="00AE31D8" w:rsidRPr="00AE31D8" w:rsidRDefault="00AE31D8" w:rsidP="00AE31D8">
      <w:pPr>
        <w:spacing w:line="180" w:lineRule="atLeast"/>
        <w:rPr>
          <w:rFonts w:ascii="Verdana" w:hAnsi="Verdana"/>
          <w:b/>
          <w:bCs/>
          <w:color w:val="000000"/>
          <w:sz w:val="20"/>
        </w:rPr>
      </w:pPr>
    </w:p>
    <w:p w14:paraId="46880523" w14:textId="77777777" w:rsidR="00AE31D8" w:rsidRPr="005602DB" w:rsidRDefault="00AE31D8" w:rsidP="00AE31D8">
      <w:pPr>
        <w:spacing w:line="180" w:lineRule="atLeast"/>
        <w:rPr>
          <w:rFonts w:ascii="Verdana" w:hAnsi="Verdana" w:cs="Arial"/>
          <w:b/>
          <w:sz w:val="32"/>
          <w:szCs w:val="24"/>
        </w:rPr>
      </w:pPr>
    </w:p>
    <w:p w14:paraId="4A54EEA5" w14:textId="77777777" w:rsidR="00AE31D8" w:rsidRDefault="00AE31D8" w:rsidP="00AE31D8">
      <w:pPr>
        <w:spacing w:line="240" w:lineRule="auto"/>
        <w:rPr>
          <w:rFonts w:ascii="Verdana" w:hAnsi="Verdana" w:cs="Arial"/>
          <w:b/>
          <w:sz w:val="32"/>
          <w:szCs w:val="24"/>
        </w:rPr>
      </w:pPr>
    </w:p>
    <w:p w14:paraId="4700987A" w14:textId="7D8A3060" w:rsidR="001D73F1" w:rsidRPr="005602DB" w:rsidRDefault="00AE31D8" w:rsidP="00AE31D8">
      <w:pPr>
        <w:spacing w:line="240" w:lineRule="auto"/>
        <w:rPr>
          <w:rFonts w:ascii="Verdana" w:hAnsi="Verdana" w:cs="Arial"/>
          <w:b/>
          <w:sz w:val="32"/>
          <w:szCs w:val="24"/>
        </w:rPr>
      </w:pPr>
      <w:r>
        <w:rPr>
          <w:rFonts w:ascii="Verdana" w:hAnsi="Verdana" w:cs="Arial"/>
          <w:b/>
          <w:sz w:val="32"/>
          <w:szCs w:val="24"/>
        </w:rPr>
        <w:br w:type="page"/>
      </w:r>
      <w:r w:rsidR="00361D91">
        <w:rPr>
          <w:rFonts w:ascii="Verdana" w:hAnsi="Verdana" w:cs="Arial"/>
          <w:b/>
          <w:sz w:val="32"/>
          <w:szCs w:val="24"/>
        </w:rPr>
        <w:lastRenderedPageBreak/>
        <w:t xml:space="preserve">SECTION: </w:t>
      </w:r>
      <w:r w:rsidR="001D73F1" w:rsidRPr="005602DB">
        <w:rPr>
          <w:rFonts w:ascii="Verdana" w:hAnsi="Verdana" w:cs="Arial"/>
          <w:b/>
          <w:sz w:val="32"/>
          <w:szCs w:val="24"/>
        </w:rPr>
        <w:t>Financial attachments</w:t>
      </w:r>
    </w:p>
    <w:p w14:paraId="7CE66399" w14:textId="77777777" w:rsidR="001D73F1" w:rsidRPr="005602DB" w:rsidRDefault="001D73F1" w:rsidP="002A3A34">
      <w:pPr>
        <w:spacing w:line="320" w:lineRule="atLeast"/>
        <w:rPr>
          <w:rFonts w:ascii="Verdana" w:hAnsi="Verdana"/>
          <w:b/>
          <w:sz w:val="20"/>
        </w:rPr>
      </w:pPr>
    </w:p>
    <w:p w14:paraId="61BC680F" w14:textId="640451FB" w:rsidR="001D73F1" w:rsidRPr="008A4EAD" w:rsidRDefault="001D73F1" w:rsidP="5EF7A951">
      <w:pPr>
        <w:spacing w:line="320" w:lineRule="atLeast"/>
      </w:pPr>
      <w:r w:rsidRPr="5EF7A951">
        <w:rPr>
          <w:rFonts w:ascii="Verdana" w:hAnsi="Verdana"/>
          <w:b/>
          <w:bCs/>
          <w:sz w:val="20"/>
        </w:rPr>
        <w:t xml:space="preserve">You </w:t>
      </w:r>
      <w:r w:rsidRPr="5EF7A951">
        <w:rPr>
          <w:rFonts w:ascii="Verdana" w:hAnsi="Verdana"/>
          <w:b/>
          <w:bCs/>
          <w:sz w:val="20"/>
          <w:u w:val="single"/>
        </w:rPr>
        <w:t>must</w:t>
      </w:r>
      <w:r w:rsidRPr="5EF7A951">
        <w:rPr>
          <w:rFonts w:ascii="Verdana" w:hAnsi="Verdana"/>
          <w:b/>
          <w:bCs/>
          <w:sz w:val="20"/>
        </w:rPr>
        <w:t xml:space="preserve"> provide </w:t>
      </w:r>
      <w:r w:rsidR="002A3A34" w:rsidRPr="5EF7A951">
        <w:rPr>
          <w:rFonts w:ascii="Verdana" w:hAnsi="Verdana"/>
          <w:b/>
          <w:bCs/>
          <w:sz w:val="20"/>
        </w:rPr>
        <w:t xml:space="preserve">the </w:t>
      </w:r>
      <w:hyperlink r:id="rId17" w:anchor="section-7" w:history="1">
        <w:r w:rsidR="002A3A34" w:rsidRPr="008A4EAD">
          <w:rPr>
            <w:rStyle w:val="Hyperlink"/>
            <w:rFonts w:ascii="Verdana" w:hAnsi="Verdana"/>
            <w:b/>
            <w:bCs/>
            <w:sz w:val="20"/>
          </w:rPr>
          <w:t>mandatory attachmen</w:t>
        </w:r>
        <w:r w:rsidR="008A4EAD" w:rsidRPr="008A4EAD">
          <w:rPr>
            <w:rStyle w:val="Hyperlink"/>
            <w:rFonts w:ascii="Verdana" w:hAnsi="Verdana"/>
            <w:b/>
            <w:bCs/>
            <w:sz w:val="20"/>
          </w:rPr>
          <w:t>ts</w:t>
        </w:r>
      </w:hyperlink>
      <w:r w:rsidR="008A4EAD">
        <w:rPr>
          <w:rFonts w:ascii="Verdana" w:hAnsi="Verdana"/>
          <w:b/>
          <w:bCs/>
          <w:sz w:val="20"/>
        </w:rPr>
        <w:t>,</w:t>
      </w:r>
      <w:r w:rsidRPr="5EF7A951">
        <w:rPr>
          <w:rFonts w:ascii="Verdana" w:hAnsi="Verdana"/>
          <w:b/>
          <w:bCs/>
          <w:sz w:val="20"/>
        </w:rPr>
        <w:t xml:space="preserve"> </w:t>
      </w:r>
      <w:r w:rsidR="00AE31D8" w:rsidRPr="5EF7A951">
        <w:rPr>
          <w:rFonts w:ascii="Verdana" w:hAnsi="Verdana"/>
          <w:b/>
          <w:bCs/>
          <w:sz w:val="20"/>
        </w:rPr>
        <w:t xml:space="preserve">using the formats specified and templates provided in the guidance for applicants, </w:t>
      </w:r>
      <w:r w:rsidRPr="5EF7A951">
        <w:rPr>
          <w:rFonts w:ascii="Verdana" w:hAnsi="Verdana"/>
          <w:b/>
          <w:bCs/>
          <w:sz w:val="20"/>
        </w:rPr>
        <w:t>in support of your application</w:t>
      </w:r>
      <w:r w:rsidR="00AE31D8" w:rsidRPr="5EF7A951">
        <w:rPr>
          <w:rFonts w:ascii="Verdana" w:hAnsi="Verdana"/>
          <w:b/>
          <w:bCs/>
          <w:sz w:val="20"/>
        </w:rPr>
        <w:t xml:space="preserve">: </w:t>
      </w:r>
    </w:p>
    <w:p w14:paraId="0659144B" w14:textId="226C4283" w:rsidR="002A3A34" w:rsidRPr="005602DB" w:rsidRDefault="002A3A34" w:rsidP="002A3A34">
      <w:pPr>
        <w:spacing w:line="320" w:lineRule="atLeast"/>
        <w:rPr>
          <w:rFonts w:ascii="Verdana" w:hAnsi="Verdana"/>
          <w:b/>
          <w:sz w:val="20"/>
        </w:rPr>
      </w:pPr>
    </w:p>
    <w:p w14:paraId="702EF199" w14:textId="4AE45711" w:rsidR="0009554D" w:rsidRPr="0009554D" w:rsidRDefault="0009554D" w:rsidP="0009554D">
      <w:pPr>
        <w:numPr>
          <w:ilvl w:val="0"/>
          <w:numId w:val="23"/>
        </w:numPr>
        <w:spacing w:line="312" w:lineRule="auto"/>
        <w:rPr>
          <w:rFonts w:ascii="Verdana" w:hAnsi="Verdana"/>
          <w:color w:val="000000"/>
          <w:sz w:val="20"/>
        </w:rPr>
      </w:pPr>
      <w:r w:rsidRPr="0009554D">
        <w:rPr>
          <w:rFonts w:ascii="Verdana" w:eastAsia="Georgia" w:hAnsi="Verdana" w:cs="Georgia"/>
          <w:color w:val="000000"/>
          <w:sz w:val="20"/>
        </w:rPr>
        <w:t>a</w:t>
      </w:r>
      <w:sdt>
        <w:sdtPr>
          <w:rPr>
            <w:rFonts w:ascii="Verdana" w:hAnsi="Verdana"/>
            <w:sz w:val="20"/>
          </w:rPr>
          <w:tag w:val="goog_rdk_70"/>
          <w:id w:val="564840927"/>
        </w:sdtPr>
        <w:sdtEndPr/>
        <w:sdtContent/>
      </w:sdt>
      <w:r w:rsidRPr="0009554D">
        <w:rPr>
          <w:rFonts w:ascii="Verdana" w:eastAsia="Georgia" w:hAnsi="Verdana" w:cs="Georgia"/>
          <w:color w:val="000000"/>
          <w:sz w:val="20"/>
        </w:rPr>
        <w:t xml:space="preserve"> completed mandatory </w:t>
      </w:r>
      <w:hyperlink r:id="rId18" w:history="1">
        <w:r w:rsidRPr="008A4EAD">
          <w:rPr>
            <w:rStyle w:val="Hyperlink"/>
            <w:rFonts w:ascii="Verdana" w:eastAsia="Georgia" w:hAnsi="Verdana" w:cs="Georgia"/>
            <w:sz w:val="20"/>
          </w:rPr>
          <w:t>cashflow template</w:t>
        </w:r>
      </w:hyperlink>
      <w:r w:rsidRPr="0009554D">
        <w:rPr>
          <w:rFonts w:ascii="Verdana" w:eastAsia="Georgia" w:hAnsi="Verdana" w:cs="Georgia"/>
          <w:color w:val="000000"/>
          <w:sz w:val="20"/>
        </w:rPr>
        <w:t xml:space="preserve"> for the period 1 </w:t>
      </w:r>
      <w:r w:rsidR="00996D87">
        <w:rPr>
          <w:rFonts w:ascii="Verdana" w:eastAsia="Georgia" w:hAnsi="Verdana" w:cs="Georgia"/>
          <w:color w:val="000000"/>
          <w:sz w:val="20"/>
        </w:rPr>
        <w:t>July</w:t>
      </w:r>
      <w:r w:rsidRPr="0009554D">
        <w:rPr>
          <w:rFonts w:ascii="Verdana" w:eastAsia="Georgia" w:hAnsi="Verdana" w:cs="Georgia"/>
          <w:color w:val="000000"/>
          <w:sz w:val="20"/>
        </w:rPr>
        <w:t xml:space="preserve"> 2021 – </w:t>
      </w:r>
      <w:r w:rsidR="00996D87">
        <w:rPr>
          <w:rFonts w:ascii="Verdana" w:eastAsia="Georgia" w:hAnsi="Verdana" w:cs="Georgia"/>
          <w:color w:val="000000"/>
          <w:sz w:val="20"/>
        </w:rPr>
        <w:t>30</w:t>
      </w:r>
      <w:r w:rsidRPr="0009554D">
        <w:rPr>
          <w:rFonts w:ascii="Verdana" w:eastAsia="Georgia" w:hAnsi="Verdana" w:cs="Georgia"/>
          <w:color w:val="000000"/>
          <w:sz w:val="20"/>
        </w:rPr>
        <w:t xml:space="preserve"> </w:t>
      </w:r>
      <w:r w:rsidR="00996D87">
        <w:rPr>
          <w:rFonts w:ascii="Verdana" w:eastAsia="Georgia" w:hAnsi="Verdana" w:cs="Georgia"/>
          <w:color w:val="000000"/>
          <w:sz w:val="20"/>
        </w:rPr>
        <w:t>June</w:t>
      </w:r>
      <w:r w:rsidRPr="0009554D">
        <w:rPr>
          <w:rFonts w:ascii="Verdana" w:eastAsia="Georgia" w:hAnsi="Verdana" w:cs="Georgia"/>
          <w:color w:val="000000"/>
          <w:sz w:val="20"/>
        </w:rPr>
        <w:t xml:space="preserve"> 2022</w:t>
      </w:r>
    </w:p>
    <w:p w14:paraId="53F765CE" w14:textId="22AE5B3E" w:rsidR="0009554D" w:rsidRPr="0009554D" w:rsidRDefault="0009554D" w:rsidP="0009554D">
      <w:pPr>
        <w:numPr>
          <w:ilvl w:val="0"/>
          <w:numId w:val="23"/>
        </w:numPr>
        <w:spacing w:line="312" w:lineRule="auto"/>
        <w:rPr>
          <w:rFonts w:ascii="Verdana" w:hAnsi="Verdana"/>
          <w:color w:val="000000"/>
          <w:sz w:val="20"/>
        </w:rPr>
      </w:pPr>
      <w:r w:rsidRPr="0009554D">
        <w:rPr>
          <w:rFonts w:ascii="Verdana" w:eastAsia="Georgia" w:hAnsi="Verdana" w:cs="Georgia"/>
          <w:color w:val="000000"/>
          <w:sz w:val="20"/>
        </w:rPr>
        <w:t xml:space="preserve">a completed mandatory detailed </w:t>
      </w:r>
      <w:hyperlink r:id="rId19" w:history="1">
        <w:r w:rsidRPr="008A4EAD">
          <w:rPr>
            <w:rStyle w:val="Hyperlink"/>
            <w:rFonts w:ascii="Verdana" w:eastAsia="Georgia" w:hAnsi="Verdana" w:cs="Georgia"/>
            <w:sz w:val="20"/>
          </w:rPr>
          <w:t>budget template</w:t>
        </w:r>
      </w:hyperlink>
      <w:r w:rsidRPr="0009554D">
        <w:rPr>
          <w:rFonts w:ascii="Verdana" w:eastAsia="Georgia" w:hAnsi="Verdana" w:cs="Georgia"/>
          <w:color w:val="000000"/>
          <w:sz w:val="20"/>
        </w:rPr>
        <w:t xml:space="preserve"> for the period 1 November 2021 – 1 April 2022</w:t>
      </w:r>
    </w:p>
    <w:p w14:paraId="618C6EF4" w14:textId="53185D5A" w:rsidR="0009554D" w:rsidRPr="0009554D" w:rsidRDefault="0009554D" w:rsidP="0009554D">
      <w:pPr>
        <w:numPr>
          <w:ilvl w:val="0"/>
          <w:numId w:val="23"/>
        </w:numPr>
        <w:spacing w:line="312" w:lineRule="auto"/>
        <w:rPr>
          <w:rFonts w:ascii="Verdana" w:hAnsi="Verdana"/>
          <w:color w:val="000000"/>
          <w:sz w:val="20"/>
        </w:rPr>
      </w:pPr>
      <w:r w:rsidRPr="0009554D">
        <w:rPr>
          <w:rFonts w:ascii="Verdana" w:eastAsia="Georgia" w:hAnsi="Verdana" w:cs="Georgia"/>
          <w:color w:val="000000"/>
          <w:sz w:val="20"/>
        </w:rPr>
        <w:t>a balance sheet</w:t>
      </w:r>
      <w:r w:rsidRPr="0009554D">
        <w:rPr>
          <w:rFonts w:ascii="Verdana" w:hAnsi="Verdana"/>
          <w:sz w:val="20"/>
          <w:vertAlign w:val="superscript"/>
        </w:rPr>
        <w:t xml:space="preserve"> </w:t>
      </w:r>
      <w:proofErr w:type="gramStart"/>
      <w:r w:rsidRPr="0009554D">
        <w:rPr>
          <w:rFonts w:ascii="Verdana" w:eastAsia="Georgia" w:hAnsi="Verdana" w:cs="Georgia"/>
          <w:color w:val="000000"/>
          <w:sz w:val="20"/>
        </w:rPr>
        <w:t>at</w:t>
      </w:r>
      <w:proofErr w:type="gramEnd"/>
      <w:r w:rsidRPr="0009554D">
        <w:rPr>
          <w:rFonts w:ascii="Verdana" w:eastAsia="Georgia" w:hAnsi="Verdana" w:cs="Georgia"/>
          <w:color w:val="000000"/>
          <w:sz w:val="20"/>
        </w:rPr>
        <w:t xml:space="preserve"> </w:t>
      </w:r>
      <w:r w:rsidR="00375C97">
        <w:rPr>
          <w:rFonts w:ascii="Verdana" w:eastAsia="Georgia" w:hAnsi="Verdana" w:cs="Georgia"/>
          <w:color w:val="000000"/>
          <w:sz w:val="20"/>
        </w:rPr>
        <w:t>27</w:t>
      </w:r>
      <w:r w:rsidRPr="0009554D">
        <w:rPr>
          <w:rFonts w:ascii="Verdana" w:eastAsia="Georgia" w:hAnsi="Verdana" w:cs="Georgia"/>
          <w:color w:val="000000"/>
          <w:sz w:val="20"/>
        </w:rPr>
        <w:t xml:space="preserve"> August 2021, showing actual levels of restricted and unrestricted reserves</w:t>
      </w:r>
    </w:p>
    <w:p w14:paraId="63896220" w14:textId="77777777" w:rsidR="0009554D" w:rsidRPr="0009554D" w:rsidRDefault="0009554D" w:rsidP="0009554D">
      <w:pPr>
        <w:numPr>
          <w:ilvl w:val="0"/>
          <w:numId w:val="23"/>
        </w:numPr>
        <w:spacing w:line="312" w:lineRule="auto"/>
        <w:rPr>
          <w:rFonts w:ascii="Verdana" w:hAnsi="Verdana"/>
          <w:color w:val="000000"/>
          <w:sz w:val="20"/>
        </w:rPr>
      </w:pPr>
      <w:r w:rsidRPr="0009554D">
        <w:rPr>
          <w:rFonts w:ascii="Verdana" w:eastAsia="Georgia" w:hAnsi="Verdana" w:cs="Georgia"/>
          <w:color w:val="000000"/>
          <w:sz w:val="20"/>
        </w:rPr>
        <w:t>a balance sheet projection for 31 January 2022, showing projected levels of restricted and unrestricted reserves</w:t>
      </w:r>
    </w:p>
    <w:p w14:paraId="55759687" w14:textId="4632A396" w:rsidR="007E5671" w:rsidRPr="0009554D" w:rsidRDefault="0009554D" w:rsidP="0009554D">
      <w:pPr>
        <w:numPr>
          <w:ilvl w:val="0"/>
          <w:numId w:val="23"/>
        </w:numPr>
        <w:spacing w:line="312" w:lineRule="auto"/>
        <w:rPr>
          <w:rFonts w:ascii="Verdana" w:hAnsi="Verdana"/>
          <w:color w:val="000000"/>
          <w:sz w:val="20"/>
        </w:rPr>
      </w:pPr>
      <w:r w:rsidRPr="0009554D">
        <w:rPr>
          <w:rFonts w:ascii="Verdana" w:eastAsia="Georgia" w:hAnsi="Verdana" w:cs="Georgia"/>
          <w:color w:val="000000"/>
          <w:sz w:val="20"/>
        </w:rPr>
        <w:t>last financial year’s full financial statements (preferably 2019/20 where possible), prepared to the relevant legal standard for an organisation of your size and status</w:t>
      </w:r>
    </w:p>
    <w:p w14:paraId="67B6F479" w14:textId="2E41E7F9" w:rsidR="00AE31D8" w:rsidRDefault="00AE31D8" w:rsidP="00AE31D8">
      <w:pPr>
        <w:spacing w:line="320" w:lineRule="atLeast"/>
        <w:rPr>
          <w:rFonts w:ascii="Verdana" w:hAnsi="Verdana"/>
          <w:sz w:val="20"/>
        </w:rPr>
      </w:pPr>
    </w:p>
    <w:p w14:paraId="40249E4D" w14:textId="3102CE70" w:rsidR="00AE31D8" w:rsidRDefault="00AE31D8" w:rsidP="00AE31D8">
      <w:pPr>
        <w:spacing w:line="320" w:lineRule="atLeast"/>
        <w:rPr>
          <w:rFonts w:ascii="Verdana" w:hAnsi="Verdana"/>
          <w:bCs/>
          <w:color w:val="FF0000"/>
          <w:sz w:val="20"/>
        </w:rPr>
      </w:pPr>
      <w:r w:rsidRPr="005354B5">
        <w:rPr>
          <w:rFonts w:ascii="Verdana" w:hAnsi="Verdana"/>
          <w:bCs/>
          <w:color w:val="FF0000"/>
          <w:sz w:val="20"/>
        </w:rPr>
        <w:t>For organisations that answered yes to ‘Do you intend to include a Sustainability bid within your application?’ in the eligibility quiz</w:t>
      </w:r>
      <w:r w:rsidR="00355D62">
        <w:rPr>
          <w:rFonts w:ascii="Verdana" w:hAnsi="Verdana"/>
          <w:bCs/>
          <w:color w:val="FF0000"/>
          <w:sz w:val="20"/>
        </w:rPr>
        <w:t>,</w:t>
      </w:r>
      <w:r w:rsidRPr="005354B5">
        <w:rPr>
          <w:rFonts w:ascii="Verdana" w:hAnsi="Verdana"/>
          <w:bCs/>
          <w:color w:val="FF0000"/>
          <w:sz w:val="20"/>
        </w:rPr>
        <w:t xml:space="preserve"> </w:t>
      </w:r>
      <w:r>
        <w:rPr>
          <w:rFonts w:ascii="Verdana" w:hAnsi="Verdana"/>
          <w:bCs/>
          <w:color w:val="FF0000"/>
          <w:sz w:val="20"/>
        </w:rPr>
        <w:t xml:space="preserve">you will also need to attach the following mandatory attachments: </w:t>
      </w:r>
    </w:p>
    <w:p w14:paraId="57D9BC53" w14:textId="77777777" w:rsidR="00AE31D8" w:rsidRDefault="00AE31D8" w:rsidP="00AE31D8">
      <w:pPr>
        <w:spacing w:line="320" w:lineRule="atLeast"/>
        <w:rPr>
          <w:rFonts w:ascii="Verdana" w:hAnsi="Verdana"/>
          <w:bCs/>
          <w:color w:val="FF0000"/>
          <w:sz w:val="20"/>
        </w:rPr>
      </w:pPr>
    </w:p>
    <w:p w14:paraId="571A9983" w14:textId="77777777" w:rsidR="00AE31D8" w:rsidRPr="00AE31D8" w:rsidRDefault="00AE31D8" w:rsidP="5EF7A951">
      <w:pPr>
        <w:pStyle w:val="ListParagraph"/>
        <w:numPr>
          <w:ilvl w:val="0"/>
          <w:numId w:val="33"/>
        </w:numPr>
        <w:spacing w:line="312" w:lineRule="auto"/>
        <w:rPr>
          <w:rFonts w:ascii="Verdana" w:eastAsia="Georgia" w:hAnsi="Verdana" w:cs="Georgia"/>
          <w:sz w:val="20"/>
        </w:rPr>
      </w:pPr>
      <w:r w:rsidRPr="5EF7A951">
        <w:rPr>
          <w:rFonts w:ascii="Verdana" w:eastAsia="Georgia" w:hAnsi="Verdana" w:cs="Georgia"/>
          <w:sz w:val="20"/>
        </w:rPr>
        <w:t xml:space="preserve">A completed </w:t>
      </w:r>
      <w:hyperlink r:id="rId20" w:anchor="section-7" w:history="1">
        <w:r w:rsidRPr="5EF7A951">
          <w:rPr>
            <w:rStyle w:val="Hyperlink"/>
            <w:rFonts w:ascii="Verdana" w:eastAsia="Georgia" w:hAnsi="Verdana" w:cs="Georgia"/>
            <w:sz w:val="20"/>
          </w:rPr>
          <w:t>Sustainability funding outline</w:t>
        </w:r>
      </w:hyperlink>
      <w:r w:rsidRPr="5EF7A951">
        <w:rPr>
          <w:rStyle w:val="FootnoteReference"/>
          <w:rFonts w:ascii="Verdana" w:eastAsia="Georgia" w:hAnsi="Verdana" w:cs="Georgia"/>
          <w:sz w:val="20"/>
        </w:rPr>
        <w:footnoteReference w:id="3"/>
      </w:r>
      <w:r w:rsidRPr="5EF7A951">
        <w:rPr>
          <w:rFonts w:ascii="Verdana" w:eastAsia="Georgia" w:hAnsi="Verdana" w:cs="Georgia"/>
          <w:sz w:val="20"/>
        </w:rPr>
        <w:t xml:space="preserve"> budget for the period 1 November 2021 – 1 April 2022</w:t>
      </w:r>
    </w:p>
    <w:p w14:paraId="32801CDE" w14:textId="77777777" w:rsidR="00AE31D8" w:rsidRPr="00AE31D8" w:rsidRDefault="00AE31D8" w:rsidP="5EF7A951">
      <w:pPr>
        <w:pStyle w:val="ListParagraph"/>
        <w:numPr>
          <w:ilvl w:val="0"/>
          <w:numId w:val="33"/>
        </w:numPr>
        <w:spacing w:line="312" w:lineRule="auto"/>
        <w:rPr>
          <w:rFonts w:ascii="Verdana" w:eastAsia="Georgia" w:hAnsi="Verdana" w:cs="Georgia"/>
          <w:sz w:val="20"/>
        </w:rPr>
      </w:pPr>
      <w:r w:rsidRPr="5EF7A951">
        <w:rPr>
          <w:rFonts w:ascii="Verdana" w:eastAsia="Georgia" w:hAnsi="Verdana" w:cs="Georgia"/>
          <w:sz w:val="20"/>
        </w:rPr>
        <w:t xml:space="preserve">A completed </w:t>
      </w:r>
      <w:hyperlink r:id="rId21" w:anchor="section-7" w:history="1">
        <w:r w:rsidRPr="5EF7A951">
          <w:rPr>
            <w:rStyle w:val="Hyperlink"/>
            <w:rFonts w:ascii="Verdana" w:eastAsia="Georgia" w:hAnsi="Verdana" w:cs="Georgia"/>
            <w:sz w:val="20"/>
          </w:rPr>
          <w:t>organisational outline budget</w:t>
        </w:r>
      </w:hyperlink>
      <w:r w:rsidRPr="5EF7A951">
        <w:rPr>
          <w:rFonts w:ascii="Verdana" w:eastAsia="Georgia" w:hAnsi="Verdana" w:cs="Georgia"/>
          <w:sz w:val="20"/>
        </w:rPr>
        <w:t xml:space="preserve"> for the period 1 April 2022 – 31 Mar 2023</w:t>
      </w:r>
    </w:p>
    <w:p w14:paraId="316D10A7" w14:textId="77777777" w:rsidR="00AE31D8" w:rsidRPr="00AE31D8" w:rsidRDefault="00AE31D8" w:rsidP="00AE31D8">
      <w:pPr>
        <w:spacing w:line="320" w:lineRule="atLeast"/>
        <w:rPr>
          <w:rFonts w:ascii="Verdana" w:hAnsi="Verdana"/>
          <w:sz w:val="20"/>
        </w:rPr>
      </w:pPr>
    </w:p>
    <w:p w14:paraId="4C39BAF3" w14:textId="3B5EBA9B" w:rsidR="00B505D2" w:rsidRDefault="00B505D2" w:rsidP="25623B26">
      <w:pPr>
        <w:spacing w:line="320" w:lineRule="atLeast"/>
        <w:rPr>
          <w:rFonts w:ascii="Verdana" w:hAnsi="Verdana"/>
          <w:b/>
          <w:bCs/>
          <w:color w:val="FF0000"/>
          <w:sz w:val="20"/>
        </w:rPr>
      </w:pPr>
      <w:r w:rsidRPr="25623B26">
        <w:rPr>
          <w:rFonts w:ascii="Verdana" w:hAnsi="Verdana"/>
          <w:b/>
          <w:bCs/>
          <w:color w:val="FF0000"/>
          <w:sz w:val="20"/>
        </w:rPr>
        <w:t>If your application</w:t>
      </w:r>
      <w:r w:rsidR="00D11A7D" w:rsidRPr="25623B26">
        <w:rPr>
          <w:rFonts w:ascii="Verdana" w:hAnsi="Verdana"/>
          <w:b/>
          <w:bCs/>
          <w:color w:val="FF0000"/>
          <w:sz w:val="20"/>
        </w:rPr>
        <w:t xml:space="preserve">, which must be completed on </w:t>
      </w:r>
      <w:hyperlink r:id="rId22" w:history="1">
        <w:r w:rsidR="00D11A7D" w:rsidRPr="25623B26">
          <w:rPr>
            <w:rStyle w:val="Hyperlink"/>
            <w:rFonts w:ascii="Verdana" w:hAnsi="Verdana"/>
            <w:b/>
            <w:bCs/>
            <w:sz w:val="20"/>
          </w:rPr>
          <w:t>Grantium</w:t>
        </w:r>
      </w:hyperlink>
      <w:r w:rsidR="00D11A7D" w:rsidRPr="25623B26">
        <w:rPr>
          <w:rFonts w:ascii="Verdana" w:hAnsi="Verdana"/>
          <w:b/>
          <w:bCs/>
          <w:color w:val="FF0000"/>
          <w:sz w:val="20"/>
        </w:rPr>
        <w:t>,</w:t>
      </w:r>
      <w:r w:rsidRPr="25623B26">
        <w:rPr>
          <w:rFonts w:ascii="Verdana" w:hAnsi="Verdana"/>
          <w:b/>
          <w:bCs/>
          <w:color w:val="FF0000"/>
          <w:sz w:val="20"/>
        </w:rPr>
        <w:t xml:space="preserve"> does not contain the information we need, in the format we ask for it to be in, we might not be able to consider your application.</w:t>
      </w:r>
    </w:p>
    <w:p w14:paraId="00010BB0" w14:textId="2684D5EC" w:rsidR="00AE31D8" w:rsidRDefault="00AE31D8" w:rsidP="002A3A34">
      <w:pPr>
        <w:spacing w:line="320" w:lineRule="atLeast"/>
        <w:rPr>
          <w:rFonts w:ascii="Verdana" w:hAnsi="Verdana"/>
          <w:b/>
          <w:bCs/>
          <w:color w:val="FF0000"/>
          <w:sz w:val="20"/>
        </w:rPr>
      </w:pPr>
    </w:p>
    <w:p w14:paraId="59C812F0" w14:textId="46CCA534" w:rsidR="00F92CEE" w:rsidRPr="005602DB" w:rsidRDefault="00F92CEE" w:rsidP="00F92CEE">
      <w:pPr>
        <w:spacing w:line="320" w:lineRule="atLeast"/>
        <w:rPr>
          <w:rFonts w:ascii="Verdana" w:hAnsi="Verdana"/>
          <w:sz w:val="20"/>
        </w:rPr>
      </w:pPr>
    </w:p>
    <w:sectPr w:rsidR="00F92CEE" w:rsidRPr="005602DB">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3E773" w14:textId="77777777" w:rsidR="00634ED5" w:rsidRDefault="00634ED5" w:rsidP="007E5671">
      <w:pPr>
        <w:spacing w:line="240" w:lineRule="auto"/>
      </w:pPr>
      <w:r>
        <w:separator/>
      </w:r>
    </w:p>
  </w:endnote>
  <w:endnote w:type="continuationSeparator" w:id="0">
    <w:p w14:paraId="25390B07" w14:textId="77777777" w:rsidR="00634ED5" w:rsidRDefault="00634ED5" w:rsidP="007E5671">
      <w:pPr>
        <w:spacing w:line="240" w:lineRule="auto"/>
      </w:pPr>
      <w:r>
        <w:continuationSeparator/>
      </w:r>
    </w:p>
  </w:endnote>
  <w:endnote w:type="continuationNotice" w:id="1">
    <w:p w14:paraId="07663E1E" w14:textId="77777777" w:rsidR="00634ED5" w:rsidRDefault="00634E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1404" w14:textId="77777777" w:rsidR="00634ED5" w:rsidRDefault="00634ED5" w:rsidP="007E5671">
      <w:pPr>
        <w:spacing w:line="240" w:lineRule="auto"/>
      </w:pPr>
      <w:r>
        <w:separator/>
      </w:r>
    </w:p>
  </w:footnote>
  <w:footnote w:type="continuationSeparator" w:id="0">
    <w:p w14:paraId="02AA8BE1" w14:textId="77777777" w:rsidR="00634ED5" w:rsidRDefault="00634ED5" w:rsidP="007E5671">
      <w:pPr>
        <w:spacing w:line="240" w:lineRule="auto"/>
      </w:pPr>
      <w:r>
        <w:continuationSeparator/>
      </w:r>
    </w:p>
  </w:footnote>
  <w:footnote w:type="continuationNotice" w:id="1">
    <w:p w14:paraId="130CA0A9" w14:textId="77777777" w:rsidR="00634ED5" w:rsidRDefault="00634ED5">
      <w:pPr>
        <w:spacing w:line="240" w:lineRule="auto"/>
      </w:pPr>
    </w:p>
  </w:footnote>
  <w:footnote w:id="2">
    <w:p w14:paraId="2F1DEB26" w14:textId="77777777" w:rsidR="00361D91" w:rsidRDefault="00361D91" w:rsidP="00361D91">
      <w:pPr>
        <w:pStyle w:val="FootnoteText"/>
      </w:pPr>
      <w:r>
        <w:rPr>
          <w:rStyle w:val="FootnoteReference"/>
        </w:rPr>
        <w:footnoteRef/>
      </w:r>
      <w:r>
        <w:t xml:space="preserve"> This should be an average of your organisation’s annual turnover from 2017/18, 2018/19 &amp; 2019/20</w:t>
      </w:r>
    </w:p>
  </w:footnote>
  <w:footnote w:id="3">
    <w:p w14:paraId="723D5317" w14:textId="77777777" w:rsidR="00361D91" w:rsidRDefault="00361D91" w:rsidP="00AE31D8">
      <w:pPr>
        <w:rPr>
          <w:rFonts w:ascii="Georgia" w:hAnsi="Georgia"/>
          <w:i/>
          <w:iCs/>
        </w:rPr>
      </w:pPr>
      <w:r>
        <w:rPr>
          <w:rStyle w:val="FootnoteReference"/>
        </w:rPr>
        <w:footnoteRef/>
      </w:r>
      <w:r>
        <w:t xml:space="preserve"> </w:t>
      </w:r>
      <w:r w:rsidRPr="009B5DCD">
        <w:rPr>
          <w:sz w:val="20"/>
        </w:rPr>
        <w:t xml:space="preserve">By ‘outline’ we mean a budget that gives an overview of the applied for activity, but which is preliminary or draft rather than finalised. We understand that outline budgets may be work in progress and subject to change. The plans and accompanying budgets may be revised in response to feedback from the Arts Council and ongoing work to develop plans, </w:t>
      </w:r>
      <w:r>
        <w:rPr>
          <w:sz w:val="20"/>
        </w:rPr>
        <w:t xml:space="preserve">which </w:t>
      </w:r>
      <w:r w:rsidRPr="009B5DCD">
        <w:rPr>
          <w:sz w:val="20"/>
        </w:rPr>
        <w:t xml:space="preserve">may be subject to change pending </w:t>
      </w:r>
      <w:r>
        <w:rPr>
          <w:sz w:val="20"/>
        </w:rPr>
        <w:t>your organisation’s b</w:t>
      </w:r>
      <w:r w:rsidRPr="009B5DCD">
        <w:rPr>
          <w:sz w:val="20"/>
        </w:rPr>
        <w:t>oard approval.</w:t>
      </w:r>
    </w:p>
    <w:p w14:paraId="35A97F7C" w14:textId="77777777" w:rsidR="00361D91" w:rsidRDefault="00361D91" w:rsidP="00AE31D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34E6"/>
    <w:multiLevelType w:val="hybridMultilevel"/>
    <w:tmpl w:val="0D92FF50"/>
    <w:lvl w:ilvl="0" w:tplc="EFCE30B4">
      <w:start w:val="3"/>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82CB9"/>
    <w:multiLevelType w:val="hybridMultilevel"/>
    <w:tmpl w:val="9562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54316"/>
    <w:multiLevelType w:val="multilevel"/>
    <w:tmpl w:val="DD1AE7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617339F"/>
    <w:multiLevelType w:val="hybridMultilevel"/>
    <w:tmpl w:val="54465536"/>
    <w:lvl w:ilvl="0" w:tplc="EFCE30B4">
      <w:start w:val="3"/>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D60F8"/>
    <w:multiLevelType w:val="hybridMultilevel"/>
    <w:tmpl w:val="D144AD9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AEB3DA8"/>
    <w:multiLevelType w:val="hybridMultilevel"/>
    <w:tmpl w:val="3FC4C6FC"/>
    <w:lvl w:ilvl="0" w:tplc="EFCE30B4">
      <w:start w:val="3"/>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7" w15:restartNumberingAfterBreak="0">
    <w:nsid w:val="34BE211E"/>
    <w:multiLevelType w:val="hybridMultilevel"/>
    <w:tmpl w:val="38AA6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D05BB"/>
    <w:multiLevelType w:val="multilevel"/>
    <w:tmpl w:val="F90E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C93F2E"/>
    <w:multiLevelType w:val="hybridMultilevel"/>
    <w:tmpl w:val="DC1CB478"/>
    <w:lvl w:ilvl="0" w:tplc="1004B6C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C076E"/>
    <w:multiLevelType w:val="multilevel"/>
    <w:tmpl w:val="5B90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E65CAD"/>
    <w:multiLevelType w:val="hybridMultilevel"/>
    <w:tmpl w:val="D3560376"/>
    <w:lvl w:ilvl="0" w:tplc="87C031EE">
      <w:start w:val="3"/>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017369"/>
    <w:multiLevelType w:val="hybridMultilevel"/>
    <w:tmpl w:val="983A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94A00"/>
    <w:multiLevelType w:val="hybridMultilevel"/>
    <w:tmpl w:val="E610A50E"/>
    <w:lvl w:ilvl="0" w:tplc="EFCE30B4">
      <w:start w:val="3"/>
      <w:numFmt w:val="bullet"/>
      <w:lvlText w:val="-"/>
      <w:lvlJc w:val="left"/>
      <w:pPr>
        <w:ind w:left="1080" w:hanging="36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A042BD"/>
    <w:multiLevelType w:val="multilevel"/>
    <w:tmpl w:val="1068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6109AF"/>
    <w:multiLevelType w:val="hybridMultilevel"/>
    <w:tmpl w:val="AC70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3375E"/>
    <w:multiLevelType w:val="multilevel"/>
    <w:tmpl w:val="94D64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4C2FDB"/>
    <w:multiLevelType w:val="multilevel"/>
    <w:tmpl w:val="334E9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C27ECF"/>
    <w:multiLevelType w:val="multilevel"/>
    <w:tmpl w:val="3F48FF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317B38"/>
    <w:multiLevelType w:val="hybridMultilevel"/>
    <w:tmpl w:val="B730622E"/>
    <w:lvl w:ilvl="0" w:tplc="EFCE30B4">
      <w:start w:val="3"/>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81035"/>
    <w:multiLevelType w:val="multilevel"/>
    <w:tmpl w:val="ECC847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25" w15:restartNumberingAfterBreak="0">
    <w:nsid w:val="73486422"/>
    <w:multiLevelType w:val="multilevel"/>
    <w:tmpl w:val="5EA44E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4CB5EBE"/>
    <w:multiLevelType w:val="hybridMultilevel"/>
    <w:tmpl w:val="CE3E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F1480"/>
    <w:multiLevelType w:val="hybridMultilevel"/>
    <w:tmpl w:val="494426CC"/>
    <w:lvl w:ilvl="0" w:tplc="EFCE30B4">
      <w:start w:val="3"/>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C32FB"/>
    <w:multiLevelType w:val="multilevel"/>
    <w:tmpl w:val="05B672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4"/>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12"/>
  </w:num>
  <w:num w:numId="13">
    <w:abstractNumId w:val="23"/>
  </w:num>
  <w:num w:numId="14">
    <w:abstractNumId w:val="8"/>
  </w:num>
  <w:num w:numId="15">
    <w:abstractNumId w:val="9"/>
  </w:num>
  <w:num w:numId="16">
    <w:abstractNumId w:val="16"/>
  </w:num>
  <w:num w:numId="17">
    <w:abstractNumId w:val="1"/>
  </w:num>
  <w:num w:numId="18">
    <w:abstractNumId w:val="4"/>
  </w:num>
  <w:num w:numId="19">
    <w:abstractNumId w:val="11"/>
  </w:num>
  <w:num w:numId="20">
    <w:abstractNumId w:val="7"/>
  </w:num>
  <w:num w:numId="21">
    <w:abstractNumId w:val="15"/>
  </w:num>
  <w:num w:numId="22">
    <w:abstractNumId w:val="13"/>
  </w:num>
  <w:num w:numId="23">
    <w:abstractNumId w:val="10"/>
  </w:num>
  <w:num w:numId="24">
    <w:abstractNumId w:val="26"/>
  </w:num>
  <w:num w:numId="25">
    <w:abstractNumId w:val="14"/>
  </w:num>
  <w:num w:numId="2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8"/>
  </w:num>
  <w:num w:numId="29">
    <w:abstractNumId w:val="22"/>
  </w:num>
  <w:num w:numId="30">
    <w:abstractNumId w:val="25"/>
  </w:num>
  <w:num w:numId="31">
    <w:abstractNumId w:val="2"/>
  </w:num>
  <w:num w:numId="32">
    <w:abstractNumId w:val="17"/>
  </w:num>
  <w:num w:numId="33">
    <w:abstractNumId w:val="5"/>
  </w:num>
  <w:num w:numId="34">
    <w:abstractNumId w:val="21"/>
  </w:num>
  <w:num w:numId="35">
    <w:abstractNumId w:val="19"/>
  </w:num>
  <w:num w:numId="36">
    <w:abstractNumId w:val="27"/>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A0"/>
    <w:rsid w:val="00003935"/>
    <w:rsid w:val="00013E14"/>
    <w:rsid w:val="0006068E"/>
    <w:rsid w:val="0009554D"/>
    <w:rsid w:val="00097D3F"/>
    <w:rsid w:val="000C0BBD"/>
    <w:rsid w:val="000C76D8"/>
    <w:rsid w:val="000F3DCE"/>
    <w:rsid w:val="00122003"/>
    <w:rsid w:val="00181CAE"/>
    <w:rsid w:val="0018579E"/>
    <w:rsid w:val="001A33F0"/>
    <w:rsid w:val="001A371B"/>
    <w:rsid w:val="001B4682"/>
    <w:rsid w:val="001C1ACF"/>
    <w:rsid w:val="001D73F1"/>
    <w:rsid w:val="001E0775"/>
    <w:rsid w:val="00205FD0"/>
    <w:rsid w:val="00207549"/>
    <w:rsid w:val="002076EA"/>
    <w:rsid w:val="00262CDB"/>
    <w:rsid w:val="002A0AF2"/>
    <w:rsid w:val="002A3A34"/>
    <w:rsid w:val="002B259E"/>
    <w:rsid w:val="002B4FF8"/>
    <w:rsid w:val="002C3C2B"/>
    <w:rsid w:val="002D2CA3"/>
    <w:rsid w:val="002E4299"/>
    <w:rsid w:val="00310E3C"/>
    <w:rsid w:val="003434F9"/>
    <w:rsid w:val="00355D62"/>
    <w:rsid w:val="00356E6C"/>
    <w:rsid w:val="00361D91"/>
    <w:rsid w:val="003665DE"/>
    <w:rsid w:val="00375131"/>
    <w:rsid w:val="00375C97"/>
    <w:rsid w:val="003878F1"/>
    <w:rsid w:val="003A3B0C"/>
    <w:rsid w:val="003C306A"/>
    <w:rsid w:val="00401761"/>
    <w:rsid w:val="00451729"/>
    <w:rsid w:val="004603A4"/>
    <w:rsid w:val="00492EAE"/>
    <w:rsid w:val="004A3A7F"/>
    <w:rsid w:val="004B15F1"/>
    <w:rsid w:val="004B5C1B"/>
    <w:rsid w:val="004B653B"/>
    <w:rsid w:val="004C09AA"/>
    <w:rsid w:val="004D0331"/>
    <w:rsid w:val="004E0406"/>
    <w:rsid w:val="004E181D"/>
    <w:rsid w:val="004E72F1"/>
    <w:rsid w:val="004F7D6A"/>
    <w:rsid w:val="00532121"/>
    <w:rsid w:val="005354B5"/>
    <w:rsid w:val="00545847"/>
    <w:rsid w:val="0054664F"/>
    <w:rsid w:val="005602DB"/>
    <w:rsid w:val="0057593A"/>
    <w:rsid w:val="00575D93"/>
    <w:rsid w:val="005B35C6"/>
    <w:rsid w:val="005B4B1B"/>
    <w:rsid w:val="005D65EC"/>
    <w:rsid w:val="006055E5"/>
    <w:rsid w:val="00616593"/>
    <w:rsid w:val="00634ED5"/>
    <w:rsid w:val="006673C8"/>
    <w:rsid w:val="00677B75"/>
    <w:rsid w:val="00677DF7"/>
    <w:rsid w:val="006A49A0"/>
    <w:rsid w:val="006A4BF0"/>
    <w:rsid w:val="006A755F"/>
    <w:rsid w:val="00704315"/>
    <w:rsid w:val="007206D6"/>
    <w:rsid w:val="0073116E"/>
    <w:rsid w:val="007919AB"/>
    <w:rsid w:val="007A699E"/>
    <w:rsid w:val="007C47EC"/>
    <w:rsid w:val="007E5671"/>
    <w:rsid w:val="007F46C8"/>
    <w:rsid w:val="007F7B34"/>
    <w:rsid w:val="00855472"/>
    <w:rsid w:val="00872AFF"/>
    <w:rsid w:val="00886019"/>
    <w:rsid w:val="008A4EAD"/>
    <w:rsid w:val="008A4F5E"/>
    <w:rsid w:val="008C50AC"/>
    <w:rsid w:val="009468D3"/>
    <w:rsid w:val="0095582A"/>
    <w:rsid w:val="0096607C"/>
    <w:rsid w:val="00970568"/>
    <w:rsid w:val="00973A24"/>
    <w:rsid w:val="00996D87"/>
    <w:rsid w:val="00997005"/>
    <w:rsid w:val="009B78C4"/>
    <w:rsid w:val="009C5B5F"/>
    <w:rsid w:val="009C6DD0"/>
    <w:rsid w:val="009E2638"/>
    <w:rsid w:val="009F6D06"/>
    <w:rsid w:val="00A12037"/>
    <w:rsid w:val="00A1550B"/>
    <w:rsid w:val="00A41CDE"/>
    <w:rsid w:val="00A46E11"/>
    <w:rsid w:val="00A72510"/>
    <w:rsid w:val="00AA70F3"/>
    <w:rsid w:val="00AC7187"/>
    <w:rsid w:val="00AD3567"/>
    <w:rsid w:val="00AE20C2"/>
    <w:rsid w:val="00AE31D8"/>
    <w:rsid w:val="00B12BC8"/>
    <w:rsid w:val="00B1384C"/>
    <w:rsid w:val="00B14076"/>
    <w:rsid w:val="00B14E1F"/>
    <w:rsid w:val="00B3087F"/>
    <w:rsid w:val="00B3260E"/>
    <w:rsid w:val="00B43715"/>
    <w:rsid w:val="00B505D2"/>
    <w:rsid w:val="00B74DD4"/>
    <w:rsid w:val="00B76C8B"/>
    <w:rsid w:val="00B96E91"/>
    <w:rsid w:val="00BA1366"/>
    <w:rsid w:val="00C20E17"/>
    <w:rsid w:val="00C23964"/>
    <w:rsid w:val="00C23FE4"/>
    <w:rsid w:val="00C25D60"/>
    <w:rsid w:val="00C47071"/>
    <w:rsid w:val="00C573FC"/>
    <w:rsid w:val="00C942BE"/>
    <w:rsid w:val="00CE6271"/>
    <w:rsid w:val="00D11A7D"/>
    <w:rsid w:val="00D31C89"/>
    <w:rsid w:val="00D60C30"/>
    <w:rsid w:val="00D825BB"/>
    <w:rsid w:val="00D86741"/>
    <w:rsid w:val="00D94BFE"/>
    <w:rsid w:val="00D957B0"/>
    <w:rsid w:val="00DD4497"/>
    <w:rsid w:val="00E0574D"/>
    <w:rsid w:val="00E300A5"/>
    <w:rsid w:val="00E34E8E"/>
    <w:rsid w:val="00E4097F"/>
    <w:rsid w:val="00E63CCC"/>
    <w:rsid w:val="00EA0760"/>
    <w:rsid w:val="00EA26A8"/>
    <w:rsid w:val="00EA5DCF"/>
    <w:rsid w:val="00EC0C05"/>
    <w:rsid w:val="00F25942"/>
    <w:rsid w:val="00F51D41"/>
    <w:rsid w:val="00F92CEE"/>
    <w:rsid w:val="00FB6356"/>
    <w:rsid w:val="00FB7420"/>
    <w:rsid w:val="00FD714D"/>
    <w:rsid w:val="00FF12C3"/>
    <w:rsid w:val="0D52FCA6"/>
    <w:rsid w:val="10B5AFA2"/>
    <w:rsid w:val="21A9883A"/>
    <w:rsid w:val="25623B26"/>
    <w:rsid w:val="446008AB"/>
    <w:rsid w:val="5EF7A951"/>
    <w:rsid w:val="70FC436D"/>
    <w:rsid w:val="7482D6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7A484"/>
  <w15:chartTrackingRefBased/>
  <w15:docId w15:val="{5F89F1B8-D335-4C2A-A2E2-00E11194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89"/>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uiPriority w:val="9"/>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unhideWhenUsed/>
    <w:rsid w:val="0001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7D3F"/>
    <w:rPr>
      <w:b/>
      <w:bCs/>
    </w:rPr>
  </w:style>
  <w:style w:type="paragraph" w:styleId="ListParagraph">
    <w:name w:val="List Paragraph"/>
    <w:aliases w:val="F5 List Paragraph,List Paragraph1"/>
    <w:basedOn w:val="Normal"/>
    <w:link w:val="ListParagraphChar"/>
    <w:uiPriority w:val="34"/>
    <w:qFormat/>
    <w:rsid w:val="00E63CCC"/>
    <w:pPr>
      <w:ind w:left="720"/>
      <w:contextualSpacing/>
    </w:pPr>
  </w:style>
  <w:style w:type="character" w:customStyle="1" w:styleId="ListParagraphChar">
    <w:name w:val="List Paragraph Char"/>
    <w:aliases w:val="F5 List Paragraph Char,List Paragraph1 Char"/>
    <w:basedOn w:val="DefaultParagraphFont"/>
    <w:link w:val="ListParagraph"/>
    <w:uiPriority w:val="34"/>
    <w:locked/>
    <w:rsid w:val="00E63CCC"/>
    <w:rPr>
      <w:rFonts w:ascii="Arial" w:hAnsi="Arial"/>
      <w:sz w:val="24"/>
      <w:lang w:eastAsia="en-US"/>
    </w:rPr>
  </w:style>
  <w:style w:type="character" w:customStyle="1" w:styleId="textsmall">
    <w:name w:val="textsmall"/>
    <w:basedOn w:val="DefaultParagraphFont"/>
    <w:rsid w:val="008C50AC"/>
  </w:style>
  <w:style w:type="paragraph" w:customStyle="1" w:styleId="xmsonormal">
    <w:name w:val="x_msonormal"/>
    <w:basedOn w:val="Normal"/>
    <w:rsid w:val="006A755F"/>
    <w:pPr>
      <w:spacing w:line="240" w:lineRule="auto"/>
    </w:pPr>
    <w:rPr>
      <w:rFonts w:ascii="Calibri" w:eastAsiaTheme="minorHAnsi" w:hAnsi="Calibri" w:cs="Calibri"/>
      <w:sz w:val="22"/>
      <w:szCs w:val="22"/>
      <w:lang w:eastAsia="en-GB"/>
    </w:rPr>
  </w:style>
  <w:style w:type="character" w:customStyle="1" w:styleId="FootnoteTextChar">
    <w:name w:val="Footnote Text Char"/>
    <w:basedOn w:val="DefaultParagraphFont"/>
    <w:link w:val="FootnoteText"/>
    <w:uiPriority w:val="99"/>
    <w:semiHidden/>
    <w:rsid w:val="00AE31D8"/>
    <w:rPr>
      <w:rFonts w:ascii="Arial" w:hAnsi="Arial"/>
      <w:lang w:eastAsia="en-US"/>
    </w:rPr>
  </w:style>
  <w:style w:type="character" w:styleId="UnresolvedMention">
    <w:name w:val="Unresolved Mention"/>
    <w:basedOn w:val="DefaultParagraphFont"/>
    <w:uiPriority w:val="99"/>
    <w:semiHidden/>
    <w:unhideWhenUsed/>
    <w:rsid w:val="001C1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7783">
      <w:bodyDiv w:val="1"/>
      <w:marLeft w:val="0"/>
      <w:marRight w:val="0"/>
      <w:marTop w:val="0"/>
      <w:marBottom w:val="0"/>
      <w:divBdr>
        <w:top w:val="none" w:sz="0" w:space="0" w:color="auto"/>
        <w:left w:val="none" w:sz="0" w:space="0" w:color="auto"/>
        <w:bottom w:val="none" w:sz="0" w:space="0" w:color="auto"/>
        <w:right w:val="none" w:sz="0" w:space="0" w:color="auto"/>
      </w:divBdr>
      <w:divsChild>
        <w:div w:id="12339462">
          <w:marLeft w:val="0"/>
          <w:marRight w:val="0"/>
          <w:marTop w:val="0"/>
          <w:marBottom w:val="0"/>
          <w:divBdr>
            <w:top w:val="none" w:sz="0" w:space="0" w:color="auto"/>
            <w:left w:val="none" w:sz="0" w:space="0" w:color="auto"/>
            <w:bottom w:val="none" w:sz="0" w:space="0" w:color="auto"/>
            <w:right w:val="none" w:sz="0" w:space="0" w:color="auto"/>
          </w:divBdr>
        </w:div>
      </w:divsChild>
    </w:div>
    <w:div w:id="102507288">
      <w:bodyDiv w:val="1"/>
      <w:marLeft w:val="0"/>
      <w:marRight w:val="0"/>
      <w:marTop w:val="0"/>
      <w:marBottom w:val="0"/>
      <w:divBdr>
        <w:top w:val="none" w:sz="0" w:space="0" w:color="auto"/>
        <w:left w:val="none" w:sz="0" w:space="0" w:color="auto"/>
        <w:bottom w:val="none" w:sz="0" w:space="0" w:color="auto"/>
        <w:right w:val="none" w:sz="0" w:space="0" w:color="auto"/>
      </w:divBdr>
      <w:divsChild>
        <w:div w:id="249966195">
          <w:marLeft w:val="0"/>
          <w:marRight w:val="0"/>
          <w:marTop w:val="0"/>
          <w:marBottom w:val="144"/>
          <w:divBdr>
            <w:top w:val="none" w:sz="0" w:space="0" w:color="auto"/>
            <w:left w:val="none" w:sz="0" w:space="0" w:color="auto"/>
            <w:bottom w:val="none" w:sz="0" w:space="0" w:color="auto"/>
            <w:right w:val="none" w:sz="0" w:space="0" w:color="auto"/>
          </w:divBdr>
        </w:div>
        <w:div w:id="325867119">
          <w:marLeft w:val="0"/>
          <w:marRight w:val="0"/>
          <w:marTop w:val="0"/>
          <w:marBottom w:val="144"/>
          <w:divBdr>
            <w:top w:val="none" w:sz="0" w:space="0" w:color="auto"/>
            <w:left w:val="none" w:sz="0" w:space="0" w:color="auto"/>
            <w:bottom w:val="none" w:sz="0" w:space="0" w:color="auto"/>
            <w:right w:val="none" w:sz="0" w:space="0" w:color="auto"/>
          </w:divBdr>
        </w:div>
        <w:div w:id="452330478">
          <w:marLeft w:val="0"/>
          <w:marRight w:val="0"/>
          <w:marTop w:val="0"/>
          <w:marBottom w:val="144"/>
          <w:divBdr>
            <w:top w:val="none" w:sz="0" w:space="0" w:color="auto"/>
            <w:left w:val="none" w:sz="0" w:space="0" w:color="auto"/>
            <w:bottom w:val="none" w:sz="0" w:space="0" w:color="auto"/>
            <w:right w:val="none" w:sz="0" w:space="0" w:color="auto"/>
          </w:divBdr>
        </w:div>
        <w:div w:id="480778730">
          <w:marLeft w:val="0"/>
          <w:marRight w:val="0"/>
          <w:marTop w:val="0"/>
          <w:marBottom w:val="60"/>
          <w:divBdr>
            <w:top w:val="none" w:sz="0" w:space="0" w:color="auto"/>
            <w:left w:val="none" w:sz="0" w:space="0" w:color="auto"/>
            <w:bottom w:val="none" w:sz="0" w:space="0" w:color="auto"/>
            <w:right w:val="none" w:sz="0" w:space="0" w:color="auto"/>
          </w:divBdr>
        </w:div>
        <w:div w:id="738290255">
          <w:marLeft w:val="0"/>
          <w:marRight w:val="0"/>
          <w:marTop w:val="0"/>
          <w:marBottom w:val="60"/>
          <w:divBdr>
            <w:top w:val="none" w:sz="0" w:space="0" w:color="auto"/>
            <w:left w:val="none" w:sz="0" w:space="0" w:color="auto"/>
            <w:bottom w:val="none" w:sz="0" w:space="0" w:color="auto"/>
            <w:right w:val="none" w:sz="0" w:space="0" w:color="auto"/>
          </w:divBdr>
        </w:div>
        <w:div w:id="1140415016">
          <w:marLeft w:val="0"/>
          <w:marRight w:val="0"/>
          <w:marTop w:val="0"/>
          <w:marBottom w:val="144"/>
          <w:divBdr>
            <w:top w:val="none" w:sz="0" w:space="0" w:color="auto"/>
            <w:left w:val="none" w:sz="0" w:space="0" w:color="auto"/>
            <w:bottom w:val="none" w:sz="0" w:space="0" w:color="auto"/>
            <w:right w:val="none" w:sz="0" w:space="0" w:color="auto"/>
          </w:divBdr>
        </w:div>
        <w:div w:id="1211110802">
          <w:marLeft w:val="0"/>
          <w:marRight w:val="0"/>
          <w:marTop w:val="0"/>
          <w:marBottom w:val="0"/>
          <w:divBdr>
            <w:top w:val="none" w:sz="0" w:space="0" w:color="auto"/>
            <w:left w:val="none" w:sz="0" w:space="0" w:color="auto"/>
            <w:bottom w:val="none" w:sz="0" w:space="0" w:color="auto"/>
            <w:right w:val="none" w:sz="0" w:space="0" w:color="auto"/>
          </w:divBdr>
        </w:div>
        <w:div w:id="1565599007">
          <w:marLeft w:val="0"/>
          <w:marRight w:val="0"/>
          <w:marTop w:val="0"/>
          <w:marBottom w:val="144"/>
          <w:divBdr>
            <w:top w:val="none" w:sz="0" w:space="0" w:color="auto"/>
            <w:left w:val="none" w:sz="0" w:space="0" w:color="auto"/>
            <w:bottom w:val="none" w:sz="0" w:space="0" w:color="auto"/>
            <w:right w:val="none" w:sz="0" w:space="0" w:color="auto"/>
          </w:divBdr>
        </w:div>
        <w:div w:id="1997420337">
          <w:marLeft w:val="0"/>
          <w:marRight w:val="0"/>
          <w:marTop w:val="0"/>
          <w:marBottom w:val="144"/>
          <w:divBdr>
            <w:top w:val="none" w:sz="0" w:space="0" w:color="auto"/>
            <w:left w:val="none" w:sz="0" w:space="0" w:color="auto"/>
            <w:bottom w:val="none" w:sz="0" w:space="0" w:color="auto"/>
            <w:right w:val="none" w:sz="0" w:space="0" w:color="auto"/>
          </w:divBdr>
        </w:div>
      </w:divsChild>
    </w:div>
    <w:div w:id="405297441">
      <w:bodyDiv w:val="1"/>
      <w:marLeft w:val="0"/>
      <w:marRight w:val="0"/>
      <w:marTop w:val="0"/>
      <w:marBottom w:val="0"/>
      <w:divBdr>
        <w:top w:val="none" w:sz="0" w:space="0" w:color="auto"/>
        <w:left w:val="none" w:sz="0" w:space="0" w:color="auto"/>
        <w:bottom w:val="none" w:sz="0" w:space="0" w:color="auto"/>
        <w:right w:val="none" w:sz="0" w:space="0" w:color="auto"/>
      </w:divBdr>
    </w:div>
    <w:div w:id="678242515">
      <w:bodyDiv w:val="1"/>
      <w:marLeft w:val="0"/>
      <w:marRight w:val="0"/>
      <w:marTop w:val="0"/>
      <w:marBottom w:val="0"/>
      <w:divBdr>
        <w:top w:val="none" w:sz="0" w:space="0" w:color="auto"/>
        <w:left w:val="none" w:sz="0" w:space="0" w:color="auto"/>
        <w:bottom w:val="none" w:sz="0" w:space="0" w:color="auto"/>
        <w:right w:val="none" w:sz="0" w:space="0" w:color="auto"/>
      </w:divBdr>
      <w:divsChild>
        <w:div w:id="106197146">
          <w:marLeft w:val="0"/>
          <w:marRight w:val="0"/>
          <w:marTop w:val="0"/>
          <w:marBottom w:val="144"/>
          <w:divBdr>
            <w:top w:val="none" w:sz="0" w:space="0" w:color="auto"/>
            <w:left w:val="none" w:sz="0" w:space="0" w:color="auto"/>
            <w:bottom w:val="none" w:sz="0" w:space="0" w:color="auto"/>
            <w:right w:val="none" w:sz="0" w:space="0" w:color="auto"/>
          </w:divBdr>
        </w:div>
        <w:div w:id="131290386">
          <w:marLeft w:val="0"/>
          <w:marRight w:val="0"/>
          <w:marTop w:val="0"/>
          <w:marBottom w:val="144"/>
          <w:divBdr>
            <w:top w:val="none" w:sz="0" w:space="0" w:color="auto"/>
            <w:left w:val="none" w:sz="0" w:space="0" w:color="auto"/>
            <w:bottom w:val="none" w:sz="0" w:space="0" w:color="auto"/>
            <w:right w:val="none" w:sz="0" w:space="0" w:color="auto"/>
          </w:divBdr>
        </w:div>
        <w:div w:id="548764823">
          <w:marLeft w:val="0"/>
          <w:marRight w:val="0"/>
          <w:marTop w:val="0"/>
          <w:marBottom w:val="144"/>
          <w:divBdr>
            <w:top w:val="none" w:sz="0" w:space="0" w:color="auto"/>
            <w:left w:val="none" w:sz="0" w:space="0" w:color="auto"/>
            <w:bottom w:val="none" w:sz="0" w:space="0" w:color="auto"/>
            <w:right w:val="none" w:sz="0" w:space="0" w:color="auto"/>
          </w:divBdr>
        </w:div>
        <w:div w:id="796607731">
          <w:marLeft w:val="0"/>
          <w:marRight w:val="0"/>
          <w:marTop w:val="0"/>
          <w:marBottom w:val="144"/>
          <w:divBdr>
            <w:top w:val="none" w:sz="0" w:space="0" w:color="auto"/>
            <w:left w:val="none" w:sz="0" w:space="0" w:color="auto"/>
            <w:bottom w:val="none" w:sz="0" w:space="0" w:color="auto"/>
            <w:right w:val="none" w:sz="0" w:space="0" w:color="auto"/>
          </w:divBdr>
        </w:div>
        <w:div w:id="813718869">
          <w:marLeft w:val="0"/>
          <w:marRight w:val="0"/>
          <w:marTop w:val="0"/>
          <w:marBottom w:val="144"/>
          <w:divBdr>
            <w:top w:val="none" w:sz="0" w:space="0" w:color="auto"/>
            <w:left w:val="none" w:sz="0" w:space="0" w:color="auto"/>
            <w:bottom w:val="none" w:sz="0" w:space="0" w:color="auto"/>
            <w:right w:val="none" w:sz="0" w:space="0" w:color="auto"/>
          </w:divBdr>
        </w:div>
        <w:div w:id="985671663">
          <w:marLeft w:val="0"/>
          <w:marRight w:val="0"/>
          <w:marTop w:val="0"/>
          <w:marBottom w:val="144"/>
          <w:divBdr>
            <w:top w:val="none" w:sz="0" w:space="0" w:color="auto"/>
            <w:left w:val="none" w:sz="0" w:space="0" w:color="auto"/>
            <w:bottom w:val="none" w:sz="0" w:space="0" w:color="auto"/>
            <w:right w:val="none" w:sz="0" w:space="0" w:color="auto"/>
          </w:divBdr>
        </w:div>
        <w:div w:id="1030300351">
          <w:marLeft w:val="0"/>
          <w:marRight w:val="0"/>
          <w:marTop w:val="0"/>
          <w:marBottom w:val="60"/>
          <w:divBdr>
            <w:top w:val="none" w:sz="0" w:space="0" w:color="auto"/>
            <w:left w:val="none" w:sz="0" w:space="0" w:color="auto"/>
            <w:bottom w:val="none" w:sz="0" w:space="0" w:color="auto"/>
            <w:right w:val="none" w:sz="0" w:space="0" w:color="auto"/>
          </w:divBdr>
        </w:div>
        <w:div w:id="1069887922">
          <w:marLeft w:val="0"/>
          <w:marRight w:val="0"/>
          <w:marTop w:val="0"/>
          <w:marBottom w:val="60"/>
          <w:divBdr>
            <w:top w:val="none" w:sz="0" w:space="0" w:color="auto"/>
            <w:left w:val="none" w:sz="0" w:space="0" w:color="auto"/>
            <w:bottom w:val="none" w:sz="0" w:space="0" w:color="auto"/>
            <w:right w:val="none" w:sz="0" w:space="0" w:color="auto"/>
          </w:divBdr>
        </w:div>
        <w:div w:id="1190022241">
          <w:marLeft w:val="0"/>
          <w:marRight w:val="0"/>
          <w:marTop w:val="0"/>
          <w:marBottom w:val="144"/>
          <w:divBdr>
            <w:top w:val="none" w:sz="0" w:space="0" w:color="auto"/>
            <w:left w:val="none" w:sz="0" w:space="0" w:color="auto"/>
            <w:bottom w:val="none" w:sz="0" w:space="0" w:color="auto"/>
            <w:right w:val="none" w:sz="0" w:space="0" w:color="auto"/>
          </w:divBdr>
        </w:div>
        <w:div w:id="1233348406">
          <w:marLeft w:val="0"/>
          <w:marRight w:val="0"/>
          <w:marTop w:val="0"/>
          <w:marBottom w:val="144"/>
          <w:divBdr>
            <w:top w:val="none" w:sz="0" w:space="0" w:color="auto"/>
            <w:left w:val="none" w:sz="0" w:space="0" w:color="auto"/>
            <w:bottom w:val="none" w:sz="0" w:space="0" w:color="auto"/>
            <w:right w:val="none" w:sz="0" w:space="0" w:color="auto"/>
          </w:divBdr>
        </w:div>
        <w:div w:id="1235048271">
          <w:marLeft w:val="0"/>
          <w:marRight w:val="0"/>
          <w:marTop w:val="0"/>
          <w:marBottom w:val="144"/>
          <w:divBdr>
            <w:top w:val="none" w:sz="0" w:space="0" w:color="auto"/>
            <w:left w:val="none" w:sz="0" w:space="0" w:color="auto"/>
            <w:bottom w:val="none" w:sz="0" w:space="0" w:color="auto"/>
            <w:right w:val="none" w:sz="0" w:space="0" w:color="auto"/>
          </w:divBdr>
        </w:div>
        <w:div w:id="1270820645">
          <w:marLeft w:val="0"/>
          <w:marRight w:val="0"/>
          <w:marTop w:val="0"/>
          <w:marBottom w:val="144"/>
          <w:divBdr>
            <w:top w:val="none" w:sz="0" w:space="0" w:color="auto"/>
            <w:left w:val="none" w:sz="0" w:space="0" w:color="auto"/>
            <w:bottom w:val="none" w:sz="0" w:space="0" w:color="auto"/>
            <w:right w:val="none" w:sz="0" w:space="0" w:color="auto"/>
          </w:divBdr>
        </w:div>
        <w:div w:id="1457673839">
          <w:marLeft w:val="0"/>
          <w:marRight w:val="0"/>
          <w:marTop w:val="100"/>
          <w:marBottom w:val="100"/>
          <w:divBdr>
            <w:top w:val="none" w:sz="0" w:space="0" w:color="auto"/>
            <w:left w:val="none" w:sz="0" w:space="0" w:color="auto"/>
            <w:bottom w:val="none" w:sz="0" w:space="0" w:color="auto"/>
            <w:right w:val="none" w:sz="0" w:space="0" w:color="auto"/>
          </w:divBdr>
        </w:div>
        <w:div w:id="1523933950">
          <w:marLeft w:val="0"/>
          <w:marRight w:val="0"/>
          <w:marTop w:val="0"/>
          <w:marBottom w:val="144"/>
          <w:divBdr>
            <w:top w:val="none" w:sz="0" w:space="0" w:color="auto"/>
            <w:left w:val="none" w:sz="0" w:space="0" w:color="auto"/>
            <w:bottom w:val="none" w:sz="0" w:space="0" w:color="auto"/>
            <w:right w:val="none" w:sz="0" w:space="0" w:color="auto"/>
          </w:divBdr>
        </w:div>
        <w:div w:id="1908345586">
          <w:marLeft w:val="0"/>
          <w:marRight w:val="0"/>
          <w:marTop w:val="0"/>
          <w:marBottom w:val="144"/>
          <w:divBdr>
            <w:top w:val="none" w:sz="0" w:space="0" w:color="auto"/>
            <w:left w:val="none" w:sz="0" w:space="0" w:color="auto"/>
            <w:bottom w:val="none" w:sz="0" w:space="0" w:color="auto"/>
            <w:right w:val="none" w:sz="0" w:space="0" w:color="auto"/>
          </w:divBdr>
        </w:div>
        <w:div w:id="1952663086">
          <w:marLeft w:val="0"/>
          <w:marRight w:val="0"/>
          <w:marTop w:val="0"/>
          <w:marBottom w:val="60"/>
          <w:divBdr>
            <w:top w:val="none" w:sz="0" w:space="0" w:color="auto"/>
            <w:left w:val="none" w:sz="0" w:space="0" w:color="auto"/>
            <w:bottom w:val="none" w:sz="0" w:space="0" w:color="auto"/>
            <w:right w:val="none" w:sz="0" w:space="0" w:color="auto"/>
          </w:divBdr>
        </w:div>
        <w:div w:id="2072340139">
          <w:marLeft w:val="0"/>
          <w:marRight w:val="0"/>
          <w:marTop w:val="0"/>
          <w:marBottom w:val="144"/>
          <w:divBdr>
            <w:top w:val="none" w:sz="0" w:space="0" w:color="auto"/>
            <w:left w:val="none" w:sz="0" w:space="0" w:color="auto"/>
            <w:bottom w:val="none" w:sz="0" w:space="0" w:color="auto"/>
            <w:right w:val="none" w:sz="0" w:space="0" w:color="auto"/>
          </w:divBdr>
        </w:div>
        <w:div w:id="2135246814">
          <w:marLeft w:val="0"/>
          <w:marRight w:val="0"/>
          <w:marTop w:val="0"/>
          <w:marBottom w:val="144"/>
          <w:divBdr>
            <w:top w:val="none" w:sz="0" w:space="0" w:color="auto"/>
            <w:left w:val="none" w:sz="0" w:space="0" w:color="auto"/>
            <w:bottom w:val="none" w:sz="0" w:space="0" w:color="auto"/>
            <w:right w:val="none" w:sz="0" w:space="0" w:color="auto"/>
          </w:divBdr>
        </w:div>
      </w:divsChild>
    </w:div>
    <w:div w:id="715080675">
      <w:bodyDiv w:val="1"/>
      <w:marLeft w:val="0"/>
      <w:marRight w:val="0"/>
      <w:marTop w:val="0"/>
      <w:marBottom w:val="0"/>
      <w:divBdr>
        <w:top w:val="none" w:sz="0" w:space="0" w:color="auto"/>
        <w:left w:val="none" w:sz="0" w:space="0" w:color="auto"/>
        <w:bottom w:val="none" w:sz="0" w:space="0" w:color="auto"/>
        <w:right w:val="none" w:sz="0" w:space="0" w:color="auto"/>
      </w:divBdr>
    </w:div>
    <w:div w:id="825437805">
      <w:bodyDiv w:val="1"/>
      <w:marLeft w:val="0"/>
      <w:marRight w:val="0"/>
      <w:marTop w:val="0"/>
      <w:marBottom w:val="0"/>
      <w:divBdr>
        <w:top w:val="none" w:sz="0" w:space="0" w:color="auto"/>
        <w:left w:val="none" w:sz="0" w:space="0" w:color="auto"/>
        <w:bottom w:val="none" w:sz="0" w:space="0" w:color="auto"/>
        <w:right w:val="none" w:sz="0" w:space="0" w:color="auto"/>
      </w:divBdr>
    </w:div>
    <w:div w:id="1022633618">
      <w:bodyDiv w:val="1"/>
      <w:marLeft w:val="0"/>
      <w:marRight w:val="0"/>
      <w:marTop w:val="0"/>
      <w:marBottom w:val="0"/>
      <w:divBdr>
        <w:top w:val="none" w:sz="0" w:space="0" w:color="auto"/>
        <w:left w:val="none" w:sz="0" w:space="0" w:color="auto"/>
        <w:bottom w:val="none" w:sz="0" w:space="0" w:color="auto"/>
        <w:right w:val="none" w:sz="0" w:space="0" w:color="auto"/>
      </w:divBdr>
    </w:div>
    <w:div w:id="1073939548">
      <w:bodyDiv w:val="1"/>
      <w:marLeft w:val="0"/>
      <w:marRight w:val="0"/>
      <w:marTop w:val="0"/>
      <w:marBottom w:val="0"/>
      <w:divBdr>
        <w:top w:val="none" w:sz="0" w:space="0" w:color="auto"/>
        <w:left w:val="none" w:sz="0" w:space="0" w:color="auto"/>
        <w:bottom w:val="none" w:sz="0" w:space="0" w:color="auto"/>
        <w:right w:val="none" w:sz="0" w:space="0" w:color="auto"/>
      </w:divBdr>
    </w:div>
    <w:div w:id="1204560991">
      <w:bodyDiv w:val="1"/>
      <w:marLeft w:val="0"/>
      <w:marRight w:val="0"/>
      <w:marTop w:val="0"/>
      <w:marBottom w:val="0"/>
      <w:divBdr>
        <w:top w:val="none" w:sz="0" w:space="0" w:color="auto"/>
        <w:left w:val="none" w:sz="0" w:space="0" w:color="auto"/>
        <w:bottom w:val="none" w:sz="0" w:space="0" w:color="auto"/>
        <w:right w:val="none" w:sz="0" w:space="0" w:color="auto"/>
      </w:divBdr>
      <w:divsChild>
        <w:div w:id="1431393241">
          <w:marLeft w:val="0"/>
          <w:marRight w:val="0"/>
          <w:marTop w:val="0"/>
          <w:marBottom w:val="60"/>
          <w:divBdr>
            <w:top w:val="none" w:sz="0" w:space="0" w:color="auto"/>
            <w:left w:val="none" w:sz="0" w:space="0" w:color="auto"/>
            <w:bottom w:val="none" w:sz="0" w:space="0" w:color="auto"/>
            <w:right w:val="none" w:sz="0" w:space="0" w:color="auto"/>
          </w:divBdr>
        </w:div>
      </w:divsChild>
    </w:div>
    <w:div w:id="1241209771">
      <w:bodyDiv w:val="1"/>
      <w:marLeft w:val="0"/>
      <w:marRight w:val="0"/>
      <w:marTop w:val="0"/>
      <w:marBottom w:val="0"/>
      <w:divBdr>
        <w:top w:val="none" w:sz="0" w:space="0" w:color="auto"/>
        <w:left w:val="none" w:sz="0" w:space="0" w:color="auto"/>
        <w:bottom w:val="none" w:sz="0" w:space="0" w:color="auto"/>
        <w:right w:val="none" w:sz="0" w:space="0" w:color="auto"/>
      </w:divBdr>
      <w:divsChild>
        <w:div w:id="924846933">
          <w:marLeft w:val="0"/>
          <w:marRight w:val="0"/>
          <w:marTop w:val="0"/>
          <w:marBottom w:val="60"/>
          <w:divBdr>
            <w:top w:val="none" w:sz="0" w:space="0" w:color="auto"/>
            <w:left w:val="none" w:sz="0" w:space="0" w:color="auto"/>
            <w:bottom w:val="none" w:sz="0" w:space="0" w:color="auto"/>
            <w:right w:val="none" w:sz="0" w:space="0" w:color="auto"/>
          </w:divBdr>
        </w:div>
        <w:div w:id="1258056750">
          <w:marLeft w:val="0"/>
          <w:marRight w:val="0"/>
          <w:marTop w:val="0"/>
          <w:marBottom w:val="144"/>
          <w:divBdr>
            <w:top w:val="none" w:sz="0" w:space="0" w:color="auto"/>
            <w:left w:val="none" w:sz="0" w:space="0" w:color="auto"/>
            <w:bottom w:val="none" w:sz="0" w:space="0" w:color="auto"/>
            <w:right w:val="none" w:sz="0" w:space="0" w:color="auto"/>
          </w:divBdr>
        </w:div>
      </w:divsChild>
    </w:div>
    <w:div w:id="1260680690">
      <w:bodyDiv w:val="1"/>
      <w:marLeft w:val="0"/>
      <w:marRight w:val="0"/>
      <w:marTop w:val="0"/>
      <w:marBottom w:val="0"/>
      <w:divBdr>
        <w:top w:val="none" w:sz="0" w:space="0" w:color="auto"/>
        <w:left w:val="none" w:sz="0" w:space="0" w:color="auto"/>
        <w:bottom w:val="none" w:sz="0" w:space="0" w:color="auto"/>
        <w:right w:val="none" w:sz="0" w:space="0" w:color="auto"/>
      </w:divBdr>
    </w:div>
    <w:div w:id="1288731511">
      <w:bodyDiv w:val="1"/>
      <w:marLeft w:val="0"/>
      <w:marRight w:val="0"/>
      <w:marTop w:val="0"/>
      <w:marBottom w:val="0"/>
      <w:divBdr>
        <w:top w:val="none" w:sz="0" w:space="0" w:color="auto"/>
        <w:left w:val="none" w:sz="0" w:space="0" w:color="auto"/>
        <w:bottom w:val="none" w:sz="0" w:space="0" w:color="auto"/>
        <w:right w:val="none" w:sz="0" w:space="0" w:color="auto"/>
      </w:divBdr>
    </w:div>
    <w:div w:id="1290161849">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2">
          <w:marLeft w:val="0"/>
          <w:marRight w:val="0"/>
          <w:marTop w:val="0"/>
          <w:marBottom w:val="144"/>
          <w:divBdr>
            <w:top w:val="none" w:sz="0" w:space="0" w:color="auto"/>
            <w:left w:val="none" w:sz="0" w:space="0" w:color="auto"/>
            <w:bottom w:val="none" w:sz="0" w:space="0" w:color="auto"/>
            <w:right w:val="none" w:sz="0" w:space="0" w:color="auto"/>
          </w:divBdr>
        </w:div>
      </w:divsChild>
    </w:div>
    <w:div w:id="1312293701">
      <w:bodyDiv w:val="1"/>
      <w:marLeft w:val="0"/>
      <w:marRight w:val="0"/>
      <w:marTop w:val="0"/>
      <w:marBottom w:val="0"/>
      <w:divBdr>
        <w:top w:val="none" w:sz="0" w:space="0" w:color="auto"/>
        <w:left w:val="none" w:sz="0" w:space="0" w:color="auto"/>
        <w:bottom w:val="none" w:sz="0" w:space="0" w:color="auto"/>
        <w:right w:val="none" w:sz="0" w:space="0" w:color="auto"/>
      </w:divBdr>
      <w:divsChild>
        <w:div w:id="1113281514">
          <w:marLeft w:val="0"/>
          <w:marRight w:val="0"/>
          <w:marTop w:val="0"/>
          <w:marBottom w:val="0"/>
          <w:divBdr>
            <w:top w:val="none" w:sz="0" w:space="0" w:color="auto"/>
            <w:left w:val="none" w:sz="0" w:space="0" w:color="auto"/>
            <w:bottom w:val="none" w:sz="0" w:space="0" w:color="auto"/>
            <w:right w:val="none" w:sz="0" w:space="0" w:color="auto"/>
          </w:divBdr>
        </w:div>
      </w:divsChild>
    </w:div>
    <w:div w:id="1409770379">
      <w:bodyDiv w:val="1"/>
      <w:marLeft w:val="0"/>
      <w:marRight w:val="0"/>
      <w:marTop w:val="0"/>
      <w:marBottom w:val="0"/>
      <w:divBdr>
        <w:top w:val="none" w:sz="0" w:space="0" w:color="auto"/>
        <w:left w:val="none" w:sz="0" w:space="0" w:color="auto"/>
        <w:bottom w:val="none" w:sz="0" w:space="0" w:color="auto"/>
        <w:right w:val="none" w:sz="0" w:space="0" w:color="auto"/>
      </w:divBdr>
    </w:div>
    <w:div w:id="1446198430">
      <w:bodyDiv w:val="1"/>
      <w:marLeft w:val="0"/>
      <w:marRight w:val="0"/>
      <w:marTop w:val="0"/>
      <w:marBottom w:val="0"/>
      <w:divBdr>
        <w:top w:val="none" w:sz="0" w:space="0" w:color="auto"/>
        <w:left w:val="none" w:sz="0" w:space="0" w:color="auto"/>
        <w:bottom w:val="none" w:sz="0" w:space="0" w:color="auto"/>
        <w:right w:val="none" w:sz="0" w:space="0" w:color="auto"/>
      </w:divBdr>
    </w:div>
    <w:div w:id="1517039037">
      <w:bodyDiv w:val="1"/>
      <w:marLeft w:val="0"/>
      <w:marRight w:val="0"/>
      <w:marTop w:val="0"/>
      <w:marBottom w:val="0"/>
      <w:divBdr>
        <w:top w:val="none" w:sz="0" w:space="0" w:color="auto"/>
        <w:left w:val="none" w:sz="0" w:space="0" w:color="auto"/>
        <w:bottom w:val="none" w:sz="0" w:space="0" w:color="auto"/>
        <w:right w:val="none" w:sz="0" w:space="0" w:color="auto"/>
      </w:divBdr>
      <w:divsChild>
        <w:div w:id="709304368">
          <w:marLeft w:val="0"/>
          <w:marRight w:val="0"/>
          <w:marTop w:val="0"/>
          <w:marBottom w:val="60"/>
          <w:divBdr>
            <w:top w:val="none" w:sz="0" w:space="0" w:color="auto"/>
            <w:left w:val="none" w:sz="0" w:space="0" w:color="auto"/>
            <w:bottom w:val="none" w:sz="0" w:space="0" w:color="auto"/>
            <w:right w:val="none" w:sz="0" w:space="0" w:color="auto"/>
          </w:divBdr>
        </w:div>
      </w:divsChild>
    </w:div>
    <w:div w:id="1524514490">
      <w:bodyDiv w:val="1"/>
      <w:marLeft w:val="0"/>
      <w:marRight w:val="0"/>
      <w:marTop w:val="0"/>
      <w:marBottom w:val="0"/>
      <w:divBdr>
        <w:top w:val="none" w:sz="0" w:space="0" w:color="auto"/>
        <w:left w:val="none" w:sz="0" w:space="0" w:color="auto"/>
        <w:bottom w:val="none" w:sz="0" w:space="0" w:color="auto"/>
        <w:right w:val="none" w:sz="0" w:space="0" w:color="auto"/>
      </w:divBdr>
    </w:div>
    <w:div w:id="1575167230">
      <w:bodyDiv w:val="1"/>
      <w:marLeft w:val="0"/>
      <w:marRight w:val="0"/>
      <w:marTop w:val="0"/>
      <w:marBottom w:val="0"/>
      <w:divBdr>
        <w:top w:val="none" w:sz="0" w:space="0" w:color="auto"/>
        <w:left w:val="none" w:sz="0" w:space="0" w:color="auto"/>
        <w:bottom w:val="none" w:sz="0" w:space="0" w:color="auto"/>
        <w:right w:val="none" w:sz="0" w:space="0" w:color="auto"/>
      </w:divBdr>
    </w:div>
    <w:div w:id="1775442736">
      <w:bodyDiv w:val="1"/>
      <w:marLeft w:val="0"/>
      <w:marRight w:val="0"/>
      <w:marTop w:val="0"/>
      <w:marBottom w:val="0"/>
      <w:divBdr>
        <w:top w:val="none" w:sz="0" w:space="0" w:color="auto"/>
        <w:left w:val="none" w:sz="0" w:space="0" w:color="auto"/>
        <w:bottom w:val="none" w:sz="0" w:space="0" w:color="auto"/>
        <w:right w:val="none" w:sz="0" w:space="0" w:color="auto"/>
      </w:divBdr>
    </w:div>
    <w:div w:id="1912160153">
      <w:bodyDiv w:val="1"/>
      <w:marLeft w:val="0"/>
      <w:marRight w:val="0"/>
      <w:marTop w:val="0"/>
      <w:marBottom w:val="0"/>
      <w:divBdr>
        <w:top w:val="none" w:sz="0" w:space="0" w:color="auto"/>
        <w:left w:val="none" w:sz="0" w:space="0" w:color="auto"/>
        <w:bottom w:val="none" w:sz="0" w:space="0" w:color="auto"/>
        <w:right w:val="none" w:sz="0" w:space="0" w:color="auto"/>
      </w:divBdr>
    </w:div>
    <w:div w:id="1937706205">
      <w:bodyDiv w:val="1"/>
      <w:marLeft w:val="0"/>
      <w:marRight w:val="0"/>
      <w:marTop w:val="0"/>
      <w:marBottom w:val="0"/>
      <w:divBdr>
        <w:top w:val="none" w:sz="0" w:space="0" w:color="auto"/>
        <w:left w:val="none" w:sz="0" w:space="0" w:color="auto"/>
        <w:bottom w:val="none" w:sz="0" w:space="0" w:color="auto"/>
        <w:right w:val="none" w:sz="0" w:space="0" w:color="auto"/>
      </w:divBdr>
    </w:div>
    <w:div w:id="1942757241">
      <w:bodyDiv w:val="1"/>
      <w:marLeft w:val="0"/>
      <w:marRight w:val="0"/>
      <w:marTop w:val="0"/>
      <w:marBottom w:val="0"/>
      <w:divBdr>
        <w:top w:val="none" w:sz="0" w:space="0" w:color="auto"/>
        <w:left w:val="none" w:sz="0" w:space="0" w:color="auto"/>
        <w:bottom w:val="none" w:sz="0" w:space="0" w:color="auto"/>
        <w:right w:val="none" w:sz="0" w:space="0" w:color="auto"/>
      </w:divBdr>
      <w:divsChild>
        <w:div w:id="440615308">
          <w:marLeft w:val="0"/>
          <w:marRight w:val="0"/>
          <w:marTop w:val="0"/>
          <w:marBottom w:val="144"/>
          <w:divBdr>
            <w:top w:val="none" w:sz="0" w:space="0" w:color="auto"/>
            <w:left w:val="none" w:sz="0" w:space="0" w:color="auto"/>
            <w:bottom w:val="none" w:sz="0" w:space="0" w:color="auto"/>
            <w:right w:val="none" w:sz="0" w:space="0" w:color="auto"/>
          </w:divBdr>
        </w:div>
        <w:div w:id="496500742">
          <w:marLeft w:val="0"/>
          <w:marRight w:val="0"/>
          <w:marTop w:val="0"/>
          <w:marBottom w:val="144"/>
          <w:divBdr>
            <w:top w:val="none" w:sz="0" w:space="0" w:color="auto"/>
            <w:left w:val="none" w:sz="0" w:space="0" w:color="auto"/>
            <w:bottom w:val="none" w:sz="0" w:space="0" w:color="auto"/>
            <w:right w:val="none" w:sz="0" w:space="0" w:color="auto"/>
          </w:divBdr>
        </w:div>
        <w:div w:id="925964832">
          <w:marLeft w:val="0"/>
          <w:marRight w:val="0"/>
          <w:marTop w:val="0"/>
          <w:marBottom w:val="144"/>
          <w:divBdr>
            <w:top w:val="none" w:sz="0" w:space="0" w:color="auto"/>
            <w:left w:val="none" w:sz="0" w:space="0" w:color="auto"/>
            <w:bottom w:val="none" w:sz="0" w:space="0" w:color="auto"/>
            <w:right w:val="none" w:sz="0" w:space="0" w:color="auto"/>
          </w:divBdr>
        </w:div>
        <w:div w:id="992488468">
          <w:marLeft w:val="0"/>
          <w:marRight w:val="0"/>
          <w:marTop w:val="0"/>
          <w:marBottom w:val="144"/>
          <w:divBdr>
            <w:top w:val="none" w:sz="0" w:space="0" w:color="auto"/>
            <w:left w:val="none" w:sz="0" w:space="0" w:color="auto"/>
            <w:bottom w:val="none" w:sz="0" w:space="0" w:color="auto"/>
            <w:right w:val="none" w:sz="0" w:space="0" w:color="auto"/>
          </w:divBdr>
        </w:div>
        <w:div w:id="1183783076">
          <w:marLeft w:val="0"/>
          <w:marRight w:val="0"/>
          <w:marTop w:val="0"/>
          <w:marBottom w:val="144"/>
          <w:divBdr>
            <w:top w:val="none" w:sz="0" w:space="0" w:color="auto"/>
            <w:left w:val="none" w:sz="0" w:space="0" w:color="auto"/>
            <w:bottom w:val="none" w:sz="0" w:space="0" w:color="auto"/>
            <w:right w:val="none" w:sz="0" w:space="0" w:color="auto"/>
          </w:divBdr>
        </w:div>
        <w:div w:id="1276713225">
          <w:marLeft w:val="0"/>
          <w:marRight w:val="0"/>
          <w:marTop w:val="0"/>
          <w:marBottom w:val="144"/>
          <w:divBdr>
            <w:top w:val="none" w:sz="0" w:space="0" w:color="auto"/>
            <w:left w:val="none" w:sz="0" w:space="0" w:color="auto"/>
            <w:bottom w:val="none" w:sz="0" w:space="0" w:color="auto"/>
            <w:right w:val="none" w:sz="0" w:space="0" w:color="auto"/>
          </w:divBdr>
        </w:div>
        <w:div w:id="1407267891">
          <w:marLeft w:val="0"/>
          <w:marRight w:val="0"/>
          <w:marTop w:val="0"/>
          <w:marBottom w:val="144"/>
          <w:divBdr>
            <w:top w:val="none" w:sz="0" w:space="0" w:color="auto"/>
            <w:left w:val="none" w:sz="0" w:space="0" w:color="auto"/>
            <w:bottom w:val="none" w:sz="0" w:space="0" w:color="auto"/>
            <w:right w:val="none" w:sz="0" w:space="0" w:color="auto"/>
          </w:divBdr>
        </w:div>
        <w:div w:id="1983777202">
          <w:marLeft w:val="0"/>
          <w:marRight w:val="0"/>
          <w:marTop w:val="0"/>
          <w:marBottom w:val="144"/>
          <w:divBdr>
            <w:top w:val="none" w:sz="0" w:space="0" w:color="auto"/>
            <w:left w:val="none" w:sz="0" w:space="0" w:color="auto"/>
            <w:bottom w:val="none" w:sz="0" w:space="0" w:color="auto"/>
            <w:right w:val="none" w:sz="0" w:space="0" w:color="auto"/>
          </w:divBdr>
        </w:div>
        <w:div w:id="2019186812">
          <w:marLeft w:val="0"/>
          <w:marRight w:val="0"/>
          <w:marTop w:val="0"/>
          <w:marBottom w:val="144"/>
          <w:divBdr>
            <w:top w:val="none" w:sz="0" w:space="0" w:color="auto"/>
            <w:left w:val="none" w:sz="0" w:space="0" w:color="auto"/>
            <w:bottom w:val="none" w:sz="0" w:space="0" w:color="auto"/>
            <w:right w:val="none" w:sz="0" w:space="0" w:color="auto"/>
          </w:divBdr>
        </w:div>
      </w:divsChild>
    </w:div>
    <w:div w:id="1959870148">
      <w:bodyDiv w:val="1"/>
      <w:marLeft w:val="0"/>
      <w:marRight w:val="0"/>
      <w:marTop w:val="0"/>
      <w:marBottom w:val="0"/>
      <w:divBdr>
        <w:top w:val="none" w:sz="0" w:space="0" w:color="auto"/>
        <w:left w:val="none" w:sz="0" w:space="0" w:color="auto"/>
        <w:bottom w:val="none" w:sz="0" w:space="0" w:color="auto"/>
        <w:right w:val="none" w:sz="0" w:space="0" w:color="auto"/>
      </w:divBdr>
      <w:divsChild>
        <w:div w:id="666596">
          <w:marLeft w:val="0"/>
          <w:marRight w:val="0"/>
          <w:marTop w:val="100"/>
          <w:marBottom w:val="100"/>
          <w:divBdr>
            <w:top w:val="none" w:sz="0" w:space="0" w:color="auto"/>
            <w:left w:val="none" w:sz="0" w:space="0" w:color="auto"/>
            <w:bottom w:val="none" w:sz="0" w:space="0" w:color="auto"/>
            <w:right w:val="none" w:sz="0" w:space="0" w:color="auto"/>
          </w:divBdr>
        </w:div>
        <w:div w:id="206184872">
          <w:marLeft w:val="0"/>
          <w:marRight w:val="0"/>
          <w:marTop w:val="0"/>
          <w:marBottom w:val="144"/>
          <w:divBdr>
            <w:top w:val="none" w:sz="0" w:space="0" w:color="auto"/>
            <w:left w:val="none" w:sz="0" w:space="0" w:color="auto"/>
            <w:bottom w:val="none" w:sz="0" w:space="0" w:color="auto"/>
            <w:right w:val="none" w:sz="0" w:space="0" w:color="auto"/>
          </w:divBdr>
        </w:div>
        <w:div w:id="352614298">
          <w:marLeft w:val="0"/>
          <w:marRight w:val="0"/>
          <w:marTop w:val="0"/>
          <w:marBottom w:val="60"/>
          <w:divBdr>
            <w:top w:val="none" w:sz="0" w:space="0" w:color="auto"/>
            <w:left w:val="none" w:sz="0" w:space="0" w:color="auto"/>
            <w:bottom w:val="none" w:sz="0" w:space="0" w:color="auto"/>
            <w:right w:val="none" w:sz="0" w:space="0" w:color="auto"/>
          </w:divBdr>
        </w:div>
        <w:div w:id="659769970">
          <w:marLeft w:val="0"/>
          <w:marRight w:val="0"/>
          <w:marTop w:val="0"/>
          <w:marBottom w:val="144"/>
          <w:divBdr>
            <w:top w:val="none" w:sz="0" w:space="0" w:color="auto"/>
            <w:left w:val="none" w:sz="0" w:space="0" w:color="auto"/>
            <w:bottom w:val="none" w:sz="0" w:space="0" w:color="auto"/>
            <w:right w:val="none" w:sz="0" w:space="0" w:color="auto"/>
          </w:divBdr>
        </w:div>
        <w:div w:id="738213089">
          <w:marLeft w:val="0"/>
          <w:marRight w:val="0"/>
          <w:marTop w:val="100"/>
          <w:marBottom w:val="100"/>
          <w:divBdr>
            <w:top w:val="none" w:sz="0" w:space="0" w:color="auto"/>
            <w:left w:val="none" w:sz="0" w:space="0" w:color="auto"/>
            <w:bottom w:val="none" w:sz="0" w:space="0" w:color="auto"/>
            <w:right w:val="none" w:sz="0" w:space="0" w:color="auto"/>
          </w:divBdr>
        </w:div>
        <w:div w:id="910970461">
          <w:marLeft w:val="0"/>
          <w:marRight w:val="0"/>
          <w:marTop w:val="100"/>
          <w:marBottom w:val="100"/>
          <w:divBdr>
            <w:top w:val="none" w:sz="0" w:space="0" w:color="auto"/>
            <w:left w:val="none" w:sz="0" w:space="0" w:color="auto"/>
            <w:bottom w:val="none" w:sz="0" w:space="0" w:color="auto"/>
            <w:right w:val="none" w:sz="0" w:space="0" w:color="auto"/>
          </w:divBdr>
        </w:div>
        <w:div w:id="1121922210">
          <w:marLeft w:val="0"/>
          <w:marRight w:val="0"/>
          <w:marTop w:val="0"/>
          <w:marBottom w:val="144"/>
          <w:divBdr>
            <w:top w:val="none" w:sz="0" w:space="0" w:color="auto"/>
            <w:left w:val="none" w:sz="0" w:space="0" w:color="auto"/>
            <w:bottom w:val="none" w:sz="0" w:space="0" w:color="auto"/>
            <w:right w:val="none" w:sz="0" w:space="0" w:color="auto"/>
          </w:divBdr>
        </w:div>
        <w:div w:id="1459447518">
          <w:marLeft w:val="0"/>
          <w:marRight w:val="0"/>
          <w:marTop w:val="0"/>
          <w:marBottom w:val="144"/>
          <w:divBdr>
            <w:top w:val="none" w:sz="0" w:space="0" w:color="auto"/>
            <w:left w:val="none" w:sz="0" w:space="0" w:color="auto"/>
            <w:bottom w:val="none" w:sz="0" w:space="0" w:color="auto"/>
            <w:right w:val="none" w:sz="0" w:space="0" w:color="auto"/>
          </w:divBdr>
        </w:div>
        <w:div w:id="1500997386">
          <w:marLeft w:val="0"/>
          <w:marRight w:val="0"/>
          <w:marTop w:val="0"/>
          <w:marBottom w:val="60"/>
          <w:divBdr>
            <w:top w:val="none" w:sz="0" w:space="0" w:color="auto"/>
            <w:left w:val="none" w:sz="0" w:space="0" w:color="auto"/>
            <w:bottom w:val="none" w:sz="0" w:space="0" w:color="auto"/>
            <w:right w:val="none" w:sz="0" w:space="0" w:color="auto"/>
          </w:divBdr>
        </w:div>
        <w:div w:id="1669288935">
          <w:marLeft w:val="0"/>
          <w:marRight w:val="0"/>
          <w:marTop w:val="0"/>
          <w:marBottom w:val="144"/>
          <w:divBdr>
            <w:top w:val="none" w:sz="0" w:space="0" w:color="auto"/>
            <w:left w:val="none" w:sz="0" w:space="0" w:color="auto"/>
            <w:bottom w:val="none" w:sz="0" w:space="0" w:color="auto"/>
            <w:right w:val="none" w:sz="0" w:space="0" w:color="auto"/>
          </w:divBdr>
        </w:div>
        <w:div w:id="1816331662">
          <w:marLeft w:val="0"/>
          <w:marRight w:val="0"/>
          <w:marTop w:val="100"/>
          <w:marBottom w:val="100"/>
          <w:divBdr>
            <w:top w:val="none" w:sz="0" w:space="0" w:color="auto"/>
            <w:left w:val="none" w:sz="0" w:space="0" w:color="auto"/>
            <w:bottom w:val="none" w:sz="0" w:space="0" w:color="auto"/>
            <w:right w:val="none" w:sz="0" w:space="0" w:color="auto"/>
          </w:divBdr>
        </w:div>
        <w:div w:id="1874919804">
          <w:marLeft w:val="0"/>
          <w:marRight w:val="0"/>
          <w:marTop w:val="100"/>
          <w:marBottom w:val="100"/>
          <w:divBdr>
            <w:top w:val="none" w:sz="0" w:space="0" w:color="auto"/>
            <w:left w:val="none" w:sz="0" w:space="0" w:color="auto"/>
            <w:bottom w:val="none" w:sz="0" w:space="0" w:color="auto"/>
            <w:right w:val="none" w:sz="0" w:space="0" w:color="auto"/>
          </w:divBdr>
        </w:div>
        <w:div w:id="1879127701">
          <w:marLeft w:val="0"/>
          <w:marRight w:val="0"/>
          <w:marTop w:val="0"/>
          <w:marBottom w:val="60"/>
          <w:divBdr>
            <w:top w:val="none" w:sz="0" w:space="0" w:color="auto"/>
            <w:left w:val="none" w:sz="0" w:space="0" w:color="auto"/>
            <w:bottom w:val="none" w:sz="0" w:space="0" w:color="auto"/>
            <w:right w:val="none" w:sz="0" w:space="0" w:color="auto"/>
          </w:divBdr>
        </w:div>
        <w:div w:id="2104065534">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funding/culture-recovery-fund-continuity-support" TargetMode="External"/><Relationship Id="rId18" Type="http://schemas.openxmlformats.org/officeDocument/2006/relationships/hyperlink" Target="https://www.artscouncil.org.uk/sites/default/files/download-file/CRF_CS_Mandatory_Cashflow_forecast_Template_280721_0.xlsx" TargetMode="External"/><Relationship Id="rId3" Type="http://schemas.openxmlformats.org/officeDocument/2006/relationships/customXml" Target="../customXml/item3.xml"/><Relationship Id="rId21" Type="http://schemas.openxmlformats.org/officeDocument/2006/relationships/hyperlink" Target="https://www.artscouncil.org.uk/funding/culture-recovery-fund-continuity-support" TargetMode="External"/><Relationship Id="rId7" Type="http://schemas.openxmlformats.org/officeDocument/2006/relationships/settings" Target="settings.xml"/><Relationship Id="rId12" Type="http://schemas.openxmlformats.org/officeDocument/2006/relationships/hyperlink" Target="https://www.charactercountonline.com" TargetMode="External"/><Relationship Id="rId17" Type="http://schemas.openxmlformats.org/officeDocument/2006/relationships/hyperlink" Target="https://www.artscouncil.org.uk/funding/culture-recovery-fund-continuity-support"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artscouncil.org.uk/funding/culture-recovery-fund-continuity-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get-funding/our-application-portal-grantiu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rtscouncil.org.uk/funding/culture-recovery-fund-continuity-suppor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rtscouncil.org.uk/sites/default/files/download-file/CRF_CS_Mandatory_Budget_Template_280721_0.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funding/culture-recovery-fund-continuity-support" TargetMode="External"/><Relationship Id="rId22" Type="http://schemas.openxmlformats.org/officeDocument/2006/relationships/hyperlink" Target="https://www.artscouncil.org.uk/get-funding/our-application-portal-grant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13" ma:contentTypeDescription="Create a new document." ma:contentTypeScope="" ma:versionID="824dbf057fc006d845e6af12dc244f9f">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ffcb924fa88ba3c04757e2cf63a00243"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D6BD7-F9BD-4C97-8EAE-F0F1D6D92908}">
  <ds:schemaRefs>
    <ds:schemaRef ds:uri="http://schemas.openxmlformats.org/officeDocument/2006/bibliography"/>
  </ds:schemaRefs>
</ds:datastoreItem>
</file>

<file path=customXml/itemProps2.xml><?xml version="1.0" encoding="utf-8"?>
<ds:datastoreItem xmlns:ds="http://schemas.openxmlformats.org/officeDocument/2006/customXml" ds:itemID="{4CF85328-02DB-40BA-99A0-B853CF72C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b289c-f11c-48ca-8c99-7a44317c705b"/>
    <ds:schemaRef ds:uri="32a02632-1bd0-47a3-8ab0-809a410db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D750D-5B9F-4E48-9A3C-A7F9B55F7F45}">
  <ds:schemaRefs>
    <ds:schemaRef ds:uri="http://schemas.microsoft.com/sharepoint/v3/contenttype/forms"/>
  </ds:schemaRefs>
</ds:datastoreItem>
</file>

<file path=customXml/itemProps4.xml><?xml version="1.0" encoding="utf-8"?>
<ds:datastoreItem xmlns:ds="http://schemas.openxmlformats.org/officeDocument/2006/customXml" ds:itemID="{4CDF0D71-6192-4D45-A2A3-ED925B3106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2223</Words>
  <Characters>13026</Characters>
  <Application>Microsoft Office Word</Application>
  <DocSecurity>0</DocSecurity>
  <Lines>108</Lines>
  <Paragraphs>30</Paragraphs>
  <ScaleCrop>false</ScaleCrop>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Bearchell</dc:creator>
  <cp:keywords/>
  <dc:description/>
  <cp:lastModifiedBy>Nisha Emich</cp:lastModifiedBy>
  <cp:revision>2</cp:revision>
  <cp:lastPrinted>1998-09-28T23:30:00Z</cp:lastPrinted>
  <dcterms:created xsi:type="dcterms:W3CDTF">2021-08-20T13:24:00Z</dcterms:created>
  <dcterms:modified xsi:type="dcterms:W3CDTF">2021-08-20T13:24:00Z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-249832319</vt:i4>
  </property>
  <property fmtid="{D5CDD505-2E9C-101B-9397-08002B2CF9AE}" pid="3" name="ContentTypeId">
    <vt:lpwstr>0x0101000ED5C514998EA041AEC6DB626849AF1F</vt:lpwstr>
  </property>
</Properties>
</file>